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line="237" w:lineRule="exact" w:before="63"/>
        <w:ind w:left="0" w:right="170" w:firstLine="0"/>
        <w:jc w:val="right"/>
        <w:rPr>
          <w:rFonts w:ascii="Arial"/>
          <w:b/>
          <w:sz w:val="22"/>
        </w:rPr>
      </w:pPr>
      <w:r>
        <w:rPr>
          <w:rFonts w:ascii="Arial"/>
          <w:b/>
          <w:sz w:val="22"/>
        </w:rPr>
        <w:t>Agreement</w:t>
      </w:r>
      <w:r>
        <w:rPr>
          <w:rFonts w:ascii="Arial"/>
          <w:b/>
          <w:spacing w:val="-1"/>
          <w:sz w:val="22"/>
        </w:rPr>
        <w:t> </w:t>
      </w:r>
      <w:r>
        <w:rPr>
          <w:rFonts w:ascii="Arial"/>
          <w:b/>
          <w:sz w:val="22"/>
        </w:rPr>
        <w:t>to End</w:t>
      </w:r>
      <w:r>
        <w:rPr>
          <w:rFonts w:ascii="Arial"/>
          <w:b/>
          <w:spacing w:val="-1"/>
          <w:sz w:val="22"/>
        </w:rPr>
        <w:t> </w:t>
      </w:r>
      <w:r>
        <w:rPr>
          <w:rFonts w:ascii="Arial"/>
          <w:b/>
          <w:sz w:val="22"/>
        </w:rPr>
        <w:t>the </w:t>
      </w:r>
      <w:r>
        <w:rPr>
          <w:rFonts w:ascii="Arial"/>
          <w:b/>
          <w:spacing w:val="-2"/>
          <w:sz w:val="22"/>
        </w:rPr>
        <w:t>Tenancy</w:t>
      </w:r>
    </w:p>
    <w:p>
      <w:pPr>
        <w:pStyle w:val="Heading1"/>
      </w:pPr>
      <w:r>
        <w:rPr>
          <w:spacing w:val="-5"/>
        </w:rPr>
        <w:t>N11</w:t>
      </w:r>
    </w:p>
    <w:p>
      <w:pPr>
        <w:pStyle w:val="BodyText"/>
        <w:spacing w:line="215" w:lineRule="exact"/>
        <w:ind w:right="171"/>
        <w:jc w:val="right"/>
        <w:rPr>
          <w:rFonts w:ascii="Arial MT" w:hAnsi="Arial MT"/>
        </w:rPr>
      </w:pPr>
      <w:r>
        <w:rPr>
          <w:rFonts w:ascii="Arial MT" w:hAnsi="Arial MT"/>
        </w:rPr>
        <mc:AlternateContent>
          <mc:Choice Requires="wps">
            <w:drawing>
              <wp:anchor distT="0" distB="0" distL="0" distR="0" allowOverlap="1" layoutInCell="1" locked="0" behindDoc="1" simplePos="0" relativeHeight="487151104">
                <wp:simplePos x="0" y="0"/>
                <wp:positionH relativeFrom="page">
                  <wp:posOffset>316865</wp:posOffset>
                </wp:positionH>
                <wp:positionV relativeFrom="paragraph">
                  <wp:posOffset>1822146</wp:posOffset>
                </wp:positionV>
                <wp:extent cx="7120890" cy="920750"/>
                <wp:effectExtent l="0" t="0" r="0" b="0"/>
                <wp:wrapNone/>
                <wp:docPr id="1" name="Group 1"/>
                <wp:cNvGraphicFramePr>
                  <a:graphicFrameLocks/>
                </wp:cNvGraphicFramePr>
                <a:graphic>
                  <a:graphicData uri="http://schemas.microsoft.com/office/word/2010/wordprocessingGroup">
                    <wpg:wgp>
                      <wpg:cNvPr id="1" name="Group 1"/>
                      <wpg:cNvGrpSpPr/>
                      <wpg:grpSpPr>
                        <a:xfrm>
                          <a:off x="0" y="0"/>
                          <a:ext cx="7120890" cy="920750"/>
                          <a:chExt cx="7120890" cy="920750"/>
                        </a:xfrm>
                      </wpg:grpSpPr>
                      <wps:wsp>
                        <wps:cNvPr id="2" name="Graphic 2"/>
                        <wps:cNvSpPr/>
                        <wps:spPr>
                          <a:xfrm>
                            <a:off x="3175" y="3175"/>
                            <a:ext cx="7114540" cy="914400"/>
                          </a:xfrm>
                          <a:custGeom>
                            <a:avLst/>
                            <a:gdLst/>
                            <a:ahLst/>
                            <a:cxnLst/>
                            <a:rect l="l" t="t" r="r" b="b"/>
                            <a:pathLst>
                              <a:path w="7114540" h="914400">
                                <a:moveTo>
                                  <a:pt x="0" y="914400"/>
                                </a:moveTo>
                                <a:lnTo>
                                  <a:pt x="7114032" y="914400"/>
                                </a:lnTo>
                                <a:lnTo>
                                  <a:pt x="7114032" y="0"/>
                                </a:lnTo>
                                <a:lnTo>
                                  <a:pt x="0" y="0"/>
                                </a:lnTo>
                                <a:lnTo>
                                  <a:pt x="0" y="914400"/>
                                </a:lnTo>
                                <a:close/>
                              </a:path>
                            </a:pathLst>
                          </a:custGeom>
                          <a:ln w="6350">
                            <a:solidFill>
                              <a:srgbClr val="000000"/>
                            </a:solidFill>
                            <a:prstDash val="solid"/>
                          </a:ln>
                        </wps:spPr>
                        <wps:bodyPr wrap="square" lIns="0" tIns="0" rIns="0" bIns="0" rtlCol="0">
                          <a:prstTxWarp prst="textNoShape">
                            <a:avLst/>
                          </a:prstTxWarp>
                          <a:noAutofit/>
                        </wps:bodyPr>
                      </wps:wsp>
                      <wps:wsp>
                        <wps:cNvPr id="3" name="Textbox 3"/>
                        <wps:cNvSpPr txBox="1"/>
                        <wps:spPr>
                          <a:xfrm>
                            <a:off x="64604" y="175644"/>
                            <a:ext cx="4495165" cy="154940"/>
                          </a:xfrm>
                          <a:prstGeom prst="rect">
                            <a:avLst/>
                          </a:prstGeom>
                        </wps:spPr>
                        <wps:txbx>
                          <w:txbxContent>
                            <w:p>
                              <w:pPr>
                                <w:spacing w:before="0"/>
                                <w:ind w:left="0" w:right="0" w:firstLine="0"/>
                                <w:jc w:val="left"/>
                                <w:rPr>
                                  <w:b/>
                                  <w:sz w:val="20"/>
                                </w:rPr>
                              </w:pPr>
                              <w:r>
                                <w:rPr>
                                  <w:b/>
                                  <w:sz w:val="20"/>
                                </w:rPr>
                                <w:t>The</w:t>
                              </w:r>
                              <w:r>
                                <w:rPr>
                                  <w:b/>
                                  <w:spacing w:val="-2"/>
                                  <w:sz w:val="20"/>
                                </w:rPr>
                                <w:t> </w:t>
                              </w:r>
                              <w:r>
                                <w:rPr>
                                  <w:b/>
                                  <w:sz w:val="20"/>
                                </w:rPr>
                                <w:t>landlord</w:t>
                              </w:r>
                              <w:r>
                                <w:rPr>
                                  <w:b/>
                                  <w:spacing w:val="-2"/>
                                  <w:sz w:val="20"/>
                                </w:rPr>
                                <w:t> </w:t>
                              </w:r>
                              <w:r>
                                <w:rPr>
                                  <w:b/>
                                  <w:sz w:val="20"/>
                                </w:rPr>
                                <w:t>and</w:t>
                              </w:r>
                              <w:r>
                                <w:rPr>
                                  <w:b/>
                                  <w:spacing w:val="-2"/>
                                  <w:sz w:val="20"/>
                                </w:rPr>
                                <w:t> </w:t>
                              </w:r>
                              <w:r>
                                <w:rPr>
                                  <w:b/>
                                  <w:sz w:val="20"/>
                                </w:rPr>
                                <w:t>the</w:t>
                              </w:r>
                              <w:r>
                                <w:rPr>
                                  <w:b/>
                                  <w:spacing w:val="-2"/>
                                  <w:sz w:val="20"/>
                                </w:rPr>
                                <w:t> </w:t>
                              </w:r>
                              <w:r>
                                <w:rPr>
                                  <w:b/>
                                  <w:sz w:val="20"/>
                                </w:rPr>
                                <w:t>tenant</w:t>
                              </w:r>
                              <w:r>
                                <w:rPr>
                                  <w:b/>
                                  <w:spacing w:val="-2"/>
                                  <w:sz w:val="20"/>
                                </w:rPr>
                                <w:t> </w:t>
                              </w:r>
                              <w:r>
                                <w:rPr>
                                  <w:b/>
                                  <w:sz w:val="20"/>
                                </w:rPr>
                                <w:t>agree</w:t>
                              </w:r>
                              <w:r>
                                <w:rPr>
                                  <w:b/>
                                  <w:spacing w:val="-2"/>
                                  <w:sz w:val="20"/>
                                </w:rPr>
                                <w:t> </w:t>
                              </w:r>
                              <w:r>
                                <w:rPr>
                                  <w:b/>
                                  <w:sz w:val="20"/>
                                </w:rPr>
                                <w:t>that</w:t>
                              </w:r>
                              <w:r>
                                <w:rPr>
                                  <w:b/>
                                  <w:spacing w:val="-2"/>
                                  <w:sz w:val="20"/>
                                </w:rPr>
                                <w:t> </w:t>
                              </w:r>
                              <w:r>
                                <w:rPr>
                                  <w:b/>
                                  <w:sz w:val="20"/>
                                </w:rPr>
                                <w:t>the</w:t>
                              </w:r>
                              <w:r>
                                <w:rPr>
                                  <w:b/>
                                  <w:spacing w:val="-2"/>
                                  <w:sz w:val="20"/>
                                </w:rPr>
                                <w:t> </w:t>
                              </w:r>
                              <w:r>
                                <w:rPr>
                                  <w:b/>
                                  <w:sz w:val="20"/>
                                </w:rPr>
                                <w:t>tenancy</w:t>
                              </w:r>
                              <w:r>
                                <w:rPr>
                                  <w:b/>
                                  <w:spacing w:val="-2"/>
                                  <w:sz w:val="20"/>
                                </w:rPr>
                                <w:t> </w:t>
                              </w:r>
                              <w:r>
                                <w:rPr>
                                  <w:b/>
                                  <w:sz w:val="20"/>
                                </w:rPr>
                                <w:t>will</w:t>
                              </w:r>
                              <w:r>
                                <w:rPr>
                                  <w:b/>
                                  <w:spacing w:val="-2"/>
                                  <w:sz w:val="20"/>
                                </w:rPr>
                                <w:t> </w:t>
                              </w:r>
                              <w:r>
                                <w:rPr>
                                  <w:b/>
                                  <w:sz w:val="20"/>
                                </w:rPr>
                                <w:t>end</w:t>
                              </w:r>
                              <w:r>
                                <w:rPr>
                                  <w:b/>
                                  <w:spacing w:val="-1"/>
                                  <w:sz w:val="20"/>
                                </w:rPr>
                                <w:t> </w:t>
                              </w:r>
                              <w:r>
                                <w:rPr>
                                  <w:b/>
                                  <w:spacing w:val="-5"/>
                                  <w:sz w:val="20"/>
                                </w:rPr>
                                <w:t>on</w:t>
                              </w:r>
                            </w:p>
                          </w:txbxContent>
                        </wps:txbx>
                        <wps:bodyPr wrap="square" lIns="0" tIns="0" rIns="0" bIns="0" rtlCol="0">
                          <a:noAutofit/>
                        </wps:bodyPr>
                      </wps:wsp>
                      <wps:wsp>
                        <wps:cNvPr id="4" name="Textbox 4"/>
                        <wps:cNvSpPr txBox="1"/>
                        <wps:spPr>
                          <a:xfrm>
                            <a:off x="6421932" y="172262"/>
                            <a:ext cx="45720" cy="157480"/>
                          </a:xfrm>
                          <a:prstGeom prst="rect">
                            <a:avLst/>
                          </a:prstGeom>
                        </wps:spPr>
                        <wps:txbx>
                          <w:txbxContent>
                            <w:p>
                              <w:pPr>
                                <w:spacing w:line="240" w:lineRule="exact" w:before="7"/>
                                <w:ind w:left="0" w:right="0" w:firstLine="0"/>
                                <w:jc w:val="left"/>
                                <w:rPr>
                                  <w:rFonts w:ascii="Calibri"/>
                                  <w:b/>
                                  <w:sz w:val="20"/>
                                </w:rPr>
                              </w:pPr>
                              <w:r>
                                <w:rPr>
                                  <w:rFonts w:ascii="Calibri"/>
                                  <w:b/>
                                  <w:spacing w:val="-10"/>
                                  <w:sz w:val="20"/>
                                </w:rPr>
                                <w:t>.</w:t>
                              </w:r>
                            </w:p>
                          </w:txbxContent>
                        </wps:txbx>
                        <wps:bodyPr wrap="square" lIns="0" tIns="0" rIns="0" bIns="0" rtlCol="0">
                          <a:noAutofit/>
                        </wps:bodyPr>
                      </wps:wsp>
                      <wps:wsp>
                        <wps:cNvPr id="5" name="Textbox 5"/>
                        <wps:cNvSpPr txBox="1"/>
                        <wps:spPr>
                          <a:xfrm>
                            <a:off x="64566" y="334550"/>
                            <a:ext cx="6306820" cy="475615"/>
                          </a:xfrm>
                          <a:prstGeom prst="rect">
                            <a:avLst/>
                          </a:prstGeom>
                        </wps:spPr>
                        <wps:txbx>
                          <w:txbxContent>
                            <w:p>
                              <w:pPr>
                                <w:spacing w:line="201" w:lineRule="exact" w:before="0"/>
                                <w:ind w:left="0" w:right="906" w:firstLine="0"/>
                                <w:jc w:val="right"/>
                                <w:rPr>
                                  <w:rFonts w:ascii="Arial MT"/>
                                  <w:sz w:val="18"/>
                                </w:rPr>
                              </w:pPr>
                              <w:r>
                                <w:rPr>
                                  <w:rFonts w:ascii="Arial MT"/>
                                  <w:spacing w:val="-2"/>
                                  <w:sz w:val="18"/>
                                </w:rPr>
                                <w:t>dd/mm/yyyy</w:t>
                              </w:r>
                            </w:p>
                            <w:p>
                              <w:pPr>
                                <w:spacing w:line="237" w:lineRule="auto" w:before="66"/>
                                <w:ind w:left="0" w:right="0" w:firstLine="0"/>
                                <w:jc w:val="left"/>
                                <w:rPr>
                                  <w:b/>
                                  <w:sz w:val="20"/>
                                </w:rPr>
                              </w:pPr>
                              <w:r>
                                <w:rPr>
                                  <w:b/>
                                  <w:sz w:val="20"/>
                                </w:rPr>
                                <w:t>This</w:t>
                              </w:r>
                              <w:r>
                                <w:rPr>
                                  <w:b/>
                                  <w:spacing w:val="-3"/>
                                  <w:sz w:val="20"/>
                                </w:rPr>
                                <w:t> </w:t>
                              </w:r>
                              <w:r>
                                <w:rPr>
                                  <w:b/>
                                  <w:sz w:val="20"/>
                                </w:rPr>
                                <w:t>is</w:t>
                              </w:r>
                              <w:r>
                                <w:rPr>
                                  <w:b/>
                                  <w:spacing w:val="-3"/>
                                  <w:sz w:val="20"/>
                                </w:rPr>
                                <w:t> </w:t>
                              </w:r>
                              <w:r>
                                <w:rPr>
                                  <w:b/>
                                  <w:sz w:val="20"/>
                                </w:rPr>
                                <w:t>the</w:t>
                              </w:r>
                              <w:r>
                                <w:rPr>
                                  <w:b/>
                                  <w:spacing w:val="-2"/>
                                  <w:sz w:val="20"/>
                                </w:rPr>
                                <w:t> </w:t>
                              </w:r>
                              <w:r>
                                <w:rPr>
                                  <w:b/>
                                  <w:sz w:val="20"/>
                                </w:rPr>
                                <w:t>termination</w:t>
                              </w:r>
                              <w:r>
                                <w:rPr>
                                  <w:b/>
                                  <w:spacing w:val="-3"/>
                                  <w:sz w:val="20"/>
                                </w:rPr>
                                <w:t> </w:t>
                              </w:r>
                              <w:r>
                                <w:rPr>
                                  <w:b/>
                                  <w:sz w:val="20"/>
                                </w:rPr>
                                <w:t>date. The</w:t>
                              </w:r>
                              <w:r>
                                <w:rPr>
                                  <w:b/>
                                  <w:spacing w:val="-2"/>
                                  <w:sz w:val="20"/>
                                </w:rPr>
                                <w:t> </w:t>
                              </w:r>
                              <w:r>
                                <w:rPr>
                                  <w:b/>
                                  <w:sz w:val="20"/>
                                </w:rPr>
                                <w:t>tenant</w:t>
                              </w:r>
                              <w:r>
                                <w:rPr>
                                  <w:b/>
                                  <w:spacing w:val="-2"/>
                                  <w:sz w:val="20"/>
                                </w:rPr>
                                <w:t> </w:t>
                              </w:r>
                              <w:r>
                                <w:rPr>
                                  <w:b/>
                                  <w:sz w:val="20"/>
                                </w:rPr>
                                <w:t>will</w:t>
                              </w:r>
                              <w:r>
                                <w:rPr>
                                  <w:b/>
                                  <w:spacing w:val="-2"/>
                                  <w:sz w:val="20"/>
                                </w:rPr>
                                <w:t> </w:t>
                              </w:r>
                              <w:r>
                                <w:rPr>
                                  <w:b/>
                                  <w:sz w:val="20"/>
                                </w:rPr>
                                <w:t>move</w:t>
                              </w:r>
                              <w:r>
                                <w:rPr>
                                  <w:b/>
                                  <w:spacing w:val="-2"/>
                                  <w:sz w:val="20"/>
                                </w:rPr>
                                <w:t> </w:t>
                              </w:r>
                              <w:r>
                                <w:rPr>
                                  <w:b/>
                                  <w:sz w:val="20"/>
                                </w:rPr>
                                <w:t>out</w:t>
                              </w:r>
                              <w:r>
                                <w:rPr>
                                  <w:b/>
                                  <w:spacing w:val="-2"/>
                                  <w:sz w:val="20"/>
                                </w:rPr>
                                <w:t> </w:t>
                              </w:r>
                              <w:r>
                                <w:rPr>
                                  <w:b/>
                                  <w:sz w:val="20"/>
                                </w:rPr>
                                <w:t>of</w:t>
                              </w:r>
                              <w:r>
                                <w:rPr>
                                  <w:b/>
                                  <w:spacing w:val="-3"/>
                                  <w:sz w:val="20"/>
                                </w:rPr>
                                <w:t> </w:t>
                              </w:r>
                              <w:r>
                                <w:rPr>
                                  <w:b/>
                                  <w:sz w:val="20"/>
                                </w:rPr>
                                <w:t>the</w:t>
                              </w:r>
                              <w:r>
                                <w:rPr>
                                  <w:b/>
                                  <w:spacing w:val="-2"/>
                                  <w:sz w:val="20"/>
                                </w:rPr>
                                <w:t> </w:t>
                              </w:r>
                              <w:r>
                                <w:rPr>
                                  <w:b/>
                                  <w:sz w:val="20"/>
                                </w:rPr>
                                <w:t>rental</w:t>
                              </w:r>
                              <w:r>
                                <w:rPr>
                                  <w:b/>
                                  <w:spacing w:val="-2"/>
                                  <w:sz w:val="20"/>
                                </w:rPr>
                                <w:t> </w:t>
                              </w:r>
                              <w:r>
                                <w:rPr>
                                  <w:b/>
                                  <w:sz w:val="20"/>
                                </w:rPr>
                                <w:t>unit</w:t>
                              </w:r>
                              <w:r>
                                <w:rPr>
                                  <w:b/>
                                  <w:spacing w:val="-2"/>
                                  <w:sz w:val="20"/>
                                </w:rPr>
                                <w:t> </w:t>
                              </w:r>
                              <w:r>
                                <w:rPr>
                                  <w:b/>
                                  <w:sz w:val="20"/>
                                </w:rPr>
                                <w:t>on</w:t>
                              </w:r>
                              <w:r>
                                <w:rPr>
                                  <w:b/>
                                  <w:spacing w:val="-3"/>
                                  <w:sz w:val="20"/>
                                </w:rPr>
                                <w:t> </w:t>
                              </w:r>
                              <w:r>
                                <w:rPr>
                                  <w:b/>
                                  <w:sz w:val="20"/>
                                </w:rPr>
                                <w:t>or</w:t>
                              </w:r>
                              <w:r>
                                <w:rPr>
                                  <w:b/>
                                  <w:spacing w:val="-2"/>
                                  <w:sz w:val="20"/>
                                </w:rPr>
                                <w:t> </w:t>
                              </w:r>
                              <w:r>
                                <w:rPr>
                                  <w:b/>
                                  <w:sz w:val="20"/>
                                </w:rPr>
                                <w:t>before</w:t>
                              </w:r>
                              <w:r>
                                <w:rPr>
                                  <w:b/>
                                  <w:spacing w:val="-2"/>
                                  <w:sz w:val="20"/>
                                </w:rPr>
                                <w:t> </w:t>
                              </w:r>
                              <w:r>
                                <w:rPr>
                                  <w:b/>
                                  <w:sz w:val="20"/>
                                </w:rPr>
                                <w:t>the termination date.</w:t>
                              </w:r>
                            </w:p>
                          </w:txbxContent>
                        </wps:txbx>
                        <wps:bodyPr wrap="square" lIns="0" tIns="0" rIns="0" bIns="0" rtlCol="0">
                          <a:noAutofit/>
                        </wps:bodyPr>
                      </wps:wsp>
                    </wpg:wgp>
                  </a:graphicData>
                </a:graphic>
              </wp:anchor>
            </w:drawing>
          </mc:Choice>
          <mc:Fallback>
            <w:pict>
              <v:group style="position:absolute;margin-left:24.950001pt;margin-top:143.476074pt;width:560.7pt;height:72.5pt;mso-position-horizontal-relative:page;mso-position-vertical-relative:paragraph;z-index:-16165376" id="docshapegroup1" coordorigin="499,2870" coordsize="11214,1450">
                <v:rect style="position:absolute;left:504;top:2874;width:11204;height:1440" id="docshape2" filled="false" stroked="true" strokeweight=".5pt" strokecolor="#000000">
                  <v:stroke dashstyle="solid"/>
                </v:rect>
                <v:shapetype id="_x0000_t202" o:spt="202" coordsize="21600,21600" path="m,l,21600r21600,l21600,xe">
                  <v:stroke joinstyle="miter"/>
                  <v:path gradientshapeok="t" o:connecttype="rect"/>
                </v:shapetype>
                <v:shape style="position:absolute;left:600;top:3146;width:7079;height:244" type="#_x0000_t202" id="docshape3" filled="false" stroked="false">
                  <v:textbox inset="0,0,0,0">
                    <w:txbxContent>
                      <w:p>
                        <w:pPr>
                          <w:spacing w:before="0"/>
                          <w:ind w:left="0" w:right="0" w:firstLine="0"/>
                          <w:jc w:val="left"/>
                          <w:rPr>
                            <w:b/>
                            <w:sz w:val="20"/>
                          </w:rPr>
                        </w:pPr>
                        <w:r>
                          <w:rPr>
                            <w:b/>
                            <w:sz w:val="20"/>
                          </w:rPr>
                          <w:t>The</w:t>
                        </w:r>
                        <w:r>
                          <w:rPr>
                            <w:b/>
                            <w:spacing w:val="-2"/>
                            <w:sz w:val="20"/>
                          </w:rPr>
                          <w:t> </w:t>
                        </w:r>
                        <w:r>
                          <w:rPr>
                            <w:b/>
                            <w:sz w:val="20"/>
                          </w:rPr>
                          <w:t>landlord</w:t>
                        </w:r>
                        <w:r>
                          <w:rPr>
                            <w:b/>
                            <w:spacing w:val="-2"/>
                            <w:sz w:val="20"/>
                          </w:rPr>
                          <w:t> </w:t>
                        </w:r>
                        <w:r>
                          <w:rPr>
                            <w:b/>
                            <w:sz w:val="20"/>
                          </w:rPr>
                          <w:t>and</w:t>
                        </w:r>
                        <w:r>
                          <w:rPr>
                            <w:b/>
                            <w:spacing w:val="-2"/>
                            <w:sz w:val="20"/>
                          </w:rPr>
                          <w:t> </w:t>
                        </w:r>
                        <w:r>
                          <w:rPr>
                            <w:b/>
                            <w:sz w:val="20"/>
                          </w:rPr>
                          <w:t>the</w:t>
                        </w:r>
                        <w:r>
                          <w:rPr>
                            <w:b/>
                            <w:spacing w:val="-2"/>
                            <w:sz w:val="20"/>
                          </w:rPr>
                          <w:t> </w:t>
                        </w:r>
                        <w:r>
                          <w:rPr>
                            <w:b/>
                            <w:sz w:val="20"/>
                          </w:rPr>
                          <w:t>tenant</w:t>
                        </w:r>
                        <w:r>
                          <w:rPr>
                            <w:b/>
                            <w:spacing w:val="-2"/>
                            <w:sz w:val="20"/>
                          </w:rPr>
                          <w:t> </w:t>
                        </w:r>
                        <w:r>
                          <w:rPr>
                            <w:b/>
                            <w:sz w:val="20"/>
                          </w:rPr>
                          <w:t>agree</w:t>
                        </w:r>
                        <w:r>
                          <w:rPr>
                            <w:b/>
                            <w:spacing w:val="-2"/>
                            <w:sz w:val="20"/>
                          </w:rPr>
                          <w:t> </w:t>
                        </w:r>
                        <w:r>
                          <w:rPr>
                            <w:b/>
                            <w:sz w:val="20"/>
                          </w:rPr>
                          <w:t>that</w:t>
                        </w:r>
                        <w:r>
                          <w:rPr>
                            <w:b/>
                            <w:spacing w:val="-2"/>
                            <w:sz w:val="20"/>
                          </w:rPr>
                          <w:t> </w:t>
                        </w:r>
                        <w:r>
                          <w:rPr>
                            <w:b/>
                            <w:sz w:val="20"/>
                          </w:rPr>
                          <w:t>the</w:t>
                        </w:r>
                        <w:r>
                          <w:rPr>
                            <w:b/>
                            <w:spacing w:val="-2"/>
                            <w:sz w:val="20"/>
                          </w:rPr>
                          <w:t> </w:t>
                        </w:r>
                        <w:r>
                          <w:rPr>
                            <w:b/>
                            <w:sz w:val="20"/>
                          </w:rPr>
                          <w:t>tenancy</w:t>
                        </w:r>
                        <w:r>
                          <w:rPr>
                            <w:b/>
                            <w:spacing w:val="-2"/>
                            <w:sz w:val="20"/>
                          </w:rPr>
                          <w:t> </w:t>
                        </w:r>
                        <w:r>
                          <w:rPr>
                            <w:b/>
                            <w:sz w:val="20"/>
                          </w:rPr>
                          <w:t>will</w:t>
                        </w:r>
                        <w:r>
                          <w:rPr>
                            <w:b/>
                            <w:spacing w:val="-2"/>
                            <w:sz w:val="20"/>
                          </w:rPr>
                          <w:t> </w:t>
                        </w:r>
                        <w:r>
                          <w:rPr>
                            <w:b/>
                            <w:sz w:val="20"/>
                          </w:rPr>
                          <w:t>end</w:t>
                        </w:r>
                        <w:r>
                          <w:rPr>
                            <w:b/>
                            <w:spacing w:val="-1"/>
                            <w:sz w:val="20"/>
                          </w:rPr>
                          <w:t> </w:t>
                        </w:r>
                        <w:r>
                          <w:rPr>
                            <w:b/>
                            <w:spacing w:val="-5"/>
                            <w:sz w:val="20"/>
                          </w:rPr>
                          <w:t>on</w:t>
                        </w:r>
                      </w:p>
                    </w:txbxContent>
                  </v:textbox>
                  <w10:wrap type="none"/>
                </v:shape>
                <v:shape style="position:absolute;left:10612;top:3140;width:72;height:248" type="#_x0000_t202" id="docshape4" filled="false" stroked="false">
                  <v:textbox inset="0,0,0,0">
                    <w:txbxContent>
                      <w:p>
                        <w:pPr>
                          <w:spacing w:line="240" w:lineRule="exact" w:before="7"/>
                          <w:ind w:left="0" w:right="0" w:firstLine="0"/>
                          <w:jc w:val="left"/>
                          <w:rPr>
                            <w:rFonts w:ascii="Calibri"/>
                            <w:b/>
                            <w:sz w:val="20"/>
                          </w:rPr>
                        </w:pPr>
                        <w:r>
                          <w:rPr>
                            <w:rFonts w:ascii="Calibri"/>
                            <w:b/>
                            <w:spacing w:val="-10"/>
                            <w:sz w:val="20"/>
                          </w:rPr>
                          <w:t>.</w:t>
                        </w:r>
                      </w:p>
                    </w:txbxContent>
                  </v:textbox>
                  <w10:wrap type="none"/>
                </v:shape>
                <v:shape style="position:absolute;left:600;top:3396;width:9932;height:749" type="#_x0000_t202" id="docshape5" filled="false" stroked="false">
                  <v:textbox inset="0,0,0,0">
                    <w:txbxContent>
                      <w:p>
                        <w:pPr>
                          <w:spacing w:line="201" w:lineRule="exact" w:before="0"/>
                          <w:ind w:left="0" w:right="906" w:firstLine="0"/>
                          <w:jc w:val="right"/>
                          <w:rPr>
                            <w:rFonts w:ascii="Arial MT"/>
                            <w:sz w:val="18"/>
                          </w:rPr>
                        </w:pPr>
                        <w:r>
                          <w:rPr>
                            <w:rFonts w:ascii="Arial MT"/>
                            <w:spacing w:val="-2"/>
                            <w:sz w:val="18"/>
                          </w:rPr>
                          <w:t>dd/mm/yyyy</w:t>
                        </w:r>
                      </w:p>
                      <w:p>
                        <w:pPr>
                          <w:spacing w:line="237" w:lineRule="auto" w:before="66"/>
                          <w:ind w:left="0" w:right="0" w:firstLine="0"/>
                          <w:jc w:val="left"/>
                          <w:rPr>
                            <w:b/>
                            <w:sz w:val="20"/>
                          </w:rPr>
                        </w:pPr>
                        <w:r>
                          <w:rPr>
                            <w:b/>
                            <w:sz w:val="20"/>
                          </w:rPr>
                          <w:t>This</w:t>
                        </w:r>
                        <w:r>
                          <w:rPr>
                            <w:b/>
                            <w:spacing w:val="-3"/>
                            <w:sz w:val="20"/>
                          </w:rPr>
                          <w:t> </w:t>
                        </w:r>
                        <w:r>
                          <w:rPr>
                            <w:b/>
                            <w:sz w:val="20"/>
                          </w:rPr>
                          <w:t>is</w:t>
                        </w:r>
                        <w:r>
                          <w:rPr>
                            <w:b/>
                            <w:spacing w:val="-3"/>
                            <w:sz w:val="20"/>
                          </w:rPr>
                          <w:t> </w:t>
                        </w:r>
                        <w:r>
                          <w:rPr>
                            <w:b/>
                            <w:sz w:val="20"/>
                          </w:rPr>
                          <w:t>the</w:t>
                        </w:r>
                        <w:r>
                          <w:rPr>
                            <w:b/>
                            <w:spacing w:val="-2"/>
                            <w:sz w:val="20"/>
                          </w:rPr>
                          <w:t> </w:t>
                        </w:r>
                        <w:r>
                          <w:rPr>
                            <w:b/>
                            <w:sz w:val="20"/>
                          </w:rPr>
                          <w:t>termination</w:t>
                        </w:r>
                        <w:r>
                          <w:rPr>
                            <w:b/>
                            <w:spacing w:val="-3"/>
                            <w:sz w:val="20"/>
                          </w:rPr>
                          <w:t> </w:t>
                        </w:r>
                        <w:r>
                          <w:rPr>
                            <w:b/>
                            <w:sz w:val="20"/>
                          </w:rPr>
                          <w:t>date. The</w:t>
                        </w:r>
                        <w:r>
                          <w:rPr>
                            <w:b/>
                            <w:spacing w:val="-2"/>
                            <w:sz w:val="20"/>
                          </w:rPr>
                          <w:t> </w:t>
                        </w:r>
                        <w:r>
                          <w:rPr>
                            <w:b/>
                            <w:sz w:val="20"/>
                          </w:rPr>
                          <w:t>tenant</w:t>
                        </w:r>
                        <w:r>
                          <w:rPr>
                            <w:b/>
                            <w:spacing w:val="-2"/>
                            <w:sz w:val="20"/>
                          </w:rPr>
                          <w:t> </w:t>
                        </w:r>
                        <w:r>
                          <w:rPr>
                            <w:b/>
                            <w:sz w:val="20"/>
                          </w:rPr>
                          <w:t>will</w:t>
                        </w:r>
                        <w:r>
                          <w:rPr>
                            <w:b/>
                            <w:spacing w:val="-2"/>
                            <w:sz w:val="20"/>
                          </w:rPr>
                          <w:t> </w:t>
                        </w:r>
                        <w:r>
                          <w:rPr>
                            <w:b/>
                            <w:sz w:val="20"/>
                          </w:rPr>
                          <w:t>move</w:t>
                        </w:r>
                        <w:r>
                          <w:rPr>
                            <w:b/>
                            <w:spacing w:val="-2"/>
                            <w:sz w:val="20"/>
                          </w:rPr>
                          <w:t> </w:t>
                        </w:r>
                        <w:r>
                          <w:rPr>
                            <w:b/>
                            <w:sz w:val="20"/>
                          </w:rPr>
                          <w:t>out</w:t>
                        </w:r>
                        <w:r>
                          <w:rPr>
                            <w:b/>
                            <w:spacing w:val="-2"/>
                            <w:sz w:val="20"/>
                          </w:rPr>
                          <w:t> </w:t>
                        </w:r>
                        <w:r>
                          <w:rPr>
                            <w:b/>
                            <w:sz w:val="20"/>
                          </w:rPr>
                          <w:t>of</w:t>
                        </w:r>
                        <w:r>
                          <w:rPr>
                            <w:b/>
                            <w:spacing w:val="-3"/>
                            <w:sz w:val="20"/>
                          </w:rPr>
                          <w:t> </w:t>
                        </w:r>
                        <w:r>
                          <w:rPr>
                            <w:b/>
                            <w:sz w:val="20"/>
                          </w:rPr>
                          <w:t>the</w:t>
                        </w:r>
                        <w:r>
                          <w:rPr>
                            <w:b/>
                            <w:spacing w:val="-2"/>
                            <w:sz w:val="20"/>
                          </w:rPr>
                          <w:t> </w:t>
                        </w:r>
                        <w:r>
                          <w:rPr>
                            <w:b/>
                            <w:sz w:val="20"/>
                          </w:rPr>
                          <w:t>rental</w:t>
                        </w:r>
                        <w:r>
                          <w:rPr>
                            <w:b/>
                            <w:spacing w:val="-2"/>
                            <w:sz w:val="20"/>
                          </w:rPr>
                          <w:t> </w:t>
                        </w:r>
                        <w:r>
                          <w:rPr>
                            <w:b/>
                            <w:sz w:val="20"/>
                          </w:rPr>
                          <w:t>unit</w:t>
                        </w:r>
                        <w:r>
                          <w:rPr>
                            <w:b/>
                            <w:spacing w:val="-2"/>
                            <w:sz w:val="20"/>
                          </w:rPr>
                          <w:t> </w:t>
                        </w:r>
                        <w:r>
                          <w:rPr>
                            <w:b/>
                            <w:sz w:val="20"/>
                          </w:rPr>
                          <w:t>on</w:t>
                        </w:r>
                        <w:r>
                          <w:rPr>
                            <w:b/>
                            <w:spacing w:val="-3"/>
                            <w:sz w:val="20"/>
                          </w:rPr>
                          <w:t> </w:t>
                        </w:r>
                        <w:r>
                          <w:rPr>
                            <w:b/>
                            <w:sz w:val="20"/>
                          </w:rPr>
                          <w:t>or</w:t>
                        </w:r>
                        <w:r>
                          <w:rPr>
                            <w:b/>
                            <w:spacing w:val="-2"/>
                            <w:sz w:val="20"/>
                          </w:rPr>
                          <w:t> </w:t>
                        </w:r>
                        <w:r>
                          <w:rPr>
                            <w:b/>
                            <w:sz w:val="20"/>
                          </w:rPr>
                          <w:t>before</w:t>
                        </w:r>
                        <w:r>
                          <w:rPr>
                            <w:b/>
                            <w:spacing w:val="-2"/>
                            <w:sz w:val="20"/>
                          </w:rPr>
                          <w:t> </w:t>
                        </w:r>
                        <w:r>
                          <w:rPr>
                            <w:b/>
                            <w:sz w:val="20"/>
                          </w:rPr>
                          <w:t>the termination date.</w:t>
                        </w:r>
                      </w:p>
                    </w:txbxContent>
                  </v:textbox>
                  <w10:wrap type="none"/>
                </v:shape>
                <w10:wrap type="none"/>
              </v:group>
            </w:pict>
          </mc:Fallback>
        </mc:AlternateContent>
      </w:r>
      <w:r>
        <w:rPr>
          <w:rFonts w:ascii="Arial MT" w:hAnsi="Arial MT"/>
        </w:rPr>
        <mc:AlternateContent>
          <mc:Choice Requires="wps">
            <w:drawing>
              <wp:anchor distT="0" distB="0" distL="0" distR="0" allowOverlap="1" layoutInCell="1" locked="0" behindDoc="0" simplePos="0" relativeHeight="15731712">
                <wp:simplePos x="0" y="0"/>
                <wp:positionH relativeFrom="page">
                  <wp:posOffset>320040</wp:posOffset>
                </wp:positionH>
                <wp:positionV relativeFrom="paragraph">
                  <wp:posOffset>3362199</wp:posOffset>
                </wp:positionV>
                <wp:extent cx="1054735" cy="772795"/>
                <wp:effectExtent l="0" t="0" r="0" b="0"/>
                <wp:wrapNone/>
                <wp:docPr id="6" name="Textbox 6"/>
                <wp:cNvGraphicFramePr>
                  <a:graphicFrameLocks/>
                </wp:cNvGraphicFramePr>
                <a:graphic>
                  <a:graphicData uri="http://schemas.microsoft.com/office/word/2010/wordprocessingShape">
                    <wps:wsp>
                      <wps:cNvPr id="6" name="Textbox 6"/>
                      <wps:cNvSpPr txBox="1"/>
                      <wps:spPr>
                        <a:xfrm>
                          <a:off x="0" y="0"/>
                          <a:ext cx="1054735" cy="772795"/>
                        </a:xfrm>
                        <a:prstGeom prst="rect">
                          <a:avLst/>
                        </a:prstGeom>
                        <a:solidFill>
                          <a:srgbClr val="F0F1F1"/>
                        </a:solidFill>
                      </wps:spPr>
                      <wps:txbx>
                        <w:txbxContent>
                          <w:p>
                            <w:pPr>
                              <w:spacing w:line="237" w:lineRule="auto" w:before="0"/>
                              <w:ind w:left="360" w:right="25" w:firstLine="860"/>
                              <w:jc w:val="right"/>
                              <w:rPr>
                                <w:b/>
                                <w:color w:val="000000"/>
                                <w:sz w:val="20"/>
                              </w:rPr>
                            </w:pPr>
                            <w:r>
                              <w:rPr>
                                <w:b/>
                                <w:color w:val="000000"/>
                                <w:spacing w:val="-4"/>
                                <w:sz w:val="20"/>
                              </w:rPr>
                              <w:t>The </w:t>
                            </w:r>
                            <w:r>
                              <w:rPr>
                                <w:b/>
                                <w:color w:val="000000"/>
                                <w:spacing w:val="-2"/>
                                <w:sz w:val="20"/>
                              </w:rPr>
                              <w:t>landlord </w:t>
                            </w:r>
                            <w:r>
                              <w:rPr>
                                <w:b/>
                                <w:color w:val="000000"/>
                                <w:sz w:val="20"/>
                              </w:rPr>
                              <w:t>can apply to evict </w:t>
                            </w:r>
                            <w:r>
                              <w:rPr>
                                <w:b/>
                                <w:color w:val="000000"/>
                                <w:spacing w:val="-5"/>
                                <w:sz w:val="20"/>
                              </w:rPr>
                              <w:t>the</w:t>
                            </w:r>
                          </w:p>
                          <w:p>
                            <w:pPr>
                              <w:spacing w:line="239" w:lineRule="exact" w:before="0"/>
                              <w:ind w:left="0" w:right="26" w:firstLine="0"/>
                              <w:jc w:val="right"/>
                              <w:rPr>
                                <w:b/>
                                <w:color w:val="000000"/>
                                <w:sz w:val="20"/>
                              </w:rPr>
                            </w:pPr>
                            <w:r>
                              <w:rPr>
                                <w:b/>
                                <w:color w:val="000000"/>
                                <w:spacing w:val="-2"/>
                                <w:sz w:val="20"/>
                              </w:rPr>
                              <w:t>tenant</w:t>
                            </w:r>
                          </w:p>
                        </w:txbxContent>
                      </wps:txbx>
                      <wps:bodyPr wrap="square" lIns="0" tIns="0" rIns="0" bIns="0" rtlCol="0">
                        <a:noAutofit/>
                      </wps:bodyPr>
                    </wps:wsp>
                  </a:graphicData>
                </a:graphic>
              </wp:anchor>
            </w:drawing>
          </mc:Choice>
          <mc:Fallback>
            <w:pict>
              <v:shape style="position:absolute;margin-left:25.200001pt;margin-top:264.740082pt;width:83.05pt;height:60.85pt;mso-position-horizontal-relative:page;mso-position-vertical-relative:paragraph;z-index:15731712" type="#_x0000_t202" id="docshape6" filled="true" fillcolor="#f0f1f1" stroked="false">
                <v:textbox inset="0,0,0,0">
                  <w:txbxContent>
                    <w:p>
                      <w:pPr>
                        <w:spacing w:line="237" w:lineRule="auto" w:before="0"/>
                        <w:ind w:left="360" w:right="25" w:firstLine="860"/>
                        <w:jc w:val="right"/>
                        <w:rPr>
                          <w:b/>
                          <w:color w:val="000000"/>
                          <w:sz w:val="20"/>
                        </w:rPr>
                      </w:pPr>
                      <w:r>
                        <w:rPr>
                          <w:b/>
                          <w:color w:val="000000"/>
                          <w:spacing w:val="-4"/>
                          <w:sz w:val="20"/>
                        </w:rPr>
                        <w:t>The </w:t>
                      </w:r>
                      <w:r>
                        <w:rPr>
                          <w:b/>
                          <w:color w:val="000000"/>
                          <w:spacing w:val="-2"/>
                          <w:sz w:val="20"/>
                        </w:rPr>
                        <w:t>landlord </w:t>
                      </w:r>
                      <w:r>
                        <w:rPr>
                          <w:b/>
                          <w:color w:val="000000"/>
                          <w:sz w:val="20"/>
                        </w:rPr>
                        <w:t>can apply to evict </w:t>
                      </w:r>
                      <w:r>
                        <w:rPr>
                          <w:b/>
                          <w:color w:val="000000"/>
                          <w:spacing w:val="-5"/>
                          <w:sz w:val="20"/>
                        </w:rPr>
                        <w:t>the</w:t>
                      </w:r>
                    </w:p>
                    <w:p>
                      <w:pPr>
                        <w:spacing w:line="239" w:lineRule="exact" w:before="0"/>
                        <w:ind w:left="0" w:right="26" w:firstLine="0"/>
                        <w:jc w:val="right"/>
                        <w:rPr>
                          <w:b/>
                          <w:color w:val="000000"/>
                          <w:sz w:val="20"/>
                        </w:rPr>
                      </w:pPr>
                      <w:r>
                        <w:rPr>
                          <w:b/>
                          <w:color w:val="000000"/>
                          <w:spacing w:val="-2"/>
                          <w:sz w:val="20"/>
                        </w:rPr>
                        <w:t>tenant</w:t>
                      </w:r>
                    </w:p>
                  </w:txbxContent>
                </v:textbox>
                <v:fill type="solid"/>
                <w10:wrap type="none"/>
              </v:shape>
            </w:pict>
          </mc:Fallback>
        </mc:AlternateContent>
      </w:r>
      <w:r>
        <w:rPr>
          <w:rFonts w:ascii="Arial MT" w:hAnsi="Arial MT"/>
        </w:rPr>
        <w:t>(Disponible</w:t>
      </w:r>
      <w:r>
        <w:rPr>
          <w:rFonts w:ascii="Arial MT" w:hAnsi="Arial MT"/>
          <w:spacing w:val="-6"/>
        </w:rPr>
        <w:t> </w:t>
      </w:r>
      <w:r>
        <w:rPr>
          <w:rFonts w:ascii="Arial MT" w:hAnsi="Arial MT"/>
        </w:rPr>
        <w:t>en</w:t>
      </w:r>
      <w:r>
        <w:rPr>
          <w:rFonts w:ascii="Arial MT" w:hAnsi="Arial MT"/>
          <w:spacing w:val="-5"/>
        </w:rPr>
        <w:t> </w:t>
      </w:r>
      <w:r>
        <w:rPr>
          <w:rFonts w:ascii="Arial MT" w:hAnsi="Arial MT"/>
          <w:spacing w:val="-2"/>
        </w:rPr>
        <w:t>français)</w:t>
      </w:r>
    </w:p>
    <w:p>
      <w:pPr>
        <w:pStyle w:val="BodyText"/>
        <w:spacing w:before="7" w:after="1"/>
        <w:rPr>
          <w:rFonts w:ascii="Arial MT"/>
          <w:sz w:val="18"/>
        </w:rPr>
      </w:pPr>
    </w:p>
    <w:tbl>
      <w:tblPr>
        <w:tblW w:w="0" w:type="auto"/>
        <w:jc w:val="left"/>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602"/>
        <w:gridCol w:w="5602"/>
      </w:tblGrid>
      <w:tr>
        <w:trPr>
          <w:trHeight w:val="277" w:hRule="atLeast"/>
        </w:trPr>
        <w:tc>
          <w:tcPr>
            <w:tcW w:w="5602" w:type="dxa"/>
            <w:shd w:val="clear" w:color="auto" w:fill="F0F1F1"/>
          </w:tcPr>
          <w:p>
            <w:pPr>
              <w:pStyle w:val="TableParagraph"/>
              <w:spacing w:before="11"/>
              <w:ind w:left="89"/>
              <w:rPr>
                <w:rFonts w:ascii="Verdana"/>
                <w:sz w:val="18"/>
              </w:rPr>
            </w:pPr>
            <w:r>
              <w:rPr>
                <w:rFonts w:ascii="Verdana"/>
                <w:b/>
                <w:sz w:val="18"/>
              </w:rPr>
              <w:t>Name</w:t>
            </w:r>
            <w:r>
              <w:rPr>
                <w:rFonts w:ascii="Verdana"/>
                <w:b/>
                <w:spacing w:val="-2"/>
                <w:sz w:val="18"/>
              </w:rPr>
              <w:t> </w:t>
            </w:r>
            <w:r>
              <w:rPr>
                <w:rFonts w:ascii="Verdana"/>
                <w:b/>
                <w:sz w:val="18"/>
              </w:rPr>
              <w:t>of</w:t>
            </w:r>
            <w:r>
              <w:rPr>
                <w:rFonts w:ascii="Verdana"/>
                <w:b/>
                <w:spacing w:val="-3"/>
                <w:sz w:val="18"/>
              </w:rPr>
              <w:t> </w:t>
            </w:r>
            <w:r>
              <w:rPr>
                <w:rFonts w:ascii="Verdana"/>
                <w:b/>
                <w:sz w:val="18"/>
              </w:rPr>
              <w:t>Tenant:</w:t>
            </w:r>
            <w:r>
              <w:rPr>
                <w:rFonts w:ascii="Verdana"/>
                <w:b/>
                <w:spacing w:val="-2"/>
                <w:sz w:val="18"/>
              </w:rPr>
              <w:t> </w:t>
            </w:r>
            <w:r>
              <w:rPr>
                <w:rFonts w:ascii="Verdana"/>
                <w:sz w:val="18"/>
              </w:rPr>
              <w:t>include</w:t>
            </w:r>
            <w:r>
              <w:rPr>
                <w:rFonts w:ascii="Verdana"/>
                <w:spacing w:val="-2"/>
                <w:sz w:val="18"/>
              </w:rPr>
              <w:t> </w:t>
            </w:r>
            <w:r>
              <w:rPr>
                <w:rFonts w:ascii="Verdana"/>
                <w:sz w:val="18"/>
              </w:rPr>
              <w:t>all</w:t>
            </w:r>
            <w:r>
              <w:rPr>
                <w:rFonts w:ascii="Verdana"/>
                <w:spacing w:val="-2"/>
                <w:sz w:val="18"/>
              </w:rPr>
              <w:t> </w:t>
            </w:r>
            <w:r>
              <w:rPr>
                <w:rFonts w:ascii="Verdana"/>
                <w:sz w:val="18"/>
              </w:rPr>
              <w:t>tenant</w:t>
            </w:r>
            <w:r>
              <w:rPr>
                <w:rFonts w:ascii="Verdana"/>
                <w:spacing w:val="-2"/>
                <w:sz w:val="18"/>
              </w:rPr>
              <w:t> names</w:t>
            </w:r>
          </w:p>
        </w:tc>
        <w:tc>
          <w:tcPr>
            <w:tcW w:w="5602" w:type="dxa"/>
            <w:shd w:val="clear" w:color="auto" w:fill="F0F1F1"/>
          </w:tcPr>
          <w:p>
            <w:pPr>
              <w:pStyle w:val="TableParagraph"/>
              <w:spacing w:before="11"/>
              <w:ind w:left="89"/>
              <w:rPr>
                <w:rFonts w:ascii="Verdana"/>
                <w:b/>
                <w:sz w:val="18"/>
              </w:rPr>
            </w:pPr>
            <w:r>
              <w:rPr>
                <w:rFonts w:ascii="Verdana"/>
                <w:b/>
                <w:sz w:val="18"/>
              </w:rPr>
              <w:t>Name</w:t>
            </w:r>
            <w:r>
              <w:rPr>
                <w:rFonts w:ascii="Verdana"/>
                <w:b/>
                <w:spacing w:val="-3"/>
                <w:sz w:val="18"/>
              </w:rPr>
              <w:t> </w:t>
            </w:r>
            <w:r>
              <w:rPr>
                <w:rFonts w:ascii="Verdana"/>
                <w:b/>
                <w:sz w:val="18"/>
              </w:rPr>
              <w:t>of</w:t>
            </w:r>
            <w:r>
              <w:rPr>
                <w:rFonts w:ascii="Verdana"/>
                <w:b/>
                <w:spacing w:val="-2"/>
                <w:sz w:val="18"/>
              </w:rPr>
              <w:t> Landlord:</w:t>
            </w:r>
          </w:p>
        </w:tc>
      </w:tr>
      <w:tr>
        <w:trPr>
          <w:trHeight w:val="782" w:hRule="atLeast"/>
        </w:trPr>
        <w:tc>
          <w:tcPr>
            <w:tcW w:w="5602" w:type="dxa"/>
          </w:tcPr>
          <w:p>
            <w:pPr>
              <w:pStyle w:val="TableParagraph"/>
              <w:rPr>
                <w:rFonts w:ascii="Times New Roman"/>
                <w:sz w:val="18"/>
              </w:rPr>
            </w:pPr>
          </w:p>
        </w:tc>
        <w:tc>
          <w:tcPr>
            <w:tcW w:w="5602" w:type="dxa"/>
          </w:tcPr>
          <w:p>
            <w:pPr>
              <w:pStyle w:val="TableParagraph"/>
              <w:rPr>
                <w:rFonts w:ascii="Times New Roman"/>
                <w:sz w:val="18"/>
              </w:rPr>
            </w:pPr>
          </w:p>
        </w:tc>
      </w:tr>
      <w:tr>
        <w:trPr>
          <w:trHeight w:val="277" w:hRule="atLeast"/>
        </w:trPr>
        <w:tc>
          <w:tcPr>
            <w:tcW w:w="11204" w:type="dxa"/>
            <w:gridSpan w:val="2"/>
            <w:shd w:val="clear" w:color="auto" w:fill="F0F1F1"/>
          </w:tcPr>
          <w:p>
            <w:pPr>
              <w:pStyle w:val="TableParagraph"/>
              <w:spacing w:before="11"/>
              <w:ind w:left="89"/>
              <w:rPr>
                <w:rFonts w:ascii="Verdana"/>
                <w:b/>
                <w:sz w:val="18"/>
              </w:rPr>
            </w:pPr>
            <w:r>
              <w:rPr>
                <w:rFonts w:ascii="Verdana"/>
                <w:b/>
                <w:sz w:val="18"/>
              </w:rPr>
              <w:t>Address</w:t>
            </w:r>
            <w:r>
              <w:rPr>
                <w:rFonts w:ascii="Verdana"/>
                <w:b/>
                <w:spacing w:val="-4"/>
                <w:sz w:val="18"/>
              </w:rPr>
              <w:t> </w:t>
            </w:r>
            <w:r>
              <w:rPr>
                <w:rFonts w:ascii="Verdana"/>
                <w:b/>
                <w:sz w:val="18"/>
              </w:rPr>
              <w:t>of</w:t>
            </w:r>
            <w:r>
              <w:rPr>
                <w:rFonts w:ascii="Verdana"/>
                <w:b/>
                <w:spacing w:val="-3"/>
                <w:sz w:val="18"/>
              </w:rPr>
              <w:t> </w:t>
            </w:r>
            <w:r>
              <w:rPr>
                <w:rFonts w:ascii="Verdana"/>
                <w:b/>
                <w:sz w:val="18"/>
              </w:rPr>
              <w:t>the</w:t>
            </w:r>
            <w:r>
              <w:rPr>
                <w:rFonts w:ascii="Verdana"/>
                <w:b/>
                <w:spacing w:val="-2"/>
                <w:sz w:val="18"/>
              </w:rPr>
              <w:t> </w:t>
            </w:r>
            <w:r>
              <w:rPr>
                <w:rFonts w:ascii="Verdana"/>
                <w:b/>
                <w:sz w:val="18"/>
              </w:rPr>
              <w:t>Rental</w:t>
            </w:r>
            <w:r>
              <w:rPr>
                <w:rFonts w:ascii="Verdana"/>
                <w:b/>
                <w:spacing w:val="-2"/>
                <w:sz w:val="18"/>
              </w:rPr>
              <w:t> Unit:</w:t>
            </w:r>
          </w:p>
        </w:tc>
      </w:tr>
      <w:tr>
        <w:trPr>
          <w:trHeight w:val="782" w:hRule="atLeast"/>
        </w:trPr>
        <w:tc>
          <w:tcPr>
            <w:tcW w:w="11204" w:type="dxa"/>
            <w:gridSpan w:val="2"/>
          </w:tcPr>
          <w:p>
            <w:pPr>
              <w:pStyle w:val="TableParagraph"/>
              <w:rPr>
                <w:rFonts w:ascii="Times New Roman"/>
                <w:sz w:val="18"/>
              </w:rPr>
            </w:pPr>
          </w:p>
        </w:tc>
      </w:tr>
    </w:tbl>
    <w:p>
      <w:pPr>
        <w:pStyle w:val="BodyText"/>
        <w:spacing w:before="202"/>
        <w:rPr>
          <w:rFonts w:ascii="Arial MT"/>
        </w:rPr>
      </w:pPr>
    </w:p>
    <w:tbl>
      <w:tblPr>
        <w:tblW w:w="0" w:type="auto"/>
        <w:jc w:val="left"/>
        <w:tblInd w:w="74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67"/>
        <w:gridCol w:w="277"/>
        <w:gridCol w:w="277"/>
        <w:gridCol w:w="277"/>
        <w:gridCol w:w="277"/>
        <w:gridCol w:w="277"/>
        <w:gridCol w:w="277"/>
        <w:gridCol w:w="277"/>
        <w:gridCol w:w="277"/>
        <w:gridCol w:w="267"/>
      </w:tblGrid>
      <w:tr>
        <w:trPr>
          <w:trHeight w:val="336" w:hRule="atLeast"/>
        </w:trPr>
        <w:tc>
          <w:tcPr>
            <w:tcW w:w="267" w:type="dxa"/>
          </w:tcPr>
          <w:p>
            <w:pPr>
              <w:pStyle w:val="TableParagraph"/>
              <w:rPr>
                <w:rFonts w:ascii="Times New Roman"/>
                <w:sz w:val="18"/>
              </w:rPr>
            </w:pPr>
          </w:p>
        </w:tc>
        <w:tc>
          <w:tcPr>
            <w:tcW w:w="277" w:type="dxa"/>
          </w:tcPr>
          <w:p>
            <w:pPr>
              <w:pStyle w:val="TableParagraph"/>
              <w:rPr>
                <w:rFonts w:ascii="Times New Roman"/>
                <w:sz w:val="18"/>
              </w:rPr>
            </w:pPr>
          </w:p>
        </w:tc>
        <w:tc>
          <w:tcPr>
            <w:tcW w:w="277" w:type="dxa"/>
          </w:tcPr>
          <w:p>
            <w:pPr>
              <w:pStyle w:val="TableParagraph"/>
              <w:spacing w:before="56"/>
              <w:ind w:left="70"/>
              <w:rPr>
                <w:rFonts w:ascii="Verdana"/>
                <w:b/>
                <w:sz w:val="20"/>
              </w:rPr>
            </w:pPr>
            <w:r>
              <w:rPr>
                <w:rFonts w:ascii="Verdana"/>
                <w:b/>
                <w:spacing w:val="-10"/>
                <w:sz w:val="20"/>
              </w:rPr>
              <w:t>/</w:t>
            </w:r>
          </w:p>
        </w:tc>
        <w:tc>
          <w:tcPr>
            <w:tcW w:w="277" w:type="dxa"/>
          </w:tcPr>
          <w:p>
            <w:pPr>
              <w:pStyle w:val="TableParagraph"/>
              <w:rPr>
                <w:rFonts w:ascii="Times New Roman"/>
                <w:sz w:val="18"/>
              </w:rPr>
            </w:pPr>
          </w:p>
        </w:tc>
        <w:tc>
          <w:tcPr>
            <w:tcW w:w="277" w:type="dxa"/>
          </w:tcPr>
          <w:p>
            <w:pPr>
              <w:pStyle w:val="TableParagraph"/>
              <w:rPr>
                <w:rFonts w:ascii="Times New Roman"/>
                <w:sz w:val="18"/>
              </w:rPr>
            </w:pPr>
          </w:p>
        </w:tc>
        <w:tc>
          <w:tcPr>
            <w:tcW w:w="277" w:type="dxa"/>
          </w:tcPr>
          <w:p>
            <w:pPr>
              <w:pStyle w:val="TableParagraph"/>
              <w:spacing w:before="56"/>
              <w:ind w:left="58"/>
              <w:rPr>
                <w:rFonts w:ascii="Verdana"/>
                <w:b/>
                <w:sz w:val="20"/>
              </w:rPr>
            </w:pPr>
            <w:r>
              <w:rPr>
                <w:rFonts w:ascii="Verdana"/>
                <w:b/>
                <w:spacing w:val="-10"/>
                <w:sz w:val="20"/>
              </w:rPr>
              <w:t>/</w:t>
            </w:r>
          </w:p>
        </w:tc>
        <w:tc>
          <w:tcPr>
            <w:tcW w:w="277" w:type="dxa"/>
          </w:tcPr>
          <w:p>
            <w:pPr>
              <w:pStyle w:val="TableParagraph"/>
              <w:rPr>
                <w:rFonts w:ascii="Times New Roman"/>
                <w:sz w:val="18"/>
              </w:rPr>
            </w:pPr>
          </w:p>
        </w:tc>
        <w:tc>
          <w:tcPr>
            <w:tcW w:w="277" w:type="dxa"/>
          </w:tcPr>
          <w:p>
            <w:pPr>
              <w:pStyle w:val="TableParagraph"/>
              <w:rPr>
                <w:rFonts w:ascii="Times New Roman"/>
                <w:sz w:val="18"/>
              </w:rPr>
            </w:pPr>
          </w:p>
        </w:tc>
        <w:tc>
          <w:tcPr>
            <w:tcW w:w="277" w:type="dxa"/>
          </w:tcPr>
          <w:p>
            <w:pPr>
              <w:pStyle w:val="TableParagraph"/>
              <w:rPr>
                <w:rFonts w:ascii="Times New Roman"/>
                <w:sz w:val="18"/>
              </w:rPr>
            </w:pPr>
          </w:p>
        </w:tc>
        <w:tc>
          <w:tcPr>
            <w:tcW w:w="267" w:type="dxa"/>
          </w:tcPr>
          <w:p>
            <w:pPr>
              <w:pStyle w:val="TableParagraph"/>
              <w:rPr>
                <w:rFonts w:ascii="Times New Roman"/>
                <w:sz w:val="18"/>
              </w:rPr>
            </w:pPr>
          </w:p>
        </w:tc>
      </w:tr>
    </w:tbl>
    <w:p>
      <w:pPr>
        <w:pStyle w:val="BodyText"/>
        <w:rPr>
          <w:rFonts w:ascii="Arial MT"/>
        </w:rPr>
      </w:pPr>
    </w:p>
    <w:p>
      <w:pPr>
        <w:pStyle w:val="BodyText"/>
        <w:rPr>
          <w:rFonts w:ascii="Arial MT"/>
        </w:rPr>
      </w:pPr>
    </w:p>
    <w:p>
      <w:pPr>
        <w:pStyle w:val="BodyText"/>
        <w:rPr>
          <w:rFonts w:ascii="Arial MT"/>
        </w:rPr>
      </w:pPr>
    </w:p>
    <w:p>
      <w:pPr>
        <w:pStyle w:val="BodyText"/>
        <w:rPr>
          <w:rFonts w:ascii="Arial MT"/>
        </w:rPr>
      </w:pPr>
    </w:p>
    <w:p>
      <w:pPr>
        <w:pStyle w:val="BodyText"/>
        <w:spacing w:before="93"/>
        <w:rPr>
          <w:rFonts w:ascii="Arial MT"/>
        </w:rPr>
      </w:pPr>
      <w:r>
        <w:rPr>
          <w:rFonts w:ascii="Arial MT"/>
        </w:rPr>
        <mc:AlternateContent>
          <mc:Choice Requires="wps">
            <w:drawing>
              <wp:anchor distT="0" distB="0" distL="0" distR="0" allowOverlap="1" layoutInCell="1" locked="0" behindDoc="1" simplePos="0" relativeHeight="487587840">
                <wp:simplePos x="0" y="0"/>
                <wp:positionH relativeFrom="page">
                  <wp:posOffset>320040</wp:posOffset>
                </wp:positionH>
                <wp:positionV relativeFrom="paragraph">
                  <wp:posOffset>220762</wp:posOffset>
                </wp:positionV>
                <wp:extent cx="7132320" cy="274320"/>
                <wp:effectExtent l="0" t="0" r="0" b="0"/>
                <wp:wrapTopAndBottom/>
                <wp:docPr id="7" name="Textbox 7"/>
                <wp:cNvGraphicFramePr>
                  <a:graphicFrameLocks/>
                </wp:cNvGraphicFramePr>
                <a:graphic>
                  <a:graphicData uri="http://schemas.microsoft.com/office/word/2010/wordprocessingShape">
                    <wps:wsp>
                      <wps:cNvPr id="7" name="Textbox 7"/>
                      <wps:cNvSpPr txBox="1"/>
                      <wps:spPr>
                        <a:xfrm>
                          <a:off x="0" y="0"/>
                          <a:ext cx="7132320" cy="274320"/>
                        </a:xfrm>
                        <a:prstGeom prst="rect">
                          <a:avLst/>
                        </a:prstGeom>
                        <a:solidFill>
                          <a:srgbClr val="F0F1F1"/>
                        </a:solidFill>
                      </wps:spPr>
                      <wps:txbx>
                        <w:txbxContent>
                          <w:p>
                            <w:pPr>
                              <w:spacing w:before="73"/>
                              <w:ind w:left="0" w:right="0" w:firstLine="0"/>
                              <w:jc w:val="center"/>
                              <w:rPr>
                                <w:rFonts w:ascii="Arial"/>
                                <w:b/>
                                <w:color w:val="000000"/>
                                <w:sz w:val="22"/>
                              </w:rPr>
                            </w:pPr>
                            <w:r>
                              <w:rPr>
                                <w:rFonts w:ascii="Arial"/>
                                <w:b/>
                                <w:color w:val="000000"/>
                                <w:sz w:val="22"/>
                              </w:rPr>
                              <w:t>Important</w:t>
                            </w:r>
                            <w:r>
                              <w:rPr>
                                <w:rFonts w:ascii="Arial"/>
                                <w:b/>
                                <w:color w:val="000000"/>
                                <w:spacing w:val="-1"/>
                                <w:sz w:val="22"/>
                              </w:rPr>
                              <w:t> </w:t>
                            </w:r>
                            <w:r>
                              <w:rPr>
                                <w:rFonts w:ascii="Arial"/>
                                <w:b/>
                                <w:color w:val="000000"/>
                                <w:sz w:val="22"/>
                              </w:rPr>
                              <w:t>Information</w:t>
                            </w:r>
                            <w:r>
                              <w:rPr>
                                <w:rFonts w:ascii="Arial"/>
                                <w:b/>
                                <w:color w:val="000000"/>
                                <w:spacing w:val="-1"/>
                                <w:sz w:val="22"/>
                              </w:rPr>
                              <w:t> </w:t>
                            </w:r>
                            <w:r>
                              <w:rPr>
                                <w:rFonts w:ascii="Arial"/>
                                <w:b/>
                                <w:color w:val="000000"/>
                                <w:sz w:val="22"/>
                              </w:rPr>
                              <w:t>from</w:t>
                            </w:r>
                            <w:r>
                              <w:rPr>
                                <w:rFonts w:ascii="Arial"/>
                                <w:b/>
                                <w:color w:val="000000"/>
                                <w:spacing w:val="-1"/>
                                <w:sz w:val="22"/>
                              </w:rPr>
                              <w:t> </w:t>
                            </w:r>
                            <w:r>
                              <w:rPr>
                                <w:rFonts w:ascii="Arial"/>
                                <w:b/>
                                <w:color w:val="000000"/>
                                <w:sz w:val="22"/>
                              </w:rPr>
                              <w:t>the Landlord</w:t>
                            </w:r>
                            <w:r>
                              <w:rPr>
                                <w:rFonts w:ascii="Arial"/>
                                <w:b/>
                                <w:color w:val="000000"/>
                                <w:spacing w:val="-1"/>
                                <w:sz w:val="22"/>
                              </w:rPr>
                              <w:t> </w:t>
                            </w:r>
                            <w:r>
                              <w:rPr>
                                <w:rFonts w:ascii="Arial"/>
                                <w:b/>
                                <w:color w:val="000000"/>
                                <w:sz w:val="22"/>
                              </w:rPr>
                              <w:t>and</w:t>
                            </w:r>
                            <w:r>
                              <w:rPr>
                                <w:rFonts w:ascii="Arial"/>
                                <w:b/>
                                <w:color w:val="000000"/>
                                <w:spacing w:val="-1"/>
                                <w:sz w:val="22"/>
                              </w:rPr>
                              <w:t> </w:t>
                            </w:r>
                            <w:r>
                              <w:rPr>
                                <w:rFonts w:ascii="Arial"/>
                                <w:b/>
                                <w:color w:val="000000"/>
                                <w:sz w:val="22"/>
                              </w:rPr>
                              <w:t>Tenant </w:t>
                            </w:r>
                            <w:r>
                              <w:rPr>
                                <w:rFonts w:ascii="Arial"/>
                                <w:b/>
                                <w:color w:val="000000"/>
                                <w:spacing w:val="-2"/>
                                <w:sz w:val="22"/>
                              </w:rPr>
                              <w:t>Board</w:t>
                            </w:r>
                          </w:p>
                        </w:txbxContent>
                      </wps:txbx>
                      <wps:bodyPr wrap="square" lIns="0" tIns="0" rIns="0" bIns="0" rtlCol="0">
                        <a:noAutofit/>
                      </wps:bodyPr>
                    </wps:wsp>
                  </a:graphicData>
                </a:graphic>
              </wp:anchor>
            </w:drawing>
          </mc:Choice>
          <mc:Fallback>
            <w:pict>
              <v:shape style="position:absolute;margin-left:25.200001pt;margin-top:17.382906pt;width:561.6pt;height:21.6pt;mso-position-horizontal-relative:page;mso-position-vertical-relative:paragraph;z-index:-15728640;mso-wrap-distance-left:0;mso-wrap-distance-right:0" type="#_x0000_t202" id="docshape7" filled="true" fillcolor="#f0f1f1" stroked="false">
                <v:textbox inset="0,0,0,0">
                  <w:txbxContent>
                    <w:p>
                      <w:pPr>
                        <w:spacing w:before="73"/>
                        <w:ind w:left="0" w:right="0" w:firstLine="0"/>
                        <w:jc w:val="center"/>
                        <w:rPr>
                          <w:rFonts w:ascii="Arial"/>
                          <w:b/>
                          <w:color w:val="000000"/>
                          <w:sz w:val="22"/>
                        </w:rPr>
                      </w:pPr>
                      <w:r>
                        <w:rPr>
                          <w:rFonts w:ascii="Arial"/>
                          <w:b/>
                          <w:color w:val="000000"/>
                          <w:sz w:val="22"/>
                        </w:rPr>
                        <w:t>Important</w:t>
                      </w:r>
                      <w:r>
                        <w:rPr>
                          <w:rFonts w:ascii="Arial"/>
                          <w:b/>
                          <w:color w:val="000000"/>
                          <w:spacing w:val="-1"/>
                          <w:sz w:val="22"/>
                        </w:rPr>
                        <w:t> </w:t>
                      </w:r>
                      <w:r>
                        <w:rPr>
                          <w:rFonts w:ascii="Arial"/>
                          <w:b/>
                          <w:color w:val="000000"/>
                          <w:sz w:val="22"/>
                        </w:rPr>
                        <w:t>Information</w:t>
                      </w:r>
                      <w:r>
                        <w:rPr>
                          <w:rFonts w:ascii="Arial"/>
                          <w:b/>
                          <w:color w:val="000000"/>
                          <w:spacing w:val="-1"/>
                          <w:sz w:val="22"/>
                        </w:rPr>
                        <w:t> </w:t>
                      </w:r>
                      <w:r>
                        <w:rPr>
                          <w:rFonts w:ascii="Arial"/>
                          <w:b/>
                          <w:color w:val="000000"/>
                          <w:sz w:val="22"/>
                        </w:rPr>
                        <w:t>from</w:t>
                      </w:r>
                      <w:r>
                        <w:rPr>
                          <w:rFonts w:ascii="Arial"/>
                          <w:b/>
                          <w:color w:val="000000"/>
                          <w:spacing w:val="-1"/>
                          <w:sz w:val="22"/>
                        </w:rPr>
                        <w:t> </w:t>
                      </w:r>
                      <w:r>
                        <w:rPr>
                          <w:rFonts w:ascii="Arial"/>
                          <w:b/>
                          <w:color w:val="000000"/>
                          <w:sz w:val="22"/>
                        </w:rPr>
                        <w:t>the Landlord</w:t>
                      </w:r>
                      <w:r>
                        <w:rPr>
                          <w:rFonts w:ascii="Arial"/>
                          <w:b/>
                          <w:color w:val="000000"/>
                          <w:spacing w:val="-1"/>
                          <w:sz w:val="22"/>
                        </w:rPr>
                        <w:t> </w:t>
                      </w:r>
                      <w:r>
                        <w:rPr>
                          <w:rFonts w:ascii="Arial"/>
                          <w:b/>
                          <w:color w:val="000000"/>
                          <w:sz w:val="22"/>
                        </w:rPr>
                        <w:t>and</w:t>
                      </w:r>
                      <w:r>
                        <w:rPr>
                          <w:rFonts w:ascii="Arial"/>
                          <w:b/>
                          <w:color w:val="000000"/>
                          <w:spacing w:val="-1"/>
                          <w:sz w:val="22"/>
                        </w:rPr>
                        <w:t> </w:t>
                      </w:r>
                      <w:r>
                        <w:rPr>
                          <w:rFonts w:ascii="Arial"/>
                          <w:b/>
                          <w:color w:val="000000"/>
                          <w:sz w:val="22"/>
                        </w:rPr>
                        <w:t>Tenant </w:t>
                      </w:r>
                      <w:r>
                        <w:rPr>
                          <w:rFonts w:ascii="Arial"/>
                          <w:b/>
                          <w:color w:val="000000"/>
                          <w:spacing w:val="-2"/>
                          <w:sz w:val="22"/>
                        </w:rPr>
                        <w:t>Board</w:t>
                      </w:r>
                    </w:p>
                  </w:txbxContent>
                </v:textbox>
                <v:fill type="solid"/>
                <w10:wrap type="topAndBottom"/>
              </v:shape>
            </w:pict>
          </mc:Fallback>
        </mc:AlternateContent>
      </w:r>
    </w:p>
    <w:p>
      <w:pPr>
        <w:pStyle w:val="BodyText"/>
        <w:spacing w:line="237" w:lineRule="auto" w:before="177"/>
        <w:ind w:left="2152" w:right="304"/>
      </w:pPr>
      <w:r>
        <w:rPr/>
        <w:t>After</w:t>
      </w:r>
      <w:r>
        <w:rPr>
          <w:spacing w:val="-3"/>
        </w:rPr>
        <w:t> </w:t>
      </w:r>
      <w:r>
        <w:rPr/>
        <w:t>the</w:t>
      </w:r>
      <w:r>
        <w:rPr>
          <w:spacing w:val="-3"/>
        </w:rPr>
        <w:t> </w:t>
      </w:r>
      <w:r>
        <w:rPr/>
        <w:t>landlord</w:t>
      </w:r>
      <w:r>
        <w:rPr>
          <w:spacing w:val="-3"/>
        </w:rPr>
        <w:t> </w:t>
      </w:r>
      <w:r>
        <w:rPr/>
        <w:t>and</w:t>
      </w:r>
      <w:r>
        <w:rPr>
          <w:spacing w:val="-3"/>
        </w:rPr>
        <w:t> </w:t>
      </w:r>
      <w:r>
        <w:rPr/>
        <w:t>tenant</w:t>
      </w:r>
      <w:r>
        <w:rPr>
          <w:spacing w:val="-3"/>
        </w:rPr>
        <w:t> </w:t>
      </w:r>
      <w:r>
        <w:rPr/>
        <w:t>sign</w:t>
      </w:r>
      <w:r>
        <w:rPr>
          <w:spacing w:val="-3"/>
        </w:rPr>
        <w:t> </w:t>
      </w:r>
      <w:r>
        <w:rPr/>
        <w:t>this</w:t>
      </w:r>
      <w:r>
        <w:rPr>
          <w:spacing w:val="-3"/>
        </w:rPr>
        <w:t> </w:t>
      </w:r>
      <w:r>
        <w:rPr/>
        <w:t>agreement,</w:t>
      </w:r>
      <w:r>
        <w:rPr>
          <w:spacing w:val="-3"/>
        </w:rPr>
        <w:t> </w:t>
      </w:r>
      <w:r>
        <w:rPr/>
        <w:t>the</w:t>
      </w:r>
      <w:r>
        <w:rPr>
          <w:spacing w:val="-3"/>
        </w:rPr>
        <w:t> </w:t>
      </w:r>
      <w:r>
        <w:rPr/>
        <w:t>landlord</w:t>
      </w:r>
      <w:r>
        <w:rPr>
          <w:spacing w:val="-3"/>
        </w:rPr>
        <w:t> </w:t>
      </w:r>
      <w:r>
        <w:rPr/>
        <w:t>can</w:t>
      </w:r>
      <w:r>
        <w:rPr>
          <w:spacing w:val="-3"/>
        </w:rPr>
        <w:t> </w:t>
      </w:r>
      <w:r>
        <w:rPr/>
        <w:t>apply</w:t>
      </w:r>
      <w:r>
        <w:rPr>
          <w:spacing w:val="-3"/>
        </w:rPr>
        <w:t> </w:t>
      </w:r>
      <w:r>
        <w:rPr/>
        <w:t>to</w:t>
      </w:r>
      <w:r>
        <w:rPr>
          <w:spacing w:val="-3"/>
        </w:rPr>
        <w:t> </w:t>
      </w:r>
      <w:r>
        <w:rPr/>
        <w:t>the</w:t>
      </w:r>
      <w:r>
        <w:rPr>
          <w:spacing w:val="-3"/>
        </w:rPr>
        <w:t> </w:t>
      </w:r>
      <w:r>
        <w:rPr/>
        <w:t>Board</w:t>
      </w:r>
      <w:r>
        <w:rPr>
          <w:spacing w:val="-3"/>
        </w:rPr>
        <w:t> </w:t>
      </w:r>
      <w:r>
        <w:rPr/>
        <w:t>for an order evicting the tenant. The earliest eviction date the Board can include in its order is the termination date set out above.</w:t>
      </w:r>
    </w:p>
    <w:p>
      <w:pPr>
        <w:pStyle w:val="BodyText"/>
      </w:pPr>
    </w:p>
    <w:p>
      <w:pPr>
        <w:pStyle w:val="BodyText"/>
        <w:spacing w:before="231"/>
      </w:pPr>
    </w:p>
    <w:p>
      <w:pPr>
        <w:pStyle w:val="BodyText"/>
        <w:spacing w:line="237" w:lineRule="auto" w:before="1"/>
        <w:ind w:left="2152" w:right="270"/>
      </w:pPr>
      <w:r>
        <w:rPr/>
        <mc:AlternateContent>
          <mc:Choice Requires="wps">
            <w:drawing>
              <wp:anchor distT="0" distB="0" distL="0" distR="0" allowOverlap="1" layoutInCell="1" locked="0" behindDoc="0" simplePos="0" relativeHeight="15731200">
                <wp:simplePos x="0" y="0"/>
                <wp:positionH relativeFrom="page">
                  <wp:posOffset>320040</wp:posOffset>
                </wp:positionH>
                <wp:positionV relativeFrom="paragraph">
                  <wp:posOffset>8242</wp:posOffset>
                </wp:positionV>
                <wp:extent cx="1054735" cy="640080"/>
                <wp:effectExtent l="0" t="0" r="0" b="0"/>
                <wp:wrapNone/>
                <wp:docPr id="8" name="Textbox 8"/>
                <wp:cNvGraphicFramePr>
                  <a:graphicFrameLocks/>
                </wp:cNvGraphicFramePr>
                <a:graphic>
                  <a:graphicData uri="http://schemas.microsoft.com/office/word/2010/wordprocessingShape">
                    <wps:wsp>
                      <wps:cNvPr id="8" name="Textbox 8"/>
                      <wps:cNvSpPr txBox="1"/>
                      <wps:spPr>
                        <a:xfrm>
                          <a:off x="0" y="0"/>
                          <a:ext cx="1054735" cy="640080"/>
                        </a:xfrm>
                        <a:prstGeom prst="rect">
                          <a:avLst/>
                        </a:prstGeom>
                        <a:solidFill>
                          <a:srgbClr val="F0F1F1"/>
                        </a:solidFill>
                      </wps:spPr>
                      <wps:txbx>
                        <w:txbxContent>
                          <w:p>
                            <w:pPr>
                              <w:spacing w:line="237" w:lineRule="auto" w:before="0"/>
                              <w:ind w:left="388" w:right="25" w:firstLine="30"/>
                              <w:jc w:val="right"/>
                              <w:rPr>
                                <w:b/>
                                <w:color w:val="000000"/>
                                <w:sz w:val="20"/>
                              </w:rPr>
                            </w:pPr>
                            <w:r>
                              <w:rPr>
                                <w:b/>
                                <w:color w:val="000000"/>
                                <w:sz w:val="20"/>
                              </w:rPr>
                              <w:t>The</w:t>
                            </w:r>
                            <w:r>
                              <w:rPr>
                                <w:b/>
                                <w:color w:val="000000"/>
                                <w:spacing w:val="-18"/>
                                <w:sz w:val="20"/>
                              </w:rPr>
                              <w:t> </w:t>
                            </w:r>
                            <w:r>
                              <w:rPr>
                                <w:b/>
                                <w:color w:val="000000"/>
                                <w:sz w:val="20"/>
                              </w:rPr>
                              <w:t>tenant must </w:t>
                            </w:r>
                            <w:r>
                              <w:rPr>
                                <w:b/>
                                <w:color w:val="000000"/>
                                <w:spacing w:val="-4"/>
                                <w:sz w:val="20"/>
                              </w:rPr>
                              <w:t>move</w:t>
                            </w:r>
                          </w:p>
                          <w:p>
                            <w:pPr>
                              <w:spacing w:line="240" w:lineRule="exact" w:before="0"/>
                              <w:ind w:left="0" w:right="26" w:firstLine="0"/>
                              <w:jc w:val="right"/>
                              <w:rPr>
                                <w:b/>
                                <w:color w:val="000000"/>
                                <w:sz w:val="20"/>
                              </w:rPr>
                            </w:pPr>
                            <w:r>
                              <w:rPr>
                                <w:b/>
                                <w:color w:val="000000"/>
                                <w:spacing w:val="-5"/>
                                <w:sz w:val="20"/>
                              </w:rPr>
                              <w:t>out</w:t>
                            </w:r>
                          </w:p>
                        </w:txbxContent>
                      </wps:txbx>
                      <wps:bodyPr wrap="square" lIns="0" tIns="0" rIns="0" bIns="0" rtlCol="0">
                        <a:noAutofit/>
                      </wps:bodyPr>
                    </wps:wsp>
                  </a:graphicData>
                </a:graphic>
              </wp:anchor>
            </w:drawing>
          </mc:Choice>
          <mc:Fallback>
            <w:pict>
              <v:shape style="position:absolute;margin-left:25.200001pt;margin-top:.648998pt;width:83.05pt;height:50.4pt;mso-position-horizontal-relative:page;mso-position-vertical-relative:paragraph;z-index:15731200" type="#_x0000_t202" id="docshape8" filled="true" fillcolor="#f0f1f1" stroked="false">
                <v:textbox inset="0,0,0,0">
                  <w:txbxContent>
                    <w:p>
                      <w:pPr>
                        <w:spacing w:line="237" w:lineRule="auto" w:before="0"/>
                        <w:ind w:left="388" w:right="25" w:firstLine="30"/>
                        <w:jc w:val="right"/>
                        <w:rPr>
                          <w:b/>
                          <w:color w:val="000000"/>
                          <w:sz w:val="20"/>
                        </w:rPr>
                      </w:pPr>
                      <w:r>
                        <w:rPr>
                          <w:b/>
                          <w:color w:val="000000"/>
                          <w:sz w:val="20"/>
                        </w:rPr>
                        <w:t>The</w:t>
                      </w:r>
                      <w:r>
                        <w:rPr>
                          <w:b/>
                          <w:color w:val="000000"/>
                          <w:spacing w:val="-18"/>
                          <w:sz w:val="20"/>
                        </w:rPr>
                        <w:t> </w:t>
                      </w:r>
                      <w:r>
                        <w:rPr>
                          <w:b/>
                          <w:color w:val="000000"/>
                          <w:sz w:val="20"/>
                        </w:rPr>
                        <w:t>tenant must </w:t>
                      </w:r>
                      <w:r>
                        <w:rPr>
                          <w:b/>
                          <w:color w:val="000000"/>
                          <w:spacing w:val="-4"/>
                          <w:sz w:val="20"/>
                        </w:rPr>
                        <w:t>move</w:t>
                      </w:r>
                    </w:p>
                    <w:p>
                      <w:pPr>
                        <w:spacing w:line="240" w:lineRule="exact" w:before="0"/>
                        <w:ind w:left="0" w:right="26" w:firstLine="0"/>
                        <w:jc w:val="right"/>
                        <w:rPr>
                          <w:b/>
                          <w:color w:val="000000"/>
                          <w:sz w:val="20"/>
                        </w:rPr>
                      </w:pPr>
                      <w:r>
                        <w:rPr>
                          <w:b/>
                          <w:color w:val="000000"/>
                          <w:spacing w:val="-5"/>
                          <w:sz w:val="20"/>
                        </w:rPr>
                        <w:t>out</w:t>
                      </w:r>
                    </w:p>
                  </w:txbxContent>
                </v:textbox>
                <v:fill type="solid"/>
                <w10:wrap type="none"/>
              </v:shape>
            </w:pict>
          </mc:Fallback>
        </mc:AlternateContent>
      </w:r>
      <w:r>
        <w:rPr/>
        <w:t>The tenant must move out and remove all their personal possessions from the rental unit by the termination date set out above. If the tenant moves out by the termination date set</w:t>
      </w:r>
      <w:r>
        <w:rPr>
          <w:spacing w:val="-3"/>
        </w:rPr>
        <w:t> </w:t>
      </w:r>
      <w:r>
        <w:rPr/>
        <w:t>out</w:t>
      </w:r>
      <w:r>
        <w:rPr>
          <w:spacing w:val="-3"/>
        </w:rPr>
        <w:t> </w:t>
      </w:r>
      <w:r>
        <w:rPr/>
        <w:t>above,</w:t>
      </w:r>
      <w:r>
        <w:rPr>
          <w:spacing w:val="-3"/>
        </w:rPr>
        <w:t> </w:t>
      </w:r>
      <w:r>
        <w:rPr/>
        <w:t>but</w:t>
      </w:r>
      <w:r>
        <w:rPr>
          <w:spacing w:val="-3"/>
        </w:rPr>
        <w:t> </w:t>
      </w:r>
      <w:r>
        <w:rPr/>
        <w:t>leaves</w:t>
      </w:r>
      <w:r>
        <w:rPr>
          <w:spacing w:val="-3"/>
        </w:rPr>
        <w:t> </w:t>
      </w:r>
      <w:r>
        <w:rPr/>
        <w:t>behind</w:t>
      </w:r>
      <w:r>
        <w:rPr>
          <w:spacing w:val="-3"/>
        </w:rPr>
        <w:t> </w:t>
      </w:r>
      <w:r>
        <w:rPr/>
        <w:t>personal</w:t>
      </w:r>
      <w:r>
        <w:rPr>
          <w:spacing w:val="-3"/>
        </w:rPr>
        <w:t> </w:t>
      </w:r>
      <w:r>
        <w:rPr/>
        <w:t>possessions,</w:t>
      </w:r>
      <w:r>
        <w:rPr>
          <w:spacing w:val="-3"/>
        </w:rPr>
        <w:t> </w:t>
      </w:r>
      <w:r>
        <w:rPr/>
        <w:t>the</w:t>
      </w:r>
      <w:r>
        <w:rPr>
          <w:spacing w:val="-3"/>
        </w:rPr>
        <w:t> </w:t>
      </w:r>
      <w:r>
        <w:rPr/>
        <w:t>tenant</w:t>
      </w:r>
      <w:r>
        <w:rPr>
          <w:spacing w:val="-3"/>
        </w:rPr>
        <w:t> </w:t>
      </w:r>
      <w:r>
        <w:rPr/>
        <w:t>will</w:t>
      </w:r>
      <w:r>
        <w:rPr>
          <w:spacing w:val="-3"/>
        </w:rPr>
        <w:t> </w:t>
      </w:r>
      <w:r>
        <w:rPr/>
        <w:t>no</w:t>
      </w:r>
      <w:r>
        <w:rPr>
          <w:spacing w:val="-3"/>
        </w:rPr>
        <w:t> </w:t>
      </w:r>
      <w:r>
        <w:rPr/>
        <w:t>longer</w:t>
      </w:r>
      <w:r>
        <w:rPr>
          <w:spacing w:val="-3"/>
        </w:rPr>
        <w:t> </w:t>
      </w:r>
      <w:r>
        <w:rPr/>
        <w:t>have</w:t>
      </w:r>
      <w:r>
        <w:rPr>
          <w:spacing w:val="-3"/>
        </w:rPr>
        <w:t> </w:t>
      </w:r>
      <w:r>
        <w:rPr/>
        <w:t>any rights to those possessions and the landlord will be allowed to dispose of them.</w:t>
      </w:r>
    </w:p>
    <w:p>
      <w:pPr>
        <w:pStyle w:val="BodyText"/>
        <w:spacing w:line="237" w:lineRule="auto" w:before="216"/>
        <w:ind w:left="2152" w:right="304"/>
      </w:pPr>
      <w:r>
        <w:rPr/>
        <mc:AlternateContent>
          <mc:Choice Requires="wps">
            <w:drawing>
              <wp:anchor distT="0" distB="0" distL="0" distR="0" allowOverlap="1" layoutInCell="1" locked="0" behindDoc="0" simplePos="0" relativeHeight="15730688">
                <wp:simplePos x="0" y="0"/>
                <wp:positionH relativeFrom="page">
                  <wp:posOffset>320040</wp:posOffset>
                </wp:positionH>
                <wp:positionV relativeFrom="paragraph">
                  <wp:posOffset>145044</wp:posOffset>
                </wp:positionV>
                <wp:extent cx="1054735" cy="2659380"/>
                <wp:effectExtent l="0" t="0" r="0" b="0"/>
                <wp:wrapNone/>
                <wp:docPr id="9" name="Textbox 9"/>
                <wp:cNvGraphicFramePr>
                  <a:graphicFrameLocks/>
                </wp:cNvGraphicFramePr>
                <a:graphic>
                  <a:graphicData uri="http://schemas.microsoft.com/office/word/2010/wordprocessingShape">
                    <wps:wsp>
                      <wps:cNvPr id="9" name="Textbox 9"/>
                      <wps:cNvSpPr txBox="1"/>
                      <wps:spPr>
                        <a:xfrm>
                          <a:off x="0" y="0"/>
                          <a:ext cx="1054735" cy="2659380"/>
                        </a:xfrm>
                        <a:prstGeom prst="rect">
                          <a:avLst/>
                        </a:prstGeom>
                        <a:solidFill>
                          <a:srgbClr val="F0F1F1"/>
                        </a:solidFill>
                      </wps:spPr>
                      <wps:txbx>
                        <w:txbxContent>
                          <w:p>
                            <w:pPr>
                              <w:spacing w:line="237" w:lineRule="auto" w:before="0"/>
                              <w:ind w:left="380" w:right="25" w:firstLine="38"/>
                              <w:jc w:val="right"/>
                              <w:rPr>
                                <w:b/>
                                <w:color w:val="000000"/>
                                <w:sz w:val="20"/>
                              </w:rPr>
                            </w:pPr>
                            <w:r>
                              <w:rPr>
                                <w:b/>
                                <w:color w:val="000000"/>
                                <w:sz w:val="20"/>
                              </w:rPr>
                              <w:t>The</w:t>
                            </w:r>
                            <w:r>
                              <w:rPr>
                                <w:b/>
                                <w:color w:val="000000"/>
                                <w:spacing w:val="-18"/>
                                <w:sz w:val="20"/>
                              </w:rPr>
                              <w:t> </w:t>
                            </w:r>
                            <w:r>
                              <w:rPr>
                                <w:b/>
                                <w:color w:val="000000"/>
                                <w:sz w:val="20"/>
                              </w:rPr>
                              <w:t>tenant can't be required</w:t>
                            </w:r>
                            <w:r>
                              <w:rPr>
                                <w:b/>
                                <w:color w:val="000000"/>
                                <w:spacing w:val="-18"/>
                                <w:sz w:val="20"/>
                              </w:rPr>
                              <w:t> </w:t>
                            </w:r>
                            <w:r>
                              <w:rPr>
                                <w:b/>
                                <w:color w:val="000000"/>
                                <w:sz w:val="20"/>
                              </w:rPr>
                              <w:t>to sign this </w:t>
                            </w:r>
                            <w:r>
                              <w:rPr>
                                <w:b/>
                                <w:color w:val="000000"/>
                                <w:spacing w:val="-2"/>
                                <w:sz w:val="20"/>
                              </w:rPr>
                              <w:t>agreement</w:t>
                            </w:r>
                          </w:p>
                        </w:txbxContent>
                      </wps:txbx>
                      <wps:bodyPr wrap="square" lIns="0" tIns="0" rIns="0" bIns="0" rtlCol="0">
                        <a:noAutofit/>
                      </wps:bodyPr>
                    </wps:wsp>
                  </a:graphicData>
                </a:graphic>
              </wp:anchor>
            </w:drawing>
          </mc:Choice>
          <mc:Fallback>
            <w:pict>
              <v:shape style="position:absolute;margin-left:25.200001pt;margin-top:11.42085pt;width:83.05pt;height:209.4pt;mso-position-horizontal-relative:page;mso-position-vertical-relative:paragraph;z-index:15730688" type="#_x0000_t202" id="docshape9" filled="true" fillcolor="#f0f1f1" stroked="false">
                <v:textbox inset="0,0,0,0">
                  <w:txbxContent>
                    <w:p>
                      <w:pPr>
                        <w:spacing w:line="237" w:lineRule="auto" w:before="0"/>
                        <w:ind w:left="380" w:right="25" w:firstLine="38"/>
                        <w:jc w:val="right"/>
                        <w:rPr>
                          <w:b/>
                          <w:color w:val="000000"/>
                          <w:sz w:val="20"/>
                        </w:rPr>
                      </w:pPr>
                      <w:r>
                        <w:rPr>
                          <w:b/>
                          <w:color w:val="000000"/>
                          <w:sz w:val="20"/>
                        </w:rPr>
                        <w:t>The</w:t>
                      </w:r>
                      <w:r>
                        <w:rPr>
                          <w:b/>
                          <w:color w:val="000000"/>
                          <w:spacing w:val="-18"/>
                          <w:sz w:val="20"/>
                        </w:rPr>
                        <w:t> </w:t>
                      </w:r>
                      <w:r>
                        <w:rPr>
                          <w:b/>
                          <w:color w:val="000000"/>
                          <w:sz w:val="20"/>
                        </w:rPr>
                        <w:t>tenant can't be required</w:t>
                      </w:r>
                      <w:r>
                        <w:rPr>
                          <w:b/>
                          <w:color w:val="000000"/>
                          <w:spacing w:val="-18"/>
                          <w:sz w:val="20"/>
                        </w:rPr>
                        <w:t> </w:t>
                      </w:r>
                      <w:r>
                        <w:rPr>
                          <w:b/>
                          <w:color w:val="000000"/>
                          <w:sz w:val="20"/>
                        </w:rPr>
                        <w:t>to sign this </w:t>
                      </w:r>
                      <w:r>
                        <w:rPr>
                          <w:b/>
                          <w:color w:val="000000"/>
                          <w:spacing w:val="-2"/>
                          <w:sz w:val="20"/>
                        </w:rPr>
                        <w:t>agreement</w:t>
                      </w:r>
                    </w:p>
                  </w:txbxContent>
                </v:textbox>
                <v:fill type="solid"/>
                <w10:wrap type="none"/>
              </v:shape>
            </w:pict>
          </mc:Fallback>
        </mc:AlternateContent>
      </w:r>
      <w:r>
        <w:rPr/>
        <w:t>A</w:t>
      </w:r>
      <w:r>
        <w:rPr>
          <w:spacing w:val="-3"/>
        </w:rPr>
        <w:t> </w:t>
      </w:r>
      <w:r>
        <w:rPr/>
        <w:t>landlord</w:t>
      </w:r>
      <w:r>
        <w:rPr>
          <w:spacing w:val="-3"/>
        </w:rPr>
        <w:t> </w:t>
      </w:r>
      <w:r>
        <w:rPr/>
        <w:t>cannot</w:t>
      </w:r>
      <w:r>
        <w:rPr>
          <w:spacing w:val="-3"/>
        </w:rPr>
        <w:t> </w:t>
      </w:r>
      <w:r>
        <w:rPr/>
        <w:t>require</w:t>
      </w:r>
      <w:r>
        <w:rPr>
          <w:spacing w:val="-3"/>
        </w:rPr>
        <w:t> </w:t>
      </w:r>
      <w:r>
        <w:rPr/>
        <w:t>the</w:t>
      </w:r>
      <w:r>
        <w:rPr>
          <w:spacing w:val="-3"/>
        </w:rPr>
        <w:t> </w:t>
      </w:r>
      <w:r>
        <w:rPr/>
        <w:t>tenant</w:t>
      </w:r>
      <w:r>
        <w:rPr>
          <w:spacing w:val="-3"/>
        </w:rPr>
        <w:t> </w:t>
      </w:r>
      <w:r>
        <w:rPr/>
        <w:t>to</w:t>
      </w:r>
      <w:r>
        <w:rPr>
          <w:spacing w:val="-3"/>
        </w:rPr>
        <w:t> </w:t>
      </w:r>
      <w:r>
        <w:rPr/>
        <w:t>sign</w:t>
      </w:r>
      <w:r>
        <w:rPr>
          <w:spacing w:val="-3"/>
        </w:rPr>
        <w:t> </w:t>
      </w:r>
      <w:r>
        <w:rPr/>
        <w:t>an</w:t>
      </w:r>
      <w:r>
        <w:rPr>
          <w:spacing w:val="-3"/>
        </w:rPr>
        <w:t> </w:t>
      </w:r>
      <w:r>
        <w:rPr/>
        <w:t>N11</w:t>
      </w:r>
      <w:r>
        <w:rPr>
          <w:spacing w:val="-5"/>
        </w:rPr>
        <w:t> </w:t>
      </w:r>
      <w:r>
        <w:rPr>
          <w:i/>
        </w:rPr>
        <w:t>Agreement</w:t>
      </w:r>
      <w:r>
        <w:rPr>
          <w:i/>
          <w:spacing w:val="-3"/>
        </w:rPr>
        <w:t> </w:t>
      </w:r>
      <w:r>
        <w:rPr>
          <w:i/>
        </w:rPr>
        <w:t>to</w:t>
      </w:r>
      <w:r>
        <w:rPr>
          <w:i/>
          <w:spacing w:val="-3"/>
        </w:rPr>
        <w:t> </w:t>
      </w:r>
      <w:r>
        <w:rPr>
          <w:i/>
        </w:rPr>
        <w:t>End</w:t>
      </w:r>
      <w:r>
        <w:rPr>
          <w:i/>
          <w:spacing w:val="-3"/>
        </w:rPr>
        <w:t> </w:t>
      </w:r>
      <w:r>
        <w:rPr>
          <w:i/>
        </w:rPr>
        <w:t>the</w:t>
      </w:r>
      <w:r>
        <w:rPr>
          <w:i/>
          <w:spacing w:val="-3"/>
        </w:rPr>
        <w:t> </w:t>
      </w:r>
      <w:r>
        <w:rPr>
          <w:i/>
        </w:rPr>
        <w:t>Tenancy</w:t>
      </w:r>
      <w:r>
        <w:rPr>
          <w:i/>
          <w:spacing w:val="-4"/>
        </w:rPr>
        <w:t> </w:t>
      </w:r>
      <w:r>
        <w:rPr/>
        <w:t>as</w:t>
      </w:r>
      <w:r>
        <w:rPr>
          <w:spacing w:val="-3"/>
        </w:rPr>
        <w:t> </w:t>
      </w:r>
      <w:r>
        <w:rPr/>
        <w:t>a condition of agreeing to rent a unit. A tenant does not have to move out based on this agreement if the landlord required the tenant to sign it when the tenant agreed to rent the unit.</w:t>
      </w:r>
    </w:p>
    <w:p>
      <w:pPr>
        <w:spacing w:line="237" w:lineRule="auto" w:before="238"/>
        <w:ind w:left="2152" w:right="304" w:firstLine="0"/>
        <w:jc w:val="left"/>
        <w:rPr>
          <w:sz w:val="20"/>
        </w:rPr>
      </w:pPr>
      <w:r>
        <w:rPr>
          <w:b/>
          <w:sz w:val="20"/>
        </w:rPr>
        <w:t>Exceptions: </w:t>
      </w:r>
      <w:r>
        <w:rPr>
          <w:sz w:val="20"/>
        </w:rPr>
        <w:t>A landlord can require a tenant to sign an N11 </w:t>
      </w:r>
      <w:r>
        <w:rPr>
          <w:i/>
          <w:sz w:val="20"/>
        </w:rPr>
        <w:t>Agreement to End the Tenancy</w:t>
      </w:r>
      <w:r>
        <w:rPr>
          <w:i/>
          <w:spacing w:val="-2"/>
          <w:sz w:val="20"/>
        </w:rPr>
        <w:t> </w:t>
      </w:r>
      <w:r>
        <w:rPr>
          <w:sz w:val="20"/>
        </w:rPr>
        <w:t>as a condition</w:t>
      </w:r>
      <w:r>
        <w:rPr>
          <w:spacing w:val="-1"/>
          <w:sz w:val="20"/>
        </w:rPr>
        <w:t> </w:t>
      </w:r>
      <w:r>
        <w:rPr>
          <w:sz w:val="20"/>
        </w:rPr>
        <w:t>of agreeing to</w:t>
      </w:r>
      <w:r>
        <w:rPr>
          <w:spacing w:val="-1"/>
          <w:sz w:val="20"/>
        </w:rPr>
        <w:t> </w:t>
      </w:r>
      <w:r>
        <w:rPr>
          <w:sz w:val="20"/>
        </w:rPr>
        <w:t>rent a rental</w:t>
      </w:r>
      <w:r>
        <w:rPr>
          <w:spacing w:val="-1"/>
          <w:sz w:val="20"/>
        </w:rPr>
        <w:t> </w:t>
      </w:r>
      <w:r>
        <w:rPr>
          <w:sz w:val="20"/>
        </w:rPr>
        <w:t>unit in the</w:t>
      </w:r>
      <w:r>
        <w:rPr>
          <w:spacing w:val="-1"/>
          <w:sz w:val="20"/>
        </w:rPr>
        <w:t> </w:t>
      </w:r>
      <w:r>
        <w:rPr>
          <w:sz w:val="20"/>
        </w:rPr>
        <w:t>following two </w:t>
      </w:r>
      <w:r>
        <w:rPr>
          <w:spacing w:val="-2"/>
          <w:sz w:val="20"/>
        </w:rPr>
        <w:t>situations:</w:t>
      </w:r>
    </w:p>
    <w:p>
      <w:pPr>
        <w:pStyle w:val="ListParagraph"/>
        <w:numPr>
          <w:ilvl w:val="0"/>
          <w:numId w:val="1"/>
        </w:numPr>
        <w:tabs>
          <w:tab w:pos="2541" w:val="left" w:leader="none"/>
        </w:tabs>
        <w:spacing w:line="237" w:lineRule="auto" w:before="0" w:after="0"/>
        <w:ind w:left="2541" w:right="450" w:hanging="389"/>
        <w:jc w:val="left"/>
        <w:rPr>
          <w:sz w:val="20"/>
        </w:rPr>
      </w:pPr>
      <w:r>
        <w:rPr>
          <w:sz w:val="20"/>
        </w:rPr>
        <w:t>The tenant is a student living in accommodation provided by a post-secondary institution</w:t>
      </w:r>
      <w:r>
        <w:rPr>
          <w:spacing w:val="-3"/>
          <w:sz w:val="20"/>
        </w:rPr>
        <w:t> </w:t>
      </w:r>
      <w:r>
        <w:rPr>
          <w:sz w:val="20"/>
        </w:rPr>
        <w:t>or</w:t>
      </w:r>
      <w:r>
        <w:rPr>
          <w:spacing w:val="-3"/>
          <w:sz w:val="20"/>
        </w:rPr>
        <w:t> </w:t>
      </w:r>
      <w:r>
        <w:rPr>
          <w:sz w:val="20"/>
        </w:rPr>
        <w:t>by</w:t>
      </w:r>
      <w:r>
        <w:rPr>
          <w:spacing w:val="-3"/>
          <w:sz w:val="20"/>
        </w:rPr>
        <w:t> </w:t>
      </w:r>
      <w:r>
        <w:rPr>
          <w:sz w:val="20"/>
        </w:rPr>
        <w:t>a</w:t>
      </w:r>
      <w:r>
        <w:rPr>
          <w:spacing w:val="-3"/>
          <w:sz w:val="20"/>
        </w:rPr>
        <w:t> </w:t>
      </w:r>
      <w:r>
        <w:rPr>
          <w:sz w:val="20"/>
        </w:rPr>
        <w:t>landlord</w:t>
      </w:r>
      <w:r>
        <w:rPr>
          <w:spacing w:val="-3"/>
          <w:sz w:val="20"/>
        </w:rPr>
        <w:t> </w:t>
      </w:r>
      <w:r>
        <w:rPr>
          <w:sz w:val="20"/>
        </w:rPr>
        <w:t>who</w:t>
      </w:r>
      <w:r>
        <w:rPr>
          <w:spacing w:val="-3"/>
          <w:sz w:val="20"/>
        </w:rPr>
        <w:t> </w:t>
      </w:r>
      <w:r>
        <w:rPr>
          <w:sz w:val="20"/>
        </w:rPr>
        <w:t>has</w:t>
      </w:r>
      <w:r>
        <w:rPr>
          <w:spacing w:val="-3"/>
          <w:sz w:val="20"/>
        </w:rPr>
        <w:t> </w:t>
      </w:r>
      <w:r>
        <w:rPr>
          <w:sz w:val="20"/>
        </w:rPr>
        <w:t>an</w:t>
      </w:r>
      <w:r>
        <w:rPr>
          <w:spacing w:val="-3"/>
          <w:sz w:val="20"/>
        </w:rPr>
        <w:t> </w:t>
      </w:r>
      <w:r>
        <w:rPr>
          <w:sz w:val="20"/>
        </w:rPr>
        <w:t>agreement</w:t>
      </w:r>
      <w:r>
        <w:rPr>
          <w:spacing w:val="-3"/>
          <w:sz w:val="20"/>
        </w:rPr>
        <w:t> </w:t>
      </w:r>
      <w:r>
        <w:rPr>
          <w:sz w:val="20"/>
        </w:rPr>
        <w:t>with</w:t>
      </w:r>
      <w:r>
        <w:rPr>
          <w:spacing w:val="-3"/>
          <w:sz w:val="20"/>
        </w:rPr>
        <w:t> </w:t>
      </w:r>
      <w:r>
        <w:rPr>
          <w:sz w:val="20"/>
        </w:rPr>
        <w:t>the</w:t>
      </w:r>
      <w:r>
        <w:rPr>
          <w:spacing w:val="-3"/>
          <w:sz w:val="20"/>
        </w:rPr>
        <w:t> </w:t>
      </w:r>
      <w:r>
        <w:rPr>
          <w:sz w:val="20"/>
        </w:rPr>
        <w:t>post-secondary</w:t>
      </w:r>
      <w:r>
        <w:rPr>
          <w:spacing w:val="-3"/>
          <w:sz w:val="20"/>
        </w:rPr>
        <w:t> </w:t>
      </w:r>
      <w:r>
        <w:rPr>
          <w:sz w:val="20"/>
        </w:rPr>
        <w:t>school</w:t>
      </w:r>
      <w:r>
        <w:rPr>
          <w:spacing w:val="-3"/>
          <w:sz w:val="20"/>
        </w:rPr>
        <w:t> </w:t>
      </w:r>
      <w:r>
        <w:rPr>
          <w:sz w:val="20"/>
        </w:rPr>
        <w:t>to provide the accommodation.</w:t>
      </w:r>
    </w:p>
    <w:p>
      <w:pPr>
        <w:pStyle w:val="ListParagraph"/>
        <w:numPr>
          <w:ilvl w:val="0"/>
          <w:numId w:val="1"/>
        </w:numPr>
        <w:tabs>
          <w:tab w:pos="2541" w:val="left" w:leader="none"/>
          <w:tab w:pos="2543" w:val="left" w:leader="none"/>
        </w:tabs>
        <w:spacing w:line="237" w:lineRule="auto" w:before="0" w:after="0"/>
        <w:ind w:left="2541" w:right="740" w:hanging="389"/>
        <w:jc w:val="left"/>
        <w:rPr>
          <w:sz w:val="20"/>
        </w:rPr>
      </w:pPr>
      <w:r>
        <w:rPr>
          <w:sz w:val="20"/>
        </w:rPr>
        <w:t>The</w:t>
      </w:r>
      <w:r>
        <w:rPr>
          <w:spacing w:val="-2"/>
          <w:sz w:val="20"/>
        </w:rPr>
        <w:t> </w:t>
      </w:r>
      <w:r>
        <w:rPr>
          <w:sz w:val="20"/>
        </w:rPr>
        <w:t>tenant</w:t>
      </w:r>
      <w:r>
        <w:rPr>
          <w:spacing w:val="-3"/>
          <w:sz w:val="20"/>
        </w:rPr>
        <w:t> </w:t>
      </w:r>
      <w:r>
        <w:rPr>
          <w:sz w:val="20"/>
        </w:rPr>
        <w:t>is</w:t>
      </w:r>
      <w:r>
        <w:rPr>
          <w:spacing w:val="-3"/>
          <w:sz w:val="20"/>
        </w:rPr>
        <w:t> </w:t>
      </w:r>
      <w:r>
        <w:rPr>
          <w:sz w:val="20"/>
        </w:rPr>
        <w:t>occupying</w:t>
      </w:r>
      <w:r>
        <w:rPr>
          <w:spacing w:val="-3"/>
          <w:sz w:val="20"/>
        </w:rPr>
        <w:t> </w:t>
      </w:r>
      <w:r>
        <w:rPr>
          <w:sz w:val="20"/>
        </w:rPr>
        <w:t>a</w:t>
      </w:r>
      <w:r>
        <w:rPr>
          <w:spacing w:val="-3"/>
          <w:sz w:val="20"/>
        </w:rPr>
        <w:t> </w:t>
      </w:r>
      <w:r>
        <w:rPr>
          <w:sz w:val="20"/>
        </w:rPr>
        <w:t>rental</w:t>
      </w:r>
      <w:r>
        <w:rPr>
          <w:spacing w:val="-3"/>
          <w:sz w:val="20"/>
        </w:rPr>
        <w:t> </w:t>
      </w:r>
      <w:r>
        <w:rPr>
          <w:sz w:val="20"/>
        </w:rPr>
        <w:t>unit</w:t>
      </w:r>
      <w:r>
        <w:rPr>
          <w:spacing w:val="-3"/>
          <w:sz w:val="20"/>
        </w:rPr>
        <w:t> </w:t>
      </w:r>
      <w:r>
        <w:rPr>
          <w:sz w:val="20"/>
        </w:rPr>
        <w:t>in</w:t>
      </w:r>
      <w:r>
        <w:rPr>
          <w:spacing w:val="-3"/>
          <w:sz w:val="20"/>
        </w:rPr>
        <w:t> </w:t>
      </w:r>
      <w:r>
        <w:rPr>
          <w:sz w:val="20"/>
        </w:rPr>
        <w:t>a</w:t>
      </w:r>
      <w:r>
        <w:rPr>
          <w:spacing w:val="-3"/>
          <w:sz w:val="20"/>
        </w:rPr>
        <w:t> </w:t>
      </w:r>
      <w:r>
        <w:rPr>
          <w:sz w:val="20"/>
        </w:rPr>
        <w:t>care</w:t>
      </w:r>
      <w:r>
        <w:rPr>
          <w:spacing w:val="-3"/>
          <w:sz w:val="20"/>
        </w:rPr>
        <w:t> </w:t>
      </w:r>
      <w:r>
        <w:rPr>
          <w:sz w:val="20"/>
        </w:rPr>
        <w:t>home</w:t>
      </w:r>
      <w:r>
        <w:rPr>
          <w:spacing w:val="-3"/>
          <w:sz w:val="20"/>
        </w:rPr>
        <w:t> </w:t>
      </w:r>
      <w:r>
        <w:rPr>
          <w:sz w:val="20"/>
        </w:rPr>
        <w:t>for</w:t>
      </w:r>
      <w:r>
        <w:rPr>
          <w:spacing w:val="-3"/>
          <w:sz w:val="20"/>
        </w:rPr>
        <w:t> </w:t>
      </w:r>
      <w:r>
        <w:rPr>
          <w:sz w:val="20"/>
        </w:rPr>
        <w:t>the</w:t>
      </w:r>
      <w:r>
        <w:rPr>
          <w:spacing w:val="-3"/>
          <w:sz w:val="20"/>
        </w:rPr>
        <w:t> </w:t>
      </w:r>
      <w:r>
        <w:rPr>
          <w:sz w:val="20"/>
        </w:rPr>
        <w:t>purposes</w:t>
      </w:r>
      <w:r>
        <w:rPr>
          <w:spacing w:val="-3"/>
          <w:sz w:val="20"/>
        </w:rPr>
        <w:t> </w:t>
      </w:r>
      <w:r>
        <w:rPr>
          <w:sz w:val="20"/>
        </w:rPr>
        <w:t>of</w:t>
      </w:r>
      <w:r>
        <w:rPr>
          <w:spacing w:val="-3"/>
          <w:sz w:val="20"/>
        </w:rPr>
        <w:t> </w:t>
      </w:r>
      <w:r>
        <w:rPr>
          <w:sz w:val="20"/>
        </w:rPr>
        <w:t>receiving rehabilitative or therapeutic services, and</w:t>
      </w:r>
    </w:p>
    <w:p>
      <w:pPr>
        <w:pStyle w:val="ListParagraph"/>
        <w:numPr>
          <w:ilvl w:val="1"/>
          <w:numId w:val="1"/>
        </w:numPr>
        <w:tabs>
          <w:tab w:pos="2973" w:val="left" w:leader="none"/>
        </w:tabs>
        <w:spacing w:line="238" w:lineRule="exact" w:before="0" w:after="0"/>
        <w:ind w:left="2973" w:right="0" w:hanging="391"/>
        <w:jc w:val="left"/>
        <w:rPr>
          <w:sz w:val="20"/>
        </w:rPr>
      </w:pPr>
      <w:r>
        <w:rPr>
          <w:sz w:val="20"/>
        </w:rPr>
        <w:t>the</w:t>
      </w:r>
      <w:r>
        <w:rPr>
          <w:spacing w:val="-1"/>
          <w:sz w:val="20"/>
        </w:rPr>
        <w:t> </w:t>
      </w:r>
      <w:r>
        <w:rPr>
          <w:sz w:val="20"/>
        </w:rPr>
        <w:t>tenant agreed</w:t>
      </w:r>
      <w:r>
        <w:rPr>
          <w:spacing w:val="-1"/>
          <w:sz w:val="20"/>
        </w:rPr>
        <w:t> </w:t>
      </w:r>
      <w:r>
        <w:rPr>
          <w:sz w:val="20"/>
        </w:rPr>
        <w:t>to occupy the</w:t>
      </w:r>
      <w:r>
        <w:rPr>
          <w:spacing w:val="-1"/>
          <w:sz w:val="20"/>
        </w:rPr>
        <w:t> </w:t>
      </w:r>
      <w:r>
        <w:rPr>
          <w:sz w:val="20"/>
        </w:rPr>
        <w:t>rental unit</w:t>
      </w:r>
      <w:r>
        <w:rPr>
          <w:spacing w:val="-1"/>
          <w:sz w:val="20"/>
        </w:rPr>
        <w:t> </w:t>
      </w:r>
      <w:r>
        <w:rPr>
          <w:sz w:val="20"/>
        </w:rPr>
        <w:t>for not more</w:t>
      </w:r>
      <w:r>
        <w:rPr>
          <w:spacing w:val="-1"/>
          <w:sz w:val="20"/>
        </w:rPr>
        <w:t> </w:t>
      </w:r>
      <w:r>
        <w:rPr>
          <w:sz w:val="20"/>
        </w:rPr>
        <w:t>than 4 </w:t>
      </w:r>
      <w:r>
        <w:rPr>
          <w:spacing w:val="-2"/>
          <w:sz w:val="20"/>
        </w:rPr>
        <w:t>years,</w:t>
      </w:r>
    </w:p>
    <w:p>
      <w:pPr>
        <w:pStyle w:val="ListParagraph"/>
        <w:numPr>
          <w:ilvl w:val="1"/>
          <w:numId w:val="1"/>
        </w:numPr>
        <w:tabs>
          <w:tab w:pos="2966" w:val="left" w:leader="none"/>
          <w:tab w:pos="2973" w:val="left" w:leader="none"/>
        </w:tabs>
        <w:spacing w:line="237" w:lineRule="auto" w:before="0" w:after="0"/>
        <w:ind w:left="2966" w:right="553" w:hanging="384"/>
        <w:jc w:val="left"/>
        <w:rPr>
          <w:sz w:val="20"/>
        </w:rPr>
      </w:pPr>
      <w:r>
        <w:rPr>
          <w:sz w:val="20"/>
        </w:rPr>
        <w:t>the</w:t>
      </w:r>
      <w:r>
        <w:rPr>
          <w:sz w:val="20"/>
        </w:rPr>
        <w:t> tenancy agreement set out that the tenant can be evicted when the objectives</w:t>
      </w:r>
      <w:r>
        <w:rPr>
          <w:spacing w:val="-3"/>
          <w:sz w:val="20"/>
        </w:rPr>
        <w:t> </w:t>
      </w:r>
      <w:r>
        <w:rPr>
          <w:sz w:val="20"/>
        </w:rPr>
        <w:t>of</w:t>
      </w:r>
      <w:r>
        <w:rPr>
          <w:spacing w:val="-3"/>
          <w:sz w:val="20"/>
        </w:rPr>
        <w:t> </w:t>
      </w:r>
      <w:r>
        <w:rPr>
          <w:sz w:val="20"/>
        </w:rPr>
        <w:t>providing</w:t>
      </w:r>
      <w:r>
        <w:rPr>
          <w:spacing w:val="-3"/>
          <w:sz w:val="20"/>
        </w:rPr>
        <w:t> </w:t>
      </w:r>
      <w:r>
        <w:rPr>
          <w:sz w:val="20"/>
        </w:rPr>
        <w:t>the</w:t>
      </w:r>
      <w:r>
        <w:rPr>
          <w:spacing w:val="-3"/>
          <w:sz w:val="20"/>
        </w:rPr>
        <w:t> </w:t>
      </w:r>
      <w:r>
        <w:rPr>
          <w:sz w:val="20"/>
        </w:rPr>
        <w:t>care</w:t>
      </w:r>
      <w:r>
        <w:rPr>
          <w:spacing w:val="-3"/>
          <w:sz w:val="20"/>
        </w:rPr>
        <w:t> </w:t>
      </w:r>
      <w:r>
        <w:rPr>
          <w:sz w:val="20"/>
        </w:rPr>
        <w:t>services</w:t>
      </w:r>
      <w:r>
        <w:rPr>
          <w:spacing w:val="-3"/>
          <w:sz w:val="20"/>
        </w:rPr>
        <w:t> </w:t>
      </w:r>
      <w:r>
        <w:rPr>
          <w:sz w:val="20"/>
        </w:rPr>
        <w:t>have</w:t>
      </w:r>
      <w:r>
        <w:rPr>
          <w:spacing w:val="-3"/>
          <w:sz w:val="20"/>
        </w:rPr>
        <w:t> </w:t>
      </w:r>
      <w:r>
        <w:rPr>
          <w:sz w:val="20"/>
        </w:rPr>
        <w:t>been</w:t>
      </w:r>
      <w:r>
        <w:rPr>
          <w:spacing w:val="-3"/>
          <w:sz w:val="20"/>
        </w:rPr>
        <w:t> </w:t>
      </w:r>
      <w:r>
        <w:rPr>
          <w:sz w:val="20"/>
        </w:rPr>
        <w:t>met</w:t>
      </w:r>
      <w:r>
        <w:rPr>
          <w:spacing w:val="-3"/>
          <w:sz w:val="20"/>
        </w:rPr>
        <w:t> </w:t>
      </w:r>
      <w:r>
        <w:rPr>
          <w:sz w:val="20"/>
        </w:rPr>
        <w:t>or</w:t>
      </w:r>
      <w:r>
        <w:rPr>
          <w:spacing w:val="-3"/>
          <w:sz w:val="20"/>
        </w:rPr>
        <w:t> </w:t>
      </w:r>
      <w:r>
        <w:rPr>
          <w:sz w:val="20"/>
        </w:rPr>
        <w:t>will</w:t>
      </w:r>
      <w:r>
        <w:rPr>
          <w:spacing w:val="-3"/>
          <w:sz w:val="20"/>
        </w:rPr>
        <w:t> </w:t>
      </w:r>
      <w:r>
        <w:rPr>
          <w:sz w:val="20"/>
        </w:rPr>
        <w:t>not</w:t>
      </w:r>
      <w:r>
        <w:rPr>
          <w:spacing w:val="-3"/>
          <w:sz w:val="20"/>
        </w:rPr>
        <w:t> </w:t>
      </w:r>
      <w:r>
        <w:rPr>
          <w:sz w:val="20"/>
        </w:rPr>
        <w:t>be</w:t>
      </w:r>
      <w:r>
        <w:rPr>
          <w:spacing w:val="-3"/>
          <w:sz w:val="20"/>
        </w:rPr>
        <w:t> </w:t>
      </w:r>
      <w:r>
        <w:rPr>
          <w:sz w:val="20"/>
        </w:rPr>
        <w:t>met,</w:t>
      </w:r>
      <w:r>
        <w:rPr>
          <w:spacing w:val="-3"/>
          <w:sz w:val="20"/>
        </w:rPr>
        <w:t> </w:t>
      </w:r>
      <w:r>
        <w:rPr>
          <w:sz w:val="20"/>
        </w:rPr>
        <w:t>and</w:t>
      </w:r>
    </w:p>
    <w:p>
      <w:pPr>
        <w:pStyle w:val="ListParagraph"/>
        <w:numPr>
          <w:ilvl w:val="1"/>
          <w:numId w:val="1"/>
        </w:numPr>
        <w:tabs>
          <w:tab w:pos="2966" w:val="left" w:leader="none"/>
          <w:tab w:pos="2973" w:val="left" w:leader="none"/>
        </w:tabs>
        <w:spacing w:line="237" w:lineRule="auto" w:before="0" w:after="0"/>
        <w:ind w:left="2966" w:right="1104" w:hanging="384"/>
        <w:jc w:val="left"/>
        <w:rPr>
          <w:i/>
          <w:sz w:val="20"/>
        </w:rPr>
      </w:pPr>
      <w:r>
        <w:rPr>
          <w:sz w:val="20"/>
        </w:rPr>
        <w:t>the</w:t>
      </w:r>
      <w:r>
        <w:rPr>
          <w:sz w:val="20"/>
        </w:rPr>
        <w:t> rental</w:t>
      </w:r>
      <w:r>
        <w:rPr>
          <w:spacing w:val="-3"/>
          <w:sz w:val="20"/>
        </w:rPr>
        <w:t> </w:t>
      </w:r>
      <w:r>
        <w:rPr>
          <w:sz w:val="20"/>
        </w:rPr>
        <w:t>unit</w:t>
      </w:r>
      <w:r>
        <w:rPr>
          <w:spacing w:val="-3"/>
          <w:sz w:val="20"/>
        </w:rPr>
        <w:t> </w:t>
      </w:r>
      <w:r>
        <w:rPr>
          <w:sz w:val="20"/>
        </w:rPr>
        <w:t>is</w:t>
      </w:r>
      <w:r>
        <w:rPr>
          <w:spacing w:val="-3"/>
          <w:sz w:val="20"/>
        </w:rPr>
        <w:t> </w:t>
      </w:r>
      <w:r>
        <w:rPr>
          <w:sz w:val="20"/>
        </w:rPr>
        <w:t>provided</w:t>
      </w:r>
      <w:r>
        <w:rPr>
          <w:spacing w:val="-3"/>
          <w:sz w:val="20"/>
        </w:rPr>
        <w:t> </w:t>
      </w:r>
      <w:r>
        <w:rPr>
          <w:sz w:val="20"/>
        </w:rPr>
        <w:t>to</w:t>
      </w:r>
      <w:r>
        <w:rPr>
          <w:spacing w:val="-3"/>
          <w:sz w:val="20"/>
        </w:rPr>
        <w:t> </w:t>
      </w:r>
      <w:r>
        <w:rPr>
          <w:sz w:val="20"/>
        </w:rPr>
        <w:t>the</w:t>
      </w:r>
      <w:r>
        <w:rPr>
          <w:spacing w:val="-3"/>
          <w:sz w:val="20"/>
        </w:rPr>
        <w:t> </w:t>
      </w:r>
      <w:r>
        <w:rPr>
          <w:sz w:val="20"/>
        </w:rPr>
        <w:t>tenant</w:t>
      </w:r>
      <w:r>
        <w:rPr>
          <w:spacing w:val="-3"/>
          <w:sz w:val="20"/>
        </w:rPr>
        <w:t> </w:t>
      </w:r>
      <w:r>
        <w:rPr>
          <w:sz w:val="20"/>
        </w:rPr>
        <w:t>under</w:t>
      </w:r>
      <w:r>
        <w:rPr>
          <w:spacing w:val="-3"/>
          <w:sz w:val="20"/>
        </w:rPr>
        <w:t> </w:t>
      </w:r>
      <w:r>
        <w:rPr>
          <w:sz w:val="20"/>
        </w:rPr>
        <w:t>an</w:t>
      </w:r>
      <w:r>
        <w:rPr>
          <w:spacing w:val="-3"/>
          <w:sz w:val="20"/>
        </w:rPr>
        <w:t> </w:t>
      </w:r>
      <w:r>
        <w:rPr>
          <w:sz w:val="20"/>
        </w:rPr>
        <w:t>agreement</w:t>
      </w:r>
      <w:r>
        <w:rPr>
          <w:spacing w:val="-3"/>
          <w:sz w:val="20"/>
        </w:rPr>
        <w:t> </w:t>
      </w:r>
      <w:r>
        <w:rPr>
          <w:sz w:val="20"/>
        </w:rPr>
        <w:t>between</w:t>
      </w:r>
      <w:r>
        <w:rPr>
          <w:spacing w:val="-3"/>
          <w:sz w:val="20"/>
        </w:rPr>
        <w:t> </w:t>
      </w:r>
      <w:r>
        <w:rPr>
          <w:sz w:val="20"/>
        </w:rPr>
        <w:t>the landlord and a service manager under the </w:t>
      </w:r>
      <w:r>
        <w:rPr>
          <w:i/>
          <w:sz w:val="20"/>
        </w:rPr>
        <w:t>Housing Services Act, 2011.</w:t>
      </w:r>
    </w:p>
    <w:p>
      <w:pPr>
        <w:pStyle w:val="BodyText"/>
        <w:spacing w:before="70"/>
        <w:rPr>
          <w:i/>
        </w:rPr>
      </w:pPr>
    </w:p>
    <w:p>
      <w:pPr>
        <w:pStyle w:val="BodyText"/>
        <w:ind w:left="2152"/>
      </w:pPr>
      <w:r>
        <w:rPr/>
        <mc:AlternateContent>
          <mc:Choice Requires="wps">
            <w:drawing>
              <wp:anchor distT="0" distB="0" distL="0" distR="0" allowOverlap="1" layoutInCell="1" locked="0" behindDoc="0" simplePos="0" relativeHeight="15730176">
                <wp:simplePos x="0" y="0"/>
                <wp:positionH relativeFrom="page">
                  <wp:posOffset>320040</wp:posOffset>
                </wp:positionH>
                <wp:positionV relativeFrom="paragraph">
                  <wp:posOffset>9298</wp:posOffset>
                </wp:positionV>
                <wp:extent cx="1054735" cy="485140"/>
                <wp:effectExtent l="0" t="0" r="0" b="0"/>
                <wp:wrapNone/>
                <wp:docPr id="10" name="Textbox 10"/>
                <wp:cNvGraphicFramePr>
                  <a:graphicFrameLocks/>
                </wp:cNvGraphicFramePr>
                <a:graphic>
                  <a:graphicData uri="http://schemas.microsoft.com/office/word/2010/wordprocessingShape">
                    <wps:wsp>
                      <wps:cNvPr id="10" name="Textbox 10"/>
                      <wps:cNvSpPr txBox="1"/>
                      <wps:spPr>
                        <a:xfrm>
                          <a:off x="0" y="0"/>
                          <a:ext cx="1054735" cy="485140"/>
                        </a:xfrm>
                        <a:prstGeom prst="rect">
                          <a:avLst/>
                        </a:prstGeom>
                        <a:solidFill>
                          <a:srgbClr val="F0F1F1"/>
                        </a:solidFill>
                      </wps:spPr>
                      <wps:txbx>
                        <w:txbxContent>
                          <w:p>
                            <w:pPr>
                              <w:spacing w:line="237" w:lineRule="auto" w:before="0"/>
                              <w:ind w:left="327" w:right="25" w:firstLine="542"/>
                              <w:jc w:val="both"/>
                              <w:rPr>
                                <w:b/>
                                <w:color w:val="000000"/>
                                <w:sz w:val="20"/>
                              </w:rPr>
                            </w:pPr>
                            <w:r>
                              <w:rPr>
                                <w:b/>
                                <w:color w:val="000000"/>
                                <w:sz w:val="20"/>
                              </w:rPr>
                              <w:t>Keep</w:t>
                            </w:r>
                            <w:r>
                              <w:rPr>
                                <w:b/>
                                <w:color w:val="000000"/>
                                <w:spacing w:val="-18"/>
                                <w:sz w:val="20"/>
                              </w:rPr>
                              <w:t> </w:t>
                            </w:r>
                            <w:r>
                              <w:rPr>
                                <w:b/>
                                <w:color w:val="000000"/>
                                <w:sz w:val="20"/>
                              </w:rPr>
                              <w:t>a copy</w:t>
                            </w:r>
                            <w:r>
                              <w:rPr>
                                <w:b/>
                                <w:color w:val="000000"/>
                                <w:spacing w:val="-18"/>
                                <w:sz w:val="20"/>
                              </w:rPr>
                              <w:t> </w:t>
                            </w:r>
                            <w:r>
                              <w:rPr>
                                <w:b/>
                                <w:color w:val="000000"/>
                                <w:sz w:val="20"/>
                              </w:rPr>
                              <w:t>of</w:t>
                            </w:r>
                            <w:r>
                              <w:rPr>
                                <w:b/>
                                <w:color w:val="000000"/>
                                <w:spacing w:val="-17"/>
                                <w:sz w:val="20"/>
                              </w:rPr>
                              <w:t> </w:t>
                            </w:r>
                            <w:r>
                              <w:rPr>
                                <w:b/>
                                <w:color w:val="000000"/>
                                <w:sz w:val="20"/>
                              </w:rPr>
                              <w:t>this </w:t>
                            </w:r>
                            <w:r>
                              <w:rPr>
                                <w:b/>
                                <w:color w:val="000000"/>
                                <w:spacing w:val="-2"/>
                                <w:sz w:val="20"/>
                              </w:rPr>
                              <w:t>agreement</w:t>
                            </w:r>
                          </w:p>
                        </w:txbxContent>
                      </wps:txbx>
                      <wps:bodyPr wrap="square" lIns="0" tIns="0" rIns="0" bIns="0" rtlCol="0">
                        <a:noAutofit/>
                      </wps:bodyPr>
                    </wps:wsp>
                  </a:graphicData>
                </a:graphic>
              </wp:anchor>
            </w:drawing>
          </mc:Choice>
          <mc:Fallback>
            <w:pict>
              <v:shape style="position:absolute;margin-left:25.200001pt;margin-top:.732174pt;width:83.05pt;height:38.2pt;mso-position-horizontal-relative:page;mso-position-vertical-relative:paragraph;z-index:15730176" type="#_x0000_t202" id="docshape10" filled="true" fillcolor="#f0f1f1" stroked="false">
                <v:textbox inset="0,0,0,0">
                  <w:txbxContent>
                    <w:p>
                      <w:pPr>
                        <w:spacing w:line="237" w:lineRule="auto" w:before="0"/>
                        <w:ind w:left="327" w:right="25" w:firstLine="542"/>
                        <w:jc w:val="both"/>
                        <w:rPr>
                          <w:b/>
                          <w:color w:val="000000"/>
                          <w:sz w:val="20"/>
                        </w:rPr>
                      </w:pPr>
                      <w:r>
                        <w:rPr>
                          <w:b/>
                          <w:color w:val="000000"/>
                          <w:sz w:val="20"/>
                        </w:rPr>
                        <w:t>Keep</w:t>
                      </w:r>
                      <w:r>
                        <w:rPr>
                          <w:b/>
                          <w:color w:val="000000"/>
                          <w:spacing w:val="-18"/>
                          <w:sz w:val="20"/>
                        </w:rPr>
                        <w:t> </w:t>
                      </w:r>
                      <w:r>
                        <w:rPr>
                          <w:b/>
                          <w:color w:val="000000"/>
                          <w:sz w:val="20"/>
                        </w:rPr>
                        <w:t>a copy</w:t>
                      </w:r>
                      <w:r>
                        <w:rPr>
                          <w:b/>
                          <w:color w:val="000000"/>
                          <w:spacing w:val="-18"/>
                          <w:sz w:val="20"/>
                        </w:rPr>
                        <w:t> </w:t>
                      </w:r>
                      <w:r>
                        <w:rPr>
                          <w:b/>
                          <w:color w:val="000000"/>
                          <w:sz w:val="20"/>
                        </w:rPr>
                        <w:t>of</w:t>
                      </w:r>
                      <w:r>
                        <w:rPr>
                          <w:b/>
                          <w:color w:val="000000"/>
                          <w:spacing w:val="-17"/>
                          <w:sz w:val="20"/>
                        </w:rPr>
                        <w:t> </w:t>
                      </w:r>
                      <w:r>
                        <w:rPr>
                          <w:b/>
                          <w:color w:val="000000"/>
                          <w:sz w:val="20"/>
                        </w:rPr>
                        <w:t>this </w:t>
                      </w:r>
                      <w:r>
                        <w:rPr>
                          <w:b/>
                          <w:color w:val="000000"/>
                          <w:spacing w:val="-2"/>
                          <w:sz w:val="20"/>
                        </w:rPr>
                        <w:t>agreement</w:t>
                      </w:r>
                    </w:p>
                  </w:txbxContent>
                </v:textbox>
                <v:fill type="solid"/>
                <w10:wrap type="none"/>
              </v:shape>
            </w:pict>
          </mc:Fallback>
        </mc:AlternateContent>
      </w:r>
      <w:r>
        <w:rPr/>
        <w:t>Both the landlord and the tenant should keep a copy of this agreement for their </w:t>
      </w:r>
      <w:r>
        <w:rPr>
          <w:spacing w:val="-2"/>
        </w:rPr>
        <w:t>records.</w:t>
      </w:r>
    </w:p>
    <w:p>
      <w:pPr>
        <w:pStyle w:val="BodyText"/>
      </w:pPr>
    </w:p>
    <w:p>
      <w:pPr>
        <w:pStyle w:val="BodyText"/>
      </w:pPr>
    </w:p>
    <w:p>
      <w:pPr>
        <w:pStyle w:val="BodyText"/>
        <w:spacing w:before="11"/>
      </w:pPr>
    </w:p>
    <w:p>
      <w:pPr>
        <w:pStyle w:val="BodyText"/>
        <w:spacing w:line="237" w:lineRule="auto"/>
        <w:ind w:left="2152" w:right="304"/>
      </w:pPr>
      <w:r>
        <w:rPr/>
        <mc:AlternateContent>
          <mc:Choice Requires="wps">
            <w:drawing>
              <wp:anchor distT="0" distB="0" distL="0" distR="0" allowOverlap="1" layoutInCell="1" locked="0" behindDoc="0" simplePos="0" relativeHeight="15729664">
                <wp:simplePos x="0" y="0"/>
                <wp:positionH relativeFrom="page">
                  <wp:posOffset>320040</wp:posOffset>
                </wp:positionH>
                <wp:positionV relativeFrom="paragraph">
                  <wp:posOffset>7834</wp:posOffset>
                </wp:positionV>
                <wp:extent cx="1054735" cy="485140"/>
                <wp:effectExtent l="0" t="0" r="0" b="0"/>
                <wp:wrapNone/>
                <wp:docPr id="11" name="Textbox 11"/>
                <wp:cNvGraphicFramePr>
                  <a:graphicFrameLocks/>
                </wp:cNvGraphicFramePr>
                <a:graphic>
                  <a:graphicData uri="http://schemas.microsoft.com/office/word/2010/wordprocessingShape">
                    <wps:wsp>
                      <wps:cNvPr id="11" name="Textbox 11"/>
                      <wps:cNvSpPr txBox="1"/>
                      <wps:spPr>
                        <a:xfrm>
                          <a:off x="0" y="0"/>
                          <a:ext cx="1054735" cy="485140"/>
                        </a:xfrm>
                        <a:prstGeom prst="rect">
                          <a:avLst/>
                        </a:prstGeom>
                        <a:solidFill>
                          <a:srgbClr val="F0F1F1"/>
                        </a:solidFill>
                      </wps:spPr>
                      <wps:txbx>
                        <w:txbxContent>
                          <w:p>
                            <w:pPr>
                              <w:spacing w:line="227" w:lineRule="exact" w:before="0"/>
                              <w:ind w:left="0" w:right="26" w:firstLine="0"/>
                              <w:jc w:val="right"/>
                              <w:rPr>
                                <w:b/>
                                <w:color w:val="000000"/>
                                <w:sz w:val="20"/>
                              </w:rPr>
                            </w:pPr>
                            <w:r>
                              <w:rPr>
                                <w:b/>
                                <w:color w:val="000000"/>
                                <w:sz w:val="20"/>
                              </w:rPr>
                              <w:t>How</w:t>
                            </w:r>
                            <w:r>
                              <w:rPr>
                                <w:b/>
                                <w:color w:val="000000"/>
                                <w:spacing w:val="-4"/>
                                <w:sz w:val="20"/>
                              </w:rPr>
                              <w:t> </w:t>
                            </w:r>
                            <w:r>
                              <w:rPr>
                                <w:b/>
                                <w:color w:val="000000"/>
                                <w:sz w:val="20"/>
                              </w:rPr>
                              <w:t>to</w:t>
                            </w:r>
                            <w:r>
                              <w:rPr>
                                <w:b/>
                                <w:color w:val="000000"/>
                                <w:spacing w:val="-1"/>
                                <w:sz w:val="20"/>
                              </w:rPr>
                              <w:t> </w:t>
                            </w:r>
                            <w:r>
                              <w:rPr>
                                <w:b/>
                                <w:color w:val="000000"/>
                                <w:spacing w:val="-5"/>
                                <w:sz w:val="20"/>
                              </w:rPr>
                              <w:t>get</w:t>
                            </w:r>
                          </w:p>
                          <w:p>
                            <w:pPr>
                              <w:spacing w:line="237" w:lineRule="auto" w:before="0"/>
                              <w:ind w:left="315" w:right="26" w:firstLine="735"/>
                              <w:jc w:val="right"/>
                              <w:rPr>
                                <w:b/>
                                <w:color w:val="000000"/>
                                <w:sz w:val="20"/>
                              </w:rPr>
                            </w:pPr>
                            <w:r>
                              <w:rPr>
                                <w:b/>
                                <w:color w:val="000000"/>
                                <w:spacing w:val="-4"/>
                                <w:sz w:val="20"/>
                              </w:rPr>
                              <w:t>more </w:t>
                            </w:r>
                            <w:r>
                              <w:rPr>
                                <w:b/>
                                <w:color w:val="000000"/>
                                <w:spacing w:val="-2"/>
                                <w:sz w:val="20"/>
                              </w:rPr>
                              <w:t>information</w:t>
                            </w:r>
                          </w:p>
                        </w:txbxContent>
                      </wps:txbx>
                      <wps:bodyPr wrap="square" lIns="0" tIns="0" rIns="0" bIns="0" rtlCol="0">
                        <a:noAutofit/>
                      </wps:bodyPr>
                    </wps:wsp>
                  </a:graphicData>
                </a:graphic>
              </wp:anchor>
            </w:drawing>
          </mc:Choice>
          <mc:Fallback>
            <w:pict>
              <v:shape style="position:absolute;margin-left:25.200001pt;margin-top:.616893pt;width:83.05pt;height:38.2pt;mso-position-horizontal-relative:page;mso-position-vertical-relative:paragraph;z-index:15729664" type="#_x0000_t202" id="docshape11" filled="true" fillcolor="#f0f1f1" stroked="false">
                <v:textbox inset="0,0,0,0">
                  <w:txbxContent>
                    <w:p>
                      <w:pPr>
                        <w:spacing w:line="227" w:lineRule="exact" w:before="0"/>
                        <w:ind w:left="0" w:right="26" w:firstLine="0"/>
                        <w:jc w:val="right"/>
                        <w:rPr>
                          <w:b/>
                          <w:color w:val="000000"/>
                          <w:sz w:val="20"/>
                        </w:rPr>
                      </w:pPr>
                      <w:r>
                        <w:rPr>
                          <w:b/>
                          <w:color w:val="000000"/>
                          <w:sz w:val="20"/>
                        </w:rPr>
                        <w:t>How</w:t>
                      </w:r>
                      <w:r>
                        <w:rPr>
                          <w:b/>
                          <w:color w:val="000000"/>
                          <w:spacing w:val="-4"/>
                          <w:sz w:val="20"/>
                        </w:rPr>
                        <w:t> </w:t>
                      </w:r>
                      <w:r>
                        <w:rPr>
                          <w:b/>
                          <w:color w:val="000000"/>
                          <w:sz w:val="20"/>
                        </w:rPr>
                        <w:t>to</w:t>
                      </w:r>
                      <w:r>
                        <w:rPr>
                          <w:b/>
                          <w:color w:val="000000"/>
                          <w:spacing w:val="-1"/>
                          <w:sz w:val="20"/>
                        </w:rPr>
                        <w:t> </w:t>
                      </w:r>
                      <w:r>
                        <w:rPr>
                          <w:b/>
                          <w:color w:val="000000"/>
                          <w:spacing w:val="-5"/>
                          <w:sz w:val="20"/>
                        </w:rPr>
                        <w:t>get</w:t>
                      </w:r>
                    </w:p>
                    <w:p>
                      <w:pPr>
                        <w:spacing w:line="237" w:lineRule="auto" w:before="0"/>
                        <w:ind w:left="315" w:right="26" w:firstLine="735"/>
                        <w:jc w:val="right"/>
                        <w:rPr>
                          <w:b/>
                          <w:color w:val="000000"/>
                          <w:sz w:val="20"/>
                        </w:rPr>
                      </w:pPr>
                      <w:r>
                        <w:rPr>
                          <w:b/>
                          <w:color w:val="000000"/>
                          <w:spacing w:val="-4"/>
                          <w:sz w:val="20"/>
                        </w:rPr>
                        <w:t>more </w:t>
                      </w:r>
                      <w:r>
                        <w:rPr>
                          <w:b/>
                          <w:color w:val="000000"/>
                          <w:spacing w:val="-2"/>
                          <w:sz w:val="20"/>
                        </w:rPr>
                        <w:t>information</w:t>
                      </w:r>
                    </w:p>
                  </w:txbxContent>
                </v:textbox>
                <v:fill type="solid"/>
                <w10:wrap type="none"/>
              </v:shape>
            </w:pict>
          </mc:Fallback>
        </mc:AlternateContent>
      </w:r>
      <w:r>
        <w:rPr/>
        <w:t>For</w:t>
      </w:r>
      <w:r>
        <w:rPr>
          <w:spacing w:val="-3"/>
        </w:rPr>
        <w:t> </w:t>
      </w:r>
      <w:r>
        <w:rPr/>
        <w:t>more</w:t>
      </w:r>
      <w:r>
        <w:rPr>
          <w:spacing w:val="-3"/>
        </w:rPr>
        <w:t> </w:t>
      </w:r>
      <w:r>
        <w:rPr/>
        <w:t>information</w:t>
      </w:r>
      <w:r>
        <w:rPr>
          <w:spacing w:val="-3"/>
        </w:rPr>
        <w:t> </w:t>
      </w:r>
      <w:r>
        <w:rPr/>
        <w:t>about</w:t>
      </w:r>
      <w:r>
        <w:rPr>
          <w:spacing w:val="-3"/>
        </w:rPr>
        <w:t> </w:t>
      </w:r>
      <w:r>
        <w:rPr/>
        <w:t>this</w:t>
      </w:r>
      <w:r>
        <w:rPr>
          <w:spacing w:val="-3"/>
        </w:rPr>
        <w:t> </w:t>
      </w:r>
      <w:r>
        <w:rPr/>
        <w:t>notice</w:t>
      </w:r>
      <w:r>
        <w:rPr>
          <w:spacing w:val="-3"/>
        </w:rPr>
        <w:t> </w:t>
      </w:r>
      <w:r>
        <w:rPr/>
        <w:t>or</w:t>
      </w:r>
      <w:r>
        <w:rPr>
          <w:spacing w:val="-3"/>
        </w:rPr>
        <w:t> </w:t>
      </w:r>
      <w:r>
        <w:rPr/>
        <w:t>your</w:t>
      </w:r>
      <w:r>
        <w:rPr>
          <w:spacing w:val="-3"/>
        </w:rPr>
        <w:t> </w:t>
      </w:r>
      <w:r>
        <w:rPr/>
        <w:t>rights,</w:t>
      </w:r>
      <w:r>
        <w:rPr>
          <w:spacing w:val="-3"/>
        </w:rPr>
        <w:t> </w:t>
      </w:r>
      <w:r>
        <w:rPr/>
        <w:t>you</w:t>
      </w:r>
      <w:r>
        <w:rPr>
          <w:spacing w:val="-3"/>
        </w:rPr>
        <w:t> </w:t>
      </w:r>
      <w:r>
        <w:rPr/>
        <w:t>can</w:t>
      </w:r>
      <w:r>
        <w:rPr>
          <w:spacing w:val="-3"/>
        </w:rPr>
        <w:t> </w:t>
      </w:r>
      <w:r>
        <w:rPr/>
        <w:t>contact</w:t>
      </w:r>
      <w:r>
        <w:rPr>
          <w:spacing w:val="-3"/>
        </w:rPr>
        <w:t> </w:t>
      </w:r>
      <w:r>
        <w:rPr/>
        <w:t>the</w:t>
      </w:r>
      <w:r>
        <w:rPr>
          <w:spacing w:val="-3"/>
        </w:rPr>
        <w:t> </w:t>
      </w:r>
      <w:r>
        <w:rPr/>
        <w:t>Landlord</w:t>
      </w:r>
      <w:r>
        <w:rPr>
          <w:spacing w:val="-3"/>
        </w:rPr>
        <w:t> </w:t>
      </w:r>
      <w:r>
        <w:rPr/>
        <w:t>and Tenant Board.</w:t>
      </w:r>
      <w:r>
        <w:rPr>
          <w:spacing w:val="40"/>
        </w:rPr>
        <w:t> </w:t>
      </w:r>
      <w:r>
        <w:rPr/>
        <w:t>You can reach the Board by phone at </w:t>
      </w:r>
      <w:r>
        <w:rPr>
          <w:b/>
        </w:rPr>
        <w:t>416-645-8080 </w:t>
      </w:r>
      <w:r>
        <w:rPr/>
        <w:t>or</w:t>
      </w:r>
    </w:p>
    <w:p>
      <w:pPr>
        <w:pStyle w:val="BodyText"/>
        <w:spacing w:line="240" w:lineRule="exact"/>
        <w:ind w:left="2152"/>
      </w:pPr>
      <w:r>
        <w:rPr>
          <w:b/>
        </w:rPr>
        <w:t>1-888-332-3234</w:t>
      </w:r>
      <w:r>
        <w:rPr/>
        <w:t>.</w:t>
      </w:r>
      <w:r>
        <w:rPr>
          <w:spacing w:val="-3"/>
        </w:rPr>
        <w:t> </w:t>
      </w:r>
      <w:r>
        <w:rPr/>
        <w:t>You can visit the Board's website at</w:t>
      </w:r>
      <w:r>
        <w:rPr>
          <w:spacing w:val="-2"/>
        </w:rPr>
        <w:t> </w:t>
      </w:r>
      <w:hyperlink r:id="rId5">
        <w:r>
          <w:rPr>
            <w:color w:val="0000FF"/>
            <w:spacing w:val="-2"/>
            <w:u w:val="single" w:color="0000FF"/>
          </w:rPr>
          <w:t>tribunalsontario.ca/ltb</w:t>
        </w:r>
      </w:hyperlink>
      <w:r>
        <w:rPr>
          <w:spacing w:val="-2"/>
        </w:rPr>
        <w:t>.</w:t>
      </w:r>
    </w:p>
    <w:p>
      <w:pPr>
        <w:pStyle w:val="BodyText"/>
        <w:spacing w:before="174"/>
      </w:pPr>
    </w:p>
    <w:p>
      <w:pPr>
        <w:tabs>
          <w:tab w:pos="10015" w:val="left" w:leader="none"/>
        </w:tabs>
        <w:spacing w:before="0"/>
        <w:ind w:left="172" w:right="0" w:firstLine="0"/>
        <w:jc w:val="left"/>
        <w:rPr>
          <w:rFonts w:ascii="Arial MT"/>
          <w:position w:val="1"/>
          <w:sz w:val="18"/>
        </w:rPr>
      </w:pPr>
      <w:r>
        <w:rPr>
          <w:rFonts w:ascii="Arial MT"/>
          <w:sz w:val="12"/>
        </w:rPr>
        <w:t>v. </w:t>
      </w:r>
      <w:r>
        <w:rPr>
          <w:rFonts w:ascii="Arial MT"/>
          <w:spacing w:val="-2"/>
          <w:sz w:val="12"/>
        </w:rPr>
        <w:t>01/04/2022</w:t>
      </w:r>
      <w:r>
        <w:rPr>
          <w:rFonts w:ascii="Arial MT"/>
          <w:sz w:val="12"/>
        </w:rPr>
        <w:tab/>
      </w:r>
      <w:r>
        <w:rPr>
          <w:rFonts w:ascii="Arial MT"/>
          <w:position w:val="1"/>
          <w:sz w:val="18"/>
        </w:rPr>
        <w:t>Page</w:t>
      </w:r>
      <w:r>
        <w:rPr>
          <w:rFonts w:ascii="Arial MT"/>
          <w:spacing w:val="-1"/>
          <w:position w:val="1"/>
          <w:sz w:val="18"/>
        </w:rPr>
        <w:t> </w:t>
      </w:r>
      <w:r>
        <w:rPr>
          <w:rFonts w:ascii="Arial MT"/>
          <w:position w:val="1"/>
          <w:sz w:val="18"/>
        </w:rPr>
        <w:t>1</w:t>
      </w:r>
      <w:r>
        <w:rPr>
          <w:rFonts w:ascii="Arial MT"/>
          <w:spacing w:val="-1"/>
          <w:position w:val="1"/>
          <w:sz w:val="18"/>
        </w:rPr>
        <w:t> </w:t>
      </w:r>
      <w:r>
        <w:rPr>
          <w:rFonts w:ascii="Arial MT"/>
          <w:position w:val="1"/>
          <w:sz w:val="18"/>
        </w:rPr>
        <w:t>of</w:t>
      </w:r>
      <w:r>
        <w:rPr>
          <w:rFonts w:ascii="Arial MT"/>
          <w:spacing w:val="-1"/>
          <w:position w:val="1"/>
          <w:sz w:val="18"/>
        </w:rPr>
        <w:t> </w:t>
      </w:r>
      <w:r>
        <w:rPr>
          <w:rFonts w:ascii="Arial MT"/>
          <w:spacing w:val="-10"/>
          <w:position w:val="1"/>
          <w:sz w:val="18"/>
        </w:rPr>
        <w:t>2</w:t>
      </w:r>
    </w:p>
    <w:p>
      <w:pPr>
        <w:spacing w:after="0"/>
        <w:jc w:val="left"/>
        <w:rPr>
          <w:rFonts w:ascii="Arial MT"/>
          <w:position w:val="1"/>
          <w:sz w:val="18"/>
        </w:rPr>
        <w:sectPr>
          <w:type w:val="continuous"/>
          <w:pgSz w:w="12240" w:h="15840"/>
          <w:pgMar w:top="280" w:bottom="280" w:left="360" w:right="360"/>
        </w:sectPr>
      </w:pPr>
    </w:p>
    <w:p>
      <w:pPr>
        <w:pStyle w:val="Heading2"/>
        <w:spacing w:before="81"/>
        <w:ind w:left="172" w:right="0"/>
        <w:jc w:val="left"/>
      </w:pPr>
      <w:r>
        <w:rPr/>
        <w:t>Signature</w:t>
      </w:r>
      <w:r>
        <w:rPr>
          <w:spacing w:val="-5"/>
        </w:rPr>
        <w:t> </w:t>
      </w:r>
      <w:r>
        <w:rPr/>
        <w:t>of</w:t>
      </w:r>
      <w:r>
        <w:rPr>
          <w:spacing w:val="-5"/>
        </w:rPr>
        <w:t> </w:t>
      </w:r>
      <w:r>
        <w:rPr>
          <w:spacing w:val="-2"/>
        </w:rPr>
        <w:t>Tenant</w:t>
      </w:r>
    </w:p>
    <w:p>
      <w:pPr>
        <w:spacing w:before="156" w:after="11"/>
        <w:ind w:left="153" w:right="0" w:firstLine="0"/>
        <w:jc w:val="left"/>
        <w:rPr>
          <w:rFonts w:ascii="Arial MT"/>
          <w:sz w:val="18"/>
        </w:rPr>
      </w:pPr>
      <w:r>
        <w:rPr>
          <w:rFonts w:ascii="Arial MT"/>
          <w:sz w:val="18"/>
        </w:rPr>
        <w:t>First </w:t>
      </w:r>
      <w:r>
        <w:rPr>
          <w:rFonts w:ascii="Arial MT"/>
          <w:spacing w:val="-4"/>
          <w:sz w:val="18"/>
        </w:rPr>
        <w:t>Name</w:t>
      </w:r>
    </w:p>
    <w:tbl>
      <w:tblPr>
        <w:tblW w:w="0" w:type="auto"/>
        <w:jc w:val="left"/>
        <w:tblInd w:w="16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7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78"/>
      </w:tblGrid>
      <w:tr>
        <w:trPr>
          <w:trHeight w:val="365" w:hRule="atLeast"/>
        </w:trPr>
        <w:tc>
          <w:tcPr>
            <w:tcW w:w="278" w:type="dxa"/>
          </w:tcPr>
          <w:p>
            <w:pPr>
              <w:pStyle w:val="TableParagraph"/>
              <w:rPr>
                <w:rFonts w:ascii="Times New Roman"/>
                <w:sz w:val="18"/>
              </w:rPr>
            </w:pPr>
          </w:p>
        </w:tc>
        <w:tc>
          <w:tcPr>
            <w:tcW w:w="288" w:type="dxa"/>
          </w:tcPr>
          <w:p>
            <w:pPr>
              <w:pStyle w:val="TableParagraph"/>
              <w:rPr>
                <w:rFonts w:ascii="Times New Roman"/>
                <w:sz w:val="18"/>
              </w:rPr>
            </w:pPr>
          </w:p>
        </w:tc>
        <w:tc>
          <w:tcPr>
            <w:tcW w:w="288" w:type="dxa"/>
          </w:tcPr>
          <w:p>
            <w:pPr>
              <w:pStyle w:val="TableParagraph"/>
              <w:rPr>
                <w:rFonts w:ascii="Times New Roman"/>
                <w:sz w:val="18"/>
              </w:rPr>
            </w:pPr>
          </w:p>
        </w:tc>
        <w:tc>
          <w:tcPr>
            <w:tcW w:w="288" w:type="dxa"/>
          </w:tcPr>
          <w:p>
            <w:pPr>
              <w:pStyle w:val="TableParagraph"/>
              <w:rPr>
                <w:rFonts w:ascii="Times New Roman"/>
                <w:sz w:val="18"/>
              </w:rPr>
            </w:pPr>
          </w:p>
        </w:tc>
        <w:tc>
          <w:tcPr>
            <w:tcW w:w="288" w:type="dxa"/>
          </w:tcPr>
          <w:p>
            <w:pPr>
              <w:pStyle w:val="TableParagraph"/>
              <w:rPr>
                <w:rFonts w:ascii="Times New Roman"/>
                <w:sz w:val="18"/>
              </w:rPr>
            </w:pPr>
          </w:p>
        </w:tc>
        <w:tc>
          <w:tcPr>
            <w:tcW w:w="288" w:type="dxa"/>
          </w:tcPr>
          <w:p>
            <w:pPr>
              <w:pStyle w:val="TableParagraph"/>
              <w:rPr>
                <w:rFonts w:ascii="Times New Roman"/>
                <w:sz w:val="18"/>
              </w:rPr>
            </w:pPr>
          </w:p>
        </w:tc>
        <w:tc>
          <w:tcPr>
            <w:tcW w:w="288" w:type="dxa"/>
          </w:tcPr>
          <w:p>
            <w:pPr>
              <w:pStyle w:val="TableParagraph"/>
              <w:rPr>
                <w:rFonts w:ascii="Times New Roman"/>
                <w:sz w:val="18"/>
              </w:rPr>
            </w:pPr>
          </w:p>
        </w:tc>
        <w:tc>
          <w:tcPr>
            <w:tcW w:w="288" w:type="dxa"/>
          </w:tcPr>
          <w:p>
            <w:pPr>
              <w:pStyle w:val="TableParagraph"/>
              <w:rPr>
                <w:rFonts w:ascii="Times New Roman"/>
                <w:sz w:val="18"/>
              </w:rPr>
            </w:pPr>
          </w:p>
        </w:tc>
        <w:tc>
          <w:tcPr>
            <w:tcW w:w="288" w:type="dxa"/>
          </w:tcPr>
          <w:p>
            <w:pPr>
              <w:pStyle w:val="TableParagraph"/>
              <w:rPr>
                <w:rFonts w:ascii="Times New Roman"/>
                <w:sz w:val="18"/>
              </w:rPr>
            </w:pPr>
          </w:p>
        </w:tc>
        <w:tc>
          <w:tcPr>
            <w:tcW w:w="288" w:type="dxa"/>
          </w:tcPr>
          <w:p>
            <w:pPr>
              <w:pStyle w:val="TableParagraph"/>
              <w:rPr>
                <w:rFonts w:ascii="Times New Roman"/>
                <w:sz w:val="18"/>
              </w:rPr>
            </w:pPr>
          </w:p>
        </w:tc>
        <w:tc>
          <w:tcPr>
            <w:tcW w:w="288" w:type="dxa"/>
          </w:tcPr>
          <w:p>
            <w:pPr>
              <w:pStyle w:val="TableParagraph"/>
              <w:rPr>
                <w:rFonts w:ascii="Times New Roman"/>
                <w:sz w:val="18"/>
              </w:rPr>
            </w:pPr>
          </w:p>
        </w:tc>
        <w:tc>
          <w:tcPr>
            <w:tcW w:w="288" w:type="dxa"/>
          </w:tcPr>
          <w:p>
            <w:pPr>
              <w:pStyle w:val="TableParagraph"/>
              <w:rPr>
                <w:rFonts w:ascii="Times New Roman"/>
                <w:sz w:val="18"/>
              </w:rPr>
            </w:pPr>
          </w:p>
        </w:tc>
        <w:tc>
          <w:tcPr>
            <w:tcW w:w="288" w:type="dxa"/>
          </w:tcPr>
          <w:p>
            <w:pPr>
              <w:pStyle w:val="TableParagraph"/>
              <w:rPr>
                <w:rFonts w:ascii="Times New Roman"/>
                <w:sz w:val="18"/>
              </w:rPr>
            </w:pPr>
          </w:p>
        </w:tc>
        <w:tc>
          <w:tcPr>
            <w:tcW w:w="288" w:type="dxa"/>
          </w:tcPr>
          <w:p>
            <w:pPr>
              <w:pStyle w:val="TableParagraph"/>
              <w:rPr>
                <w:rFonts w:ascii="Times New Roman"/>
                <w:sz w:val="18"/>
              </w:rPr>
            </w:pPr>
          </w:p>
        </w:tc>
        <w:tc>
          <w:tcPr>
            <w:tcW w:w="288" w:type="dxa"/>
          </w:tcPr>
          <w:p>
            <w:pPr>
              <w:pStyle w:val="TableParagraph"/>
              <w:rPr>
                <w:rFonts w:ascii="Times New Roman"/>
                <w:sz w:val="18"/>
              </w:rPr>
            </w:pPr>
          </w:p>
        </w:tc>
        <w:tc>
          <w:tcPr>
            <w:tcW w:w="288" w:type="dxa"/>
          </w:tcPr>
          <w:p>
            <w:pPr>
              <w:pStyle w:val="TableParagraph"/>
              <w:rPr>
                <w:rFonts w:ascii="Times New Roman"/>
                <w:sz w:val="18"/>
              </w:rPr>
            </w:pPr>
          </w:p>
        </w:tc>
        <w:tc>
          <w:tcPr>
            <w:tcW w:w="288" w:type="dxa"/>
          </w:tcPr>
          <w:p>
            <w:pPr>
              <w:pStyle w:val="TableParagraph"/>
              <w:rPr>
                <w:rFonts w:ascii="Times New Roman"/>
                <w:sz w:val="18"/>
              </w:rPr>
            </w:pPr>
          </w:p>
        </w:tc>
        <w:tc>
          <w:tcPr>
            <w:tcW w:w="288" w:type="dxa"/>
          </w:tcPr>
          <w:p>
            <w:pPr>
              <w:pStyle w:val="TableParagraph"/>
              <w:rPr>
                <w:rFonts w:ascii="Times New Roman"/>
                <w:sz w:val="18"/>
              </w:rPr>
            </w:pPr>
          </w:p>
        </w:tc>
        <w:tc>
          <w:tcPr>
            <w:tcW w:w="288" w:type="dxa"/>
          </w:tcPr>
          <w:p>
            <w:pPr>
              <w:pStyle w:val="TableParagraph"/>
              <w:rPr>
                <w:rFonts w:ascii="Times New Roman"/>
                <w:sz w:val="18"/>
              </w:rPr>
            </w:pPr>
          </w:p>
        </w:tc>
        <w:tc>
          <w:tcPr>
            <w:tcW w:w="288" w:type="dxa"/>
          </w:tcPr>
          <w:p>
            <w:pPr>
              <w:pStyle w:val="TableParagraph"/>
              <w:rPr>
                <w:rFonts w:ascii="Times New Roman"/>
                <w:sz w:val="18"/>
              </w:rPr>
            </w:pPr>
          </w:p>
        </w:tc>
        <w:tc>
          <w:tcPr>
            <w:tcW w:w="288" w:type="dxa"/>
          </w:tcPr>
          <w:p>
            <w:pPr>
              <w:pStyle w:val="TableParagraph"/>
              <w:rPr>
                <w:rFonts w:ascii="Times New Roman"/>
                <w:sz w:val="18"/>
              </w:rPr>
            </w:pPr>
          </w:p>
        </w:tc>
        <w:tc>
          <w:tcPr>
            <w:tcW w:w="288" w:type="dxa"/>
          </w:tcPr>
          <w:p>
            <w:pPr>
              <w:pStyle w:val="TableParagraph"/>
              <w:rPr>
                <w:rFonts w:ascii="Times New Roman"/>
                <w:sz w:val="18"/>
              </w:rPr>
            </w:pPr>
          </w:p>
        </w:tc>
        <w:tc>
          <w:tcPr>
            <w:tcW w:w="288" w:type="dxa"/>
          </w:tcPr>
          <w:p>
            <w:pPr>
              <w:pStyle w:val="TableParagraph"/>
              <w:rPr>
                <w:rFonts w:ascii="Times New Roman"/>
                <w:sz w:val="18"/>
              </w:rPr>
            </w:pPr>
          </w:p>
        </w:tc>
        <w:tc>
          <w:tcPr>
            <w:tcW w:w="288" w:type="dxa"/>
          </w:tcPr>
          <w:p>
            <w:pPr>
              <w:pStyle w:val="TableParagraph"/>
              <w:rPr>
                <w:rFonts w:ascii="Times New Roman"/>
                <w:sz w:val="18"/>
              </w:rPr>
            </w:pPr>
          </w:p>
        </w:tc>
        <w:tc>
          <w:tcPr>
            <w:tcW w:w="288" w:type="dxa"/>
          </w:tcPr>
          <w:p>
            <w:pPr>
              <w:pStyle w:val="TableParagraph"/>
              <w:rPr>
                <w:rFonts w:ascii="Times New Roman"/>
                <w:sz w:val="18"/>
              </w:rPr>
            </w:pPr>
          </w:p>
        </w:tc>
        <w:tc>
          <w:tcPr>
            <w:tcW w:w="288" w:type="dxa"/>
          </w:tcPr>
          <w:p>
            <w:pPr>
              <w:pStyle w:val="TableParagraph"/>
              <w:rPr>
                <w:rFonts w:ascii="Times New Roman"/>
                <w:sz w:val="18"/>
              </w:rPr>
            </w:pPr>
          </w:p>
        </w:tc>
        <w:tc>
          <w:tcPr>
            <w:tcW w:w="288" w:type="dxa"/>
          </w:tcPr>
          <w:p>
            <w:pPr>
              <w:pStyle w:val="TableParagraph"/>
              <w:rPr>
                <w:rFonts w:ascii="Times New Roman"/>
                <w:sz w:val="18"/>
              </w:rPr>
            </w:pPr>
          </w:p>
        </w:tc>
        <w:tc>
          <w:tcPr>
            <w:tcW w:w="288" w:type="dxa"/>
          </w:tcPr>
          <w:p>
            <w:pPr>
              <w:pStyle w:val="TableParagraph"/>
              <w:rPr>
                <w:rFonts w:ascii="Times New Roman"/>
                <w:sz w:val="18"/>
              </w:rPr>
            </w:pPr>
          </w:p>
        </w:tc>
        <w:tc>
          <w:tcPr>
            <w:tcW w:w="288" w:type="dxa"/>
          </w:tcPr>
          <w:p>
            <w:pPr>
              <w:pStyle w:val="TableParagraph"/>
              <w:rPr>
                <w:rFonts w:ascii="Times New Roman"/>
                <w:sz w:val="18"/>
              </w:rPr>
            </w:pPr>
          </w:p>
        </w:tc>
        <w:tc>
          <w:tcPr>
            <w:tcW w:w="288" w:type="dxa"/>
          </w:tcPr>
          <w:p>
            <w:pPr>
              <w:pStyle w:val="TableParagraph"/>
              <w:rPr>
                <w:rFonts w:ascii="Times New Roman"/>
                <w:sz w:val="18"/>
              </w:rPr>
            </w:pPr>
          </w:p>
        </w:tc>
        <w:tc>
          <w:tcPr>
            <w:tcW w:w="288" w:type="dxa"/>
          </w:tcPr>
          <w:p>
            <w:pPr>
              <w:pStyle w:val="TableParagraph"/>
              <w:rPr>
                <w:rFonts w:ascii="Times New Roman"/>
                <w:sz w:val="18"/>
              </w:rPr>
            </w:pPr>
          </w:p>
        </w:tc>
        <w:tc>
          <w:tcPr>
            <w:tcW w:w="288" w:type="dxa"/>
          </w:tcPr>
          <w:p>
            <w:pPr>
              <w:pStyle w:val="TableParagraph"/>
              <w:rPr>
                <w:rFonts w:ascii="Times New Roman"/>
                <w:sz w:val="18"/>
              </w:rPr>
            </w:pPr>
          </w:p>
        </w:tc>
        <w:tc>
          <w:tcPr>
            <w:tcW w:w="288" w:type="dxa"/>
          </w:tcPr>
          <w:p>
            <w:pPr>
              <w:pStyle w:val="TableParagraph"/>
              <w:rPr>
                <w:rFonts w:ascii="Times New Roman"/>
                <w:sz w:val="18"/>
              </w:rPr>
            </w:pPr>
          </w:p>
        </w:tc>
        <w:tc>
          <w:tcPr>
            <w:tcW w:w="288" w:type="dxa"/>
          </w:tcPr>
          <w:p>
            <w:pPr>
              <w:pStyle w:val="TableParagraph"/>
              <w:rPr>
                <w:rFonts w:ascii="Times New Roman"/>
                <w:sz w:val="18"/>
              </w:rPr>
            </w:pPr>
          </w:p>
        </w:tc>
        <w:tc>
          <w:tcPr>
            <w:tcW w:w="288" w:type="dxa"/>
          </w:tcPr>
          <w:p>
            <w:pPr>
              <w:pStyle w:val="TableParagraph"/>
              <w:rPr>
                <w:rFonts w:ascii="Times New Roman"/>
                <w:sz w:val="18"/>
              </w:rPr>
            </w:pPr>
          </w:p>
        </w:tc>
        <w:tc>
          <w:tcPr>
            <w:tcW w:w="288" w:type="dxa"/>
          </w:tcPr>
          <w:p>
            <w:pPr>
              <w:pStyle w:val="TableParagraph"/>
              <w:rPr>
                <w:rFonts w:ascii="Times New Roman"/>
                <w:sz w:val="18"/>
              </w:rPr>
            </w:pPr>
          </w:p>
        </w:tc>
        <w:tc>
          <w:tcPr>
            <w:tcW w:w="288" w:type="dxa"/>
          </w:tcPr>
          <w:p>
            <w:pPr>
              <w:pStyle w:val="TableParagraph"/>
              <w:rPr>
                <w:rFonts w:ascii="Times New Roman"/>
                <w:sz w:val="18"/>
              </w:rPr>
            </w:pPr>
          </w:p>
        </w:tc>
        <w:tc>
          <w:tcPr>
            <w:tcW w:w="288" w:type="dxa"/>
          </w:tcPr>
          <w:p>
            <w:pPr>
              <w:pStyle w:val="TableParagraph"/>
              <w:rPr>
                <w:rFonts w:ascii="Times New Roman"/>
                <w:sz w:val="18"/>
              </w:rPr>
            </w:pPr>
          </w:p>
        </w:tc>
        <w:tc>
          <w:tcPr>
            <w:tcW w:w="278" w:type="dxa"/>
          </w:tcPr>
          <w:p>
            <w:pPr>
              <w:pStyle w:val="TableParagraph"/>
              <w:rPr>
                <w:rFonts w:ascii="Times New Roman"/>
                <w:sz w:val="18"/>
              </w:rPr>
            </w:pPr>
          </w:p>
        </w:tc>
      </w:tr>
    </w:tbl>
    <w:p>
      <w:pPr>
        <w:spacing w:before="105" w:after="11"/>
        <w:ind w:left="153" w:right="0" w:firstLine="0"/>
        <w:jc w:val="left"/>
        <w:rPr>
          <w:rFonts w:ascii="Arial MT"/>
          <w:sz w:val="18"/>
        </w:rPr>
      </w:pPr>
      <w:r>
        <w:rPr>
          <w:rFonts w:ascii="Arial MT"/>
          <w:sz w:val="18"/>
        </w:rPr>
        <w:t>Last </w:t>
      </w:r>
      <w:r>
        <w:rPr>
          <w:rFonts w:ascii="Arial MT"/>
          <w:spacing w:val="-4"/>
          <w:sz w:val="18"/>
        </w:rPr>
        <w:t>Name</w:t>
      </w:r>
    </w:p>
    <w:tbl>
      <w:tblPr>
        <w:tblW w:w="0" w:type="auto"/>
        <w:jc w:val="left"/>
        <w:tblInd w:w="16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7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78"/>
      </w:tblGrid>
      <w:tr>
        <w:trPr>
          <w:trHeight w:val="365" w:hRule="atLeast"/>
        </w:trPr>
        <w:tc>
          <w:tcPr>
            <w:tcW w:w="278" w:type="dxa"/>
          </w:tcPr>
          <w:p>
            <w:pPr>
              <w:pStyle w:val="TableParagraph"/>
              <w:rPr>
                <w:rFonts w:ascii="Times New Roman"/>
                <w:sz w:val="18"/>
              </w:rPr>
            </w:pPr>
          </w:p>
        </w:tc>
        <w:tc>
          <w:tcPr>
            <w:tcW w:w="288" w:type="dxa"/>
          </w:tcPr>
          <w:p>
            <w:pPr>
              <w:pStyle w:val="TableParagraph"/>
              <w:rPr>
                <w:rFonts w:ascii="Times New Roman"/>
                <w:sz w:val="18"/>
              </w:rPr>
            </w:pPr>
          </w:p>
        </w:tc>
        <w:tc>
          <w:tcPr>
            <w:tcW w:w="288" w:type="dxa"/>
          </w:tcPr>
          <w:p>
            <w:pPr>
              <w:pStyle w:val="TableParagraph"/>
              <w:rPr>
                <w:rFonts w:ascii="Times New Roman"/>
                <w:sz w:val="18"/>
              </w:rPr>
            </w:pPr>
          </w:p>
        </w:tc>
        <w:tc>
          <w:tcPr>
            <w:tcW w:w="288" w:type="dxa"/>
          </w:tcPr>
          <w:p>
            <w:pPr>
              <w:pStyle w:val="TableParagraph"/>
              <w:rPr>
                <w:rFonts w:ascii="Times New Roman"/>
                <w:sz w:val="18"/>
              </w:rPr>
            </w:pPr>
          </w:p>
        </w:tc>
        <w:tc>
          <w:tcPr>
            <w:tcW w:w="288" w:type="dxa"/>
          </w:tcPr>
          <w:p>
            <w:pPr>
              <w:pStyle w:val="TableParagraph"/>
              <w:rPr>
                <w:rFonts w:ascii="Times New Roman"/>
                <w:sz w:val="18"/>
              </w:rPr>
            </w:pPr>
          </w:p>
        </w:tc>
        <w:tc>
          <w:tcPr>
            <w:tcW w:w="288" w:type="dxa"/>
          </w:tcPr>
          <w:p>
            <w:pPr>
              <w:pStyle w:val="TableParagraph"/>
              <w:rPr>
                <w:rFonts w:ascii="Times New Roman"/>
                <w:sz w:val="18"/>
              </w:rPr>
            </w:pPr>
          </w:p>
        </w:tc>
        <w:tc>
          <w:tcPr>
            <w:tcW w:w="288" w:type="dxa"/>
          </w:tcPr>
          <w:p>
            <w:pPr>
              <w:pStyle w:val="TableParagraph"/>
              <w:rPr>
                <w:rFonts w:ascii="Times New Roman"/>
                <w:sz w:val="18"/>
              </w:rPr>
            </w:pPr>
          </w:p>
        </w:tc>
        <w:tc>
          <w:tcPr>
            <w:tcW w:w="288" w:type="dxa"/>
          </w:tcPr>
          <w:p>
            <w:pPr>
              <w:pStyle w:val="TableParagraph"/>
              <w:rPr>
                <w:rFonts w:ascii="Times New Roman"/>
                <w:sz w:val="18"/>
              </w:rPr>
            </w:pPr>
          </w:p>
        </w:tc>
        <w:tc>
          <w:tcPr>
            <w:tcW w:w="288" w:type="dxa"/>
          </w:tcPr>
          <w:p>
            <w:pPr>
              <w:pStyle w:val="TableParagraph"/>
              <w:rPr>
                <w:rFonts w:ascii="Times New Roman"/>
                <w:sz w:val="18"/>
              </w:rPr>
            </w:pPr>
          </w:p>
        </w:tc>
        <w:tc>
          <w:tcPr>
            <w:tcW w:w="288" w:type="dxa"/>
          </w:tcPr>
          <w:p>
            <w:pPr>
              <w:pStyle w:val="TableParagraph"/>
              <w:rPr>
                <w:rFonts w:ascii="Times New Roman"/>
                <w:sz w:val="18"/>
              </w:rPr>
            </w:pPr>
          </w:p>
        </w:tc>
        <w:tc>
          <w:tcPr>
            <w:tcW w:w="288" w:type="dxa"/>
          </w:tcPr>
          <w:p>
            <w:pPr>
              <w:pStyle w:val="TableParagraph"/>
              <w:rPr>
                <w:rFonts w:ascii="Times New Roman"/>
                <w:sz w:val="18"/>
              </w:rPr>
            </w:pPr>
          </w:p>
        </w:tc>
        <w:tc>
          <w:tcPr>
            <w:tcW w:w="288" w:type="dxa"/>
          </w:tcPr>
          <w:p>
            <w:pPr>
              <w:pStyle w:val="TableParagraph"/>
              <w:rPr>
                <w:rFonts w:ascii="Times New Roman"/>
                <w:sz w:val="18"/>
              </w:rPr>
            </w:pPr>
          </w:p>
        </w:tc>
        <w:tc>
          <w:tcPr>
            <w:tcW w:w="288" w:type="dxa"/>
          </w:tcPr>
          <w:p>
            <w:pPr>
              <w:pStyle w:val="TableParagraph"/>
              <w:rPr>
                <w:rFonts w:ascii="Times New Roman"/>
                <w:sz w:val="18"/>
              </w:rPr>
            </w:pPr>
          </w:p>
        </w:tc>
        <w:tc>
          <w:tcPr>
            <w:tcW w:w="288" w:type="dxa"/>
          </w:tcPr>
          <w:p>
            <w:pPr>
              <w:pStyle w:val="TableParagraph"/>
              <w:rPr>
                <w:rFonts w:ascii="Times New Roman"/>
                <w:sz w:val="18"/>
              </w:rPr>
            </w:pPr>
          </w:p>
        </w:tc>
        <w:tc>
          <w:tcPr>
            <w:tcW w:w="288" w:type="dxa"/>
          </w:tcPr>
          <w:p>
            <w:pPr>
              <w:pStyle w:val="TableParagraph"/>
              <w:rPr>
                <w:rFonts w:ascii="Times New Roman"/>
                <w:sz w:val="18"/>
              </w:rPr>
            </w:pPr>
          </w:p>
        </w:tc>
        <w:tc>
          <w:tcPr>
            <w:tcW w:w="288" w:type="dxa"/>
          </w:tcPr>
          <w:p>
            <w:pPr>
              <w:pStyle w:val="TableParagraph"/>
              <w:rPr>
                <w:rFonts w:ascii="Times New Roman"/>
                <w:sz w:val="18"/>
              </w:rPr>
            </w:pPr>
          </w:p>
        </w:tc>
        <w:tc>
          <w:tcPr>
            <w:tcW w:w="288" w:type="dxa"/>
          </w:tcPr>
          <w:p>
            <w:pPr>
              <w:pStyle w:val="TableParagraph"/>
              <w:rPr>
                <w:rFonts w:ascii="Times New Roman"/>
                <w:sz w:val="18"/>
              </w:rPr>
            </w:pPr>
          </w:p>
        </w:tc>
        <w:tc>
          <w:tcPr>
            <w:tcW w:w="288" w:type="dxa"/>
          </w:tcPr>
          <w:p>
            <w:pPr>
              <w:pStyle w:val="TableParagraph"/>
              <w:rPr>
                <w:rFonts w:ascii="Times New Roman"/>
                <w:sz w:val="18"/>
              </w:rPr>
            </w:pPr>
          </w:p>
        </w:tc>
        <w:tc>
          <w:tcPr>
            <w:tcW w:w="288" w:type="dxa"/>
          </w:tcPr>
          <w:p>
            <w:pPr>
              <w:pStyle w:val="TableParagraph"/>
              <w:rPr>
                <w:rFonts w:ascii="Times New Roman"/>
                <w:sz w:val="18"/>
              </w:rPr>
            </w:pPr>
          </w:p>
        </w:tc>
        <w:tc>
          <w:tcPr>
            <w:tcW w:w="288" w:type="dxa"/>
          </w:tcPr>
          <w:p>
            <w:pPr>
              <w:pStyle w:val="TableParagraph"/>
              <w:rPr>
                <w:rFonts w:ascii="Times New Roman"/>
                <w:sz w:val="18"/>
              </w:rPr>
            </w:pPr>
          </w:p>
        </w:tc>
        <w:tc>
          <w:tcPr>
            <w:tcW w:w="288" w:type="dxa"/>
          </w:tcPr>
          <w:p>
            <w:pPr>
              <w:pStyle w:val="TableParagraph"/>
              <w:rPr>
                <w:rFonts w:ascii="Times New Roman"/>
                <w:sz w:val="18"/>
              </w:rPr>
            </w:pPr>
          </w:p>
        </w:tc>
        <w:tc>
          <w:tcPr>
            <w:tcW w:w="288" w:type="dxa"/>
          </w:tcPr>
          <w:p>
            <w:pPr>
              <w:pStyle w:val="TableParagraph"/>
              <w:rPr>
                <w:rFonts w:ascii="Times New Roman"/>
                <w:sz w:val="18"/>
              </w:rPr>
            </w:pPr>
          </w:p>
        </w:tc>
        <w:tc>
          <w:tcPr>
            <w:tcW w:w="288" w:type="dxa"/>
          </w:tcPr>
          <w:p>
            <w:pPr>
              <w:pStyle w:val="TableParagraph"/>
              <w:rPr>
                <w:rFonts w:ascii="Times New Roman"/>
                <w:sz w:val="18"/>
              </w:rPr>
            </w:pPr>
          </w:p>
        </w:tc>
        <w:tc>
          <w:tcPr>
            <w:tcW w:w="288" w:type="dxa"/>
          </w:tcPr>
          <w:p>
            <w:pPr>
              <w:pStyle w:val="TableParagraph"/>
              <w:rPr>
                <w:rFonts w:ascii="Times New Roman"/>
                <w:sz w:val="18"/>
              </w:rPr>
            </w:pPr>
          </w:p>
        </w:tc>
        <w:tc>
          <w:tcPr>
            <w:tcW w:w="288" w:type="dxa"/>
          </w:tcPr>
          <w:p>
            <w:pPr>
              <w:pStyle w:val="TableParagraph"/>
              <w:rPr>
                <w:rFonts w:ascii="Times New Roman"/>
                <w:sz w:val="18"/>
              </w:rPr>
            </w:pPr>
          </w:p>
        </w:tc>
        <w:tc>
          <w:tcPr>
            <w:tcW w:w="288" w:type="dxa"/>
          </w:tcPr>
          <w:p>
            <w:pPr>
              <w:pStyle w:val="TableParagraph"/>
              <w:rPr>
                <w:rFonts w:ascii="Times New Roman"/>
                <w:sz w:val="18"/>
              </w:rPr>
            </w:pPr>
          </w:p>
        </w:tc>
        <w:tc>
          <w:tcPr>
            <w:tcW w:w="288" w:type="dxa"/>
          </w:tcPr>
          <w:p>
            <w:pPr>
              <w:pStyle w:val="TableParagraph"/>
              <w:rPr>
                <w:rFonts w:ascii="Times New Roman"/>
                <w:sz w:val="18"/>
              </w:rPr>
            </w:pPr>
          </w:p>
        </w:tc>
        <w:tc>
          <w:tcPr>
            <w:tcW w:w="288" w:type="dxa"/>
          </w:tcPr>
          <w:p>
            <w:pPr>
              <w:pStyle w:val="TableParagraph"/>
              <w:rPr>
                <w:rFonts w:ascii="Times New Roman"/>
                <w:sz w:val="18"/>
              </w:rPr>
            </w:pPr>
          </w:p>
        </w:tc>
        <w:tc>
          <w:tcPr>
            <w:tcW w:w="288" w:type="dxa"/>
          </w:tcPr>
          <w:p>
            <w:pPr>
              <w:pStyle w:val="TableParagraph"/>
              <w:rPr>
                <w:rFonts w:ascii="Times New Roman"/>
                <w:sz w:val="18"/>
              </w:rPr>
            </w:pPr>
          </w:p>
        </w:tc>
        <w:tc>
          <w:tcPr>
            <w:tcW w:w="288" w:type="dxa"/>
          </w:tcPr>
          <w:p>
            <w:pPr>
              <w:pStyle w:val="TableParagraph"/>
              <w:rPr>
                <w:rFonts w:ascii="Times New Roman"/>
                <w:sz w:val="18"/>
              </w:rPr>
            </w:pPr>
          </w:p>
        </w:tc>
        <w:tc>
          <w:tcPr>
            <w:tcW w:w="288" w:type="dxa"/>
          </w:tcPr>
          <w:p>
            <w:pPr>
              <w:pStyle w:val="TableParagraph"/>
              <w:rPr>
                <w:rFonts w:ascii="Times New Roman"/>
                <w:sz w:val="18"/>
              </w:rPr>
            </w:pPr>
          </w:p>
        </w:tc>
        <w:tc>
          <w:tcPr>
            <w:tcW w:w="288" w:type="dxa"/>
          </w:tcPr>
          <w:p>
            <w:pPr>
              <w:pStyle w:val="TableParagraph"/>
              <w:rPr>
                <w:rFonts w:ascii="Times New Roman"/>
                <w:sz w:val="18"/>
              </w:rPr>
            </w:pPr>
          </w:p>
        </w:tc>
        <w:tc>
          <w:tcPr>
            <w:tcW w:w="288" w:type="dxa"/>
          </w:tcPr>
          <w:p>
            <w:pPr>
              <w:pStyle w:val="TableParagraph"/>
              <w:rPr>
                <w:rFonts w:ascii="Times New Roman"/>
                <w:sz w:val="18"/>
              </w:rPr>
            </w:pPr>
          </w:p>
        </w:tc>
        <w:tc>
          <w:tcPr>
            <w:tcW w:w="288" w:type="dxa"/>
          </w:tcPr>
          <w:p>
            <w:pPr>
              <w:pStyle w:val="TableParagraph"/>
              <w:rPr>
                <w:rFonts w:ascii="Times New Roman"/>
                <w:sz w:val="18"/>
              </w:rPr>
            </w:pPr>
          </w:p>
        </w:tc>
        <w:tc>
          <w:tcPr>
            <w:tcW w:w="288" w:type="dxa"/>
          </w:tcPr>
          <w:p>
            <w:pPr>
              <w:pStyle w:val="TableParagraph"/>
              <w:rPr>
                <w:rFonts w:ascii="Times New Roman"/>
                <w:sz w:val="18"/>
              </w:rPr>
            </w:pPr>
          </w:p>
        </w:tc>
        <w:tc>
          <w:tcPr>
            <w:tcW w:w="288" w:type="dxa"/>
          </w:tcPr>
          <w:p>
            <w:pPr>
              <w:pStyle w:val="TableParagraph"/>
              <w:rPr>
                <w:rFonts w:ascii="Times New Roman"/>
                <w:sz w:val="18"/>
              </w:rPr>
            </w:pPr>
          </w:p>
        </w:tc>
        <w:tc>
          <w:tcPr>
            <w:tcW w:w="288" w:type="dxa"/>
          </w:tcPr>
          <w:p>
            <w:pPr>
              <w:pStyle w:val="TableParagraph"/>
              <w:rPr>
                <w:rFonts w:ascii="Times New Roman"/>
                <w:sz w:val="18"/>
              </w:rPr>
            </w:pPr>
          </w:p>
        </w:tc>
        <w:tc>
          <w:tcPr>
            <w:tcW w:w="288" w:type="dxa"/>
          </w:tcPr>
          <w:p>
            <w:pPr>
              <w:pStyle w:val="TableParagraph"/>
              <w:rPr>
                <w:rFonts w:ascii="Times New Roman"/>
                <w:sz w:val="18"/>
              </w:rPr>
            </w:pPr>
          </w:p>
        </w:tc>
        <w:tc>
          <w:tcPr>
            <w:tcW w:w="278" w:type="dxa"/>
          </w:tcPr>
          <w:p>
            <w:pPr>
              <w:pStyle w:val="TableParagraph"/>
              <w:rPr>
                <w:rFonts w:ascii="Times New Roman"/>
                <w:sz w:val="18"/>
              </w:rPr>
            </w:pPr>
          </w:p>
        </w:tc>
      </w:tr>
    </w:tbl>
    <w:p>
      <w:pPr>
        <w:spacing w:before="97" w:after="11"/>
        <w:ind w:left="153" w:right="0" w:firstLine="0"/>
        <w:jc w:val="left"/>
        <w:rPr>
          <w:rFonts w:ascii="Arial MT"/>
          <w:sz w:val="18"/>
        </w:rPr>
      </w:pPr>
      <w:r>
        <w:rPr>
          <w:rFonts w:ascii="Arial MT"/>
          <w:sz w:val="18"/>
        </w:rPr>
        <w:t>Phone</w:t>
      </w:r>
      <w:r>
        <w:rPr>
          <w:rFonts w:ascii="Arial MT"/>
          <w:spacing w:val="-4"/>
          <w:sz w:val="18"/>
        </w:rPr>
        <w:t> </w:t>
      </w:r>
      <w:r>
        <w:rPr>
          <w:rFonts w:ascii="Arial MT"/>
          <w:spacing w:val="-2"/>
          <w:sz w:val="18"/>
        </w:rPr>
        <w:t>Number</w:t>
      </w:r>
    </w:p>
    <w:tbl>
      <w:tblPr>
        <w:tblW w:w="0" w:type="auto"/>
        <w:jc w:val="left"/>
        <w:tblInd w:w="16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78"/>
        <w:gridCol w:w="288"/>
        <w:gridCol w:w="288"/>
        <w:gridCol w:w="288"/>
        <w:gridCol w:w="288"/>
        <w:gridCol w:w="288"/>
        <w:gridCol w:w="288"/>
        <w:gridCol w:w="288"/>
        <w:gridCol w:w="288"/>
        <w:gridCol w:w="288"/>
        <w:gridCol w:w="288"/>
        <w:gridCol w:w="288"/>
        <w:gridCol w:w="278"/>
      </w:tblGrid>
      <w:tr>
        <w:trPr>
          <w:trHeight w:val="365" w:hRule="atLeast"/>
        </w:trPr>
        <w:tc>
          <w:tcPr>
            <w:tcW w:w="278" w:type="dxa"/>
          </w:tcPr>
          <w:p>
            <w:pPr>
              <w:pStyle w:val="TableParagraph"/>
              <w:spacing w:before="70"/>
              <w:ind w:left="108"/>
              <w:rPr>
                <w:rFonts w:ascii="Verdana"/>
                <w:b/>
                <w:sz w:val="20"/>
              </w:rPr>
            </w:pPr>
            <w:r>
              <w:rPr>
                <w:rFonts w:ascii="Verdana"/>
                <w:b/>
                <w:spacing w:val="-10"/>
                <w:sz w:val="20"/>
              </w:rPr>
              <w:t>(</w:t>
            </w:r>
          </w:p>
        </w:tc>
        <w:tc>
          <w:tcPr>
            <w:tcW w:w="288" w:type="dxa"/>
          </w:tcPr>
          <w:p>
            <w:pPr>
              <w:pStyle w:val="TableParagraph"/>
              <w:rPr>
                <w:rFonts w:ascii="Times New Roman"/>
                <w:sz w:val="18"/>
              </w:rPr>
            </w:pPr>
          </w:p>
        </w:tc>
        <w:tc>
          <w:tcPr>
            <w:tcW w:w="288" w:type="dxa"/>
          </w:tcPr>
          <w:p>
            <w:pPr>
              <w:pStyle w:val="TableParagraph"/>
              <w:rPr>
                <w:rFonts w:ascii="Times New Roman"/>
                <w:sz w:val="18"/>
              </w:rPr>
            </w:pPr>
          </w:p>
        </w:tc>
        <w:tc>
          <w:tcPr>
            <w:tcW w:w="288" w:type="dxa"/>
          </w:tcPr>
          <w:p>
            <w:pPr>
              <w:pStyle w:val="TableParagraph"/>
              <w:rPr>
                <w:rFonts w:ascii="Times New Roman"/>
                <w:sz w:val="18"/>
              </w:rPr>
            </w:pPr>
          </w:p>
        </w:tc>
        <w:tc>
          <w:tcPr>
            <w:tcW w:w="288" w:type="dxa"/>
          </w:tcPr>
          <w:p>
            <w:pPr>
              <w:pStyle w:val="TableParagraph"/>
              <w:spacing w:before="70"/>
              <w:ind w:left="97"/>
              <w:rPr>
                <w:rFonts w:ascii="Verdana"/>
                <w:b/>
                <w:sz w:val="20"/>
              </w:rPr>
            </w:pPr>
            <w:r>
              <w:rPr>
                <w:rFonts w:ascii="Verdana"/>
                <w:b/>
                <w:spacing w:val="-10"/>
                <w:sz w:val="20"/>
              </w:rPr>
              <w:t>)</w:t>
            </w:r>
          </w:p>
        </w:tc>
        <w:tc>
          <w:tcPr>
            <w:tcW w:w="288" w:type="dxa"/>
          </w:tcPr>
          <w:p>
            <w:pPr>
              <w:pStyle w:val="TableParagraph"/>
              <w:rPr>
                <w:rFonts w:ascii="Times New Roman"/>
                <w:sz w:val="18"/>
              </w:rPr>
            </w:pPr>
          </w:p>
        </w:tc>
        <w:tc>
          <w:tcPr>
            <w:tcW w:w="288" w:type="dxa"/>
          </w:tcPr>
          <w:p>
            <w:pPr>
              <w:pStyle w:val="TableParagraph"/>
              <w:rPr>
                <w:rFonts w:ascii="Times New Roman"/>
                <w:sz w:val="18"/>
              </w:rPr>
            </w:pPr>
          </w:p>
        </w:tc>
        <w:tc>
          <w:tcPr>
            <w:tcW w:w="288" w:type="dxa"/>
          </w:tcPr>
          <w:p>
            <w:pPr>
              <w:pStyle w:val="TableParagraph"/>
              <w:rPr>
                <w:rFonts w:ascii="Times New Roman"/>
                <w:sz w:val="18"/>
              </w:rPr>
            </w:pPr>
          </w:p>
        </w:tc>
        <w:tc>
          <w:tcPr>
            <w:tcW w:w="288" w:type="dxa"/>
          </w:tcPr>
          <w:p>
            <w:pPr>
              <w:pStyle w:val="TableParagraph"/>
              <w:spacing w:before="70"/>
              <w:ind w:left="19"/>
              <w:jc w:val="center"/>
              <w:rPr>
                <w:rFonts w:ascii="Arial"/>
                <w:b/>
                <w:sz w:val="20"/>
              </w:rPr>
            </w:pPr>
            <w:r>
              <w:rPr>
                <w:rFonts w:ascii="Arial"/>
                <w:b/>
                <w:sz w:val="20"/>
              </w:rPr>
              <w:t>-</w:t>
            </w:r>
          </w:p>
        </w:tc>
        <w:tc>
          <w:tcPr>
            <w:tcW w:w="288" w:type="dxa"/>
          </w:tcPr>
          <w:p>
            <w:pPr>
              <w:pStyle w:val="TableParagraph"/>
              <w:rPr>
                <w:rFonts w:ascii="Times New Roman"/>
                <w:sz w:val="18"/>
              </w:rPr>
            </w:pPr>
          </w:p>
        </w:tc>
        <w:tc>
          <w:tcPr>
            <w:tcW w:w="288" w:type="dxa"/>
          </w:tcPr>
          <w:p>
            <w:pPr>
              <w:pStyle w:val="TableParagraph"/>
              <w:rPr>
                <w:rFonts w:ascii="Times New Roman"/>
                <w:sz w:val="18"/>
              </w:rPr>
            </w:pPr>
          </w:p>
        </w:tc>
        <w:tc>
          <w:tcPr>
            <w:tcW w:w="288" w:type="dxa"/>
          </w:tcPr>
          <w:p>
            <w:pPr>
              <w:pStyle w:val="TableParagraph"/>
              <w:rPr>
                <w:rFonts w:ascii="Times New Roman"/>
                <w:sz w:val="18"/>
              </w:rPr>
            </w:pPr>
          </w:p>
        </w:tc>
        <w:tc>
          <w:tcPr>
            <w:tcW w:w="278" w:type="dxa"/>
          </w:tcPr>
          <w:p>
            <w:pPr>
              <w:pStyle w:val="TableParagraph"/>
              <w:rPr>
                <w:rFonts w:ascii="Times New Roman"/>
                <w:sz w:val="18"/>
              </w:rPr>
            </w:pPr>
          </w:p>
        </w:tc>
      </w:tr>
    </w:tbl>
    <w:p>
      <w:pPr>
        <w:pStyle w:val="BodyText"/>
        <w:spacing w:before="70"/>
        <w:rPr>
          <w:rFonts w:ascii="Arial MT"/>
        </w:rPr>
      </w:pPr>
      <w:r>
        <w:rPr>
          <w:rFonts w:ascii="Arial MT"/>
        </w:rPr>
        <mc:AlternateContent>
          <mc:Choice Requires="wps">
            <w:drawing>
              <wp:anchor distT="0" distB="0" distL="0" distR="0" allowOverlap="1" layoutInCell="1" locked="0" behindDoc="1" simplePos="0" relativeHeight="487591424">
                <wp:simplePos x="0" y="0"/>
                <wp:positionH relativeFrom="page">
                  <wp:posOffset>316865</wp:posOffset>
                </wp:positionH>
                <wp:positionV relativeFrom="paragraph">
                  <wp:posOffset>205740</wp:posOffset>
                </wp:positionV>
                <wp:extent cx="5144770" cy="577850"/>
                <wp:effectExtent l="0" t="0" r="0" b="0"/>
                <wp:wrapTopAndBottom/>
                <wp:docPr id="12" name="Group 12"/>
                <wp:cNvGraphicFramePr>
                  <a:graphicFrameLocks/>
                </wp:cNvGraphicFramePr>
                <a:graphic>
                  <a:graphicData uri="http://schemas.microsoft.com/office/word/2010/wordprocessingGroup">
                    <wpg:wgp>
                      <wpg:cNvPr id="12" name="Group 12"/>
                      <wpg:cNvGrpSpPr/>
                      <wpg:grpSpPr>
                        <a:xfrm>
                          <a:off x="0" y="0"/>
                          <a:ext cx="5144770" cy="577850"/>
                          <a:chExt cx="5144770" cy="577850"/>
                        </a:xfrm>
                      </wpg:grpSpPr>
                      <wps:wsp>
                        <wps:cNvPr id="13" name="Graphic 13"/>
                        <wps:cNvSpPr/>
                        <wps:spPr>
                          <a:xfrm>
                            <a:off x="3175" y="3175"/>
                            <a:ext cx="5138420" cy="571500"/>
                          </a:xfrm>
                          <a:custGeom>
                            <a:avLst/>
                            <a:gdLst/>
                            <a:ahLst/>
                            <a:cxnLst/>
                            <a:rect l="l" t="t" r="r" b="b"/>
                            <a:pathLst>
                              <a:path w="5138420" h="571500">
                                <a:moveTo>
                                  <a:pt x="0" y="571500"/>
                                </a:moveTo>
                                <a:lnTo>
                                  <a:pt x="3202889" y="571500"/>
                                </a:lnTo>
                                <a:lnTo>
                                  <a:pt x="3202889" y="0"/>
                                </a:lnTo>
                                <a:lnTo>
                                  <a:pt x="0" y="0"/>
                                </a:lnTo>
                                <a:lnTo>
                                  <a:pt x="0" y="571500"/>
                                </a:lnTo>
                                <a:close/>
                              </a:path>
                              <a:path w="5138420" h="571500">
                                <a:moveTo>
                                  <a:pt x="3206191" y="571500"/>
                                </a:moveTo>
                                <a:lnTo>
                                  <a:pt x="5138280" y="571500"/>
                                </a:lnTo>
                                <a:lnTo>
                                  <a:pt x="5138280" y="0"/>
                                </a:lnTo>
                                <a:lnTo>
                                  <a:pt x="3206191" y="0"/>
                                </a:lnTo>
                                <a:lnTo>
                                  <a:pt x="3206191" y="571500"/>
                                </a:lnTo>
                                <a:close/>
                              </a:path>
                            </a:pathLst>
                          </a:custGeom>
                          <a:ln w="6350">
                            <a:solidFill>
                              <a:srgbClr val="000000"/>
                            </a:solidFill>
                            <a:prstDash val="solid"/>
                          </a:ln>
                        </wps:spPr>
                        <wps:bodyPr wrap="square" lIns="0" tIns="0" rIns="0" bIns="0" rtlCol="0">
                          <a:prstTxWarp prst="textNoShape">
                            <a:avLst/>
                          </a:prstTxWarp>
                          <a:noAutofit/>
                        </wps:bodyPr>
                      </wps:wsp>
                      <wps:wsp>
                        <wps:cNvPr id="14" name="Textbox 14"/>
                        <wps:cNvSpPr txBox="1"/>
                        <wps:spPr>
                          <a:xfrm>
                            <a:off x="3212541" y="6350"/>
                            <a:ext cx="1925955" cy="565150"/>
                          </a:xfrm>
                          <a:prstGeom prst="rect">
                            <a:avLst/>
                          </a:prstGeom>
                        </wps:spPr>
                        <wps:txbx>
                          <w:txbxContent>
                            <w:p>
                              <w:pPr>
                                <w:spacing w:before="26"/>
                                <w:ind w:left="82" w:right="0" w:firstLine="0"/>
                                <w:jc w:val="left"/>
                                <w:rPr>
                                  <w:rFonts w:ascii="Arial MT"/>
                                  <w:sz w:val="18"/>
                                </w:rPr>
                              </w:pPr>
                              <w:r>
                                <w:rPr>
                                  <w:rFonts w:ascii="Arial MT"/>
                                  <w:sz w:val="18"/>
                                </w:rPr>
                                <w:t>Date</w:t>
                              </w:r>
                              <w:r>
                                <w:rPr>
                                  <w:rFonts w:ascii="Arial MT"/>
                                  <w:spacing w:val="-5"/>
                                  <w:sz w:val="18"/>
                                </w:rPr>
                                <w:t> </w:t>
                              </w:r>
                              <w:r>
                                <w:rPr>
                                  <w:rFonts w:ascii="Arial MT"/>
                                  <w:spacing w:val="-2"/>
                                  <w:sz w:val="18"/>
                                </w:rPr>
                                <w:t>(dd/mm/yyyy)</w:t>
                              </w:r>
                            </w:p>
                          </w:txbxContent>
                        </wps:txbx>
                        <wps:bodyPr wrap="square" lIns="0" tIns="0" rIns="0" bIns="0" rtlCol="0">
                          <a:noAutofit/>
                        </wps:bodyPr>
                      </wps:wsp>
                      <wps:wsp>
                        <wps:cNvPr id="15" name="Textbox 15"/>
                        <wps:cNvSpPr txBox="1"/>
                        <wps:spPr>
                          <a:xfrm>
                            <a:off x="6350" y="6350"/>
                            <a:ext cx="3196590" cy="565150"/>
                          </a:xfrm>
                          <a:prstGeom prst="rect">
                            <a:avLst/>
                          </a:prstGeom>
                        </wps:spPr>
                        <wps:txbx>
                          <w:txbxContent>
                            <w:p>
                              <w:pPr>
                                <w:spacing w:before="26"/>
                                <w:ind w:left="64" w:right="0" w:firstLine="0"/>
                                <w:jc w:val="left"/>
                                <w:rPr>
                                  <w:rFonts w:ascii="Arial MT"/>
                                  <w:sz w:val="18"/>
                                </w:rPr>
                              </w:pPr>
                              <w:r>
                                <w:rPr>
                                  <w:rFonts w:ascii="Arial MT"/>
                                  <w:spacing w:val="-2"/>
                                  <w:sz w:val="18"/>
                                </w:rPr>
                                <w:t>Signature</w:t>
                              </w:r>
                            </w:p>
                          </w:txbxContent>
                        </wps:txbx>
                        <wps:bodyPr wrap="square" lIns="0" tIns="0" rIns="0" bIns="0" rtlCol="0">
                          <a:noAutofit/>
                        </wps:bodyPr>
                      </wps:wsp>
                    </wpg:wgp>
                  </a:graphicData>
                </a:graphic>
              </wp:anchor>
            </w:drawing>
          </mc:Choice>
          <mc:Fallback>
            <w:pict>
              <v:group style="position:absolute;margin-left:24.950001pt;margin-top:16.200008pt;width:405.1pt;height:45.5pt;mso-position-horizontal-relative:page;mso-position-vertical-relative:paragraph;z-index:-15725056;mso-wrap-distance-left:0;mso-wrap-distance-right:0" id="docshapegroup12" coordorigin="499,324" coordsize="8102,910">
                <v:shape style="position:absolute;left:504;top:329;width:8092;height:900" id="docshape13" coordorigin="504,329" coordsize="8092,900" path="m504,1229l5548,1229,5548,329,504,329,504,1229xm5553,1229l8596,1229,8596,329,5553,329,5553,1229xe" filled="false" stroked="true" strokeweight=".5pt" strokecolor="#000000">
                  <v:path arrowok="t"/>
                  <v:stroke dashstyle="solid"/>
                </v:shape>
                <v:shape style="position:absolute;left:5558;top:334;width:3033;height:890" type="#_x0000_t202" id="docshape14" filled="false" stroked="false">
                  <v:textbox inset="0,0,0,0">
                    <w:txbxContent>
                      <w:p>
                        <w:pPr>
                          <w:spacing w:before="26"/>
                          <w:ind w:left="82" w:right="0" w:firstLine="0"/>
                          <w:jc w:val="left"/>
                          <w:rPr>
                            <w:rFonts w:ascii="Arial MT"/>
                            <w:sz w:val="18"/>
                          </w:rPr>
                        </w:pPr>
                        <w:r>
                          <w:rPr>
                            <w:rFonts w:ascii="Arial MT"/>
                            <w:sz w:val="18"/>
                          </w:rPr>
                          <w:t>Date</w:t>
                        </w:r>
                        <w:r>
                          <w:rPr>
                            <w:rFonts w:ascii="Arial MT"/>
                            <w:spacing w:val="-5"/>
                            <w:sz w:val="18"/>
                          </w:rPr>
                          <w:t> </w:t>
                        </w:r>
                        <w:r>
                          <w:rPr>
                            <w:rFonts w:ascii="Arial MT"/>
                            <w:spacing w:val="-2"/>
                            <w:sz w:val="18"/>
                          </w:rPr>
                          <w:t>(dd/mm/yyyy)</w:t>
                        </w:r>
                      </w:p>
                    </w:txbxContent>
                  </v:textbox>
                  <w10:wrap type="none"/>
                </v:shape>
                <v:shape style="position:absolute;left:509;top:334;width:5034;height:890" type="#_x0000_t202" id="docshape15" filled="false" stroked="false">
                  <v:textbox inset="0,0,0,0">
                    <w:txbxContent>
                      <w:p>
                        <w:pPr>
                          <w:spacing w:before="26"/>
                          <w:ind w:left="64" w:right="0" w:firstLine="0"/>
                          <w:jc w:val="left"/>
                          <w:rPr>
                            <w:rFonts w:ascii="Arial MT"/>
                            <w:sz w:val="18"/>
                          </w:rPr>
                        </w:pPr>
                        <w:r>
                          <w:rPr>
                            <w:rFonts w:ascii="Arial MT"/>
                            <w:spacing w:val="-2"/>
                            <w:sz w:val="18"/>
                          </w:rPr>
                          <w:t>Signature</w:t>
                        </w:r>
                      </w:p>
                    </w:txbxContent>
                  </v:textbox>
                  <w10:wrap type="none"/>
                </v:shape>
                <w10:wrap type="topAndBottom"/>
              </v:group>
            </w:pict>
          </mc:Fallback>
        </mc:AlternateContent>
      </w:r>
    </w:p>
    <w:p>
      <w:pPr>
        <w:pStyle w:val="BodyText"/>
        <w:rPr>
          <w:rFonts w:ascii="Arial MT"/>
          <w:sz w:val="18"/>
        </w:rPr>
      </w:pPr>
    </w:p>
    <w:p>
      <w:pPr>
        <w:pStyle w:val="BodyText"/>
        <w:spacing w:before="40"/>
        <w:rPr>
          <w:rFonts w:ascii="Arial MT"/>
          <w:sz w:val="18"/>
        </w:rPr>
      </w:pPr>
    </w:p>
    <w:p>
      <w:pPr>
        <w:pStyle w:val="Heading2"/>
        <w:spacing w:before="1"/>
        <w:ind w:left="172" w:right="0"/>
        <w:jc w:val="left"/>
      </w:pPr>
      <w:r>
        <w:rPr/>
        <w:t>Signature</w:t>
      </w:r>
      <w:r>
        <w:rPr>
          <w:spacing w:val="-5"/>
        </w:rPr>
        <w:t> </w:t>
      </w:r>
      <w:r>
        <w:rPr/>
        <w:t>of</w:t>
      </w:r>
      <w:r>
        <w:rPr>
          <w:spacing w:val="-5"/>
        </w:rPr>
        <w:t> </w:t>
      </w:r>
      <w:r>
        <w:rPr>
          <w:spacing w:val="-2"/>
        </w:rPr>
        <w:t>Landlord</w:t>
      </w:r>
    </w:p>
    <w:p>
      <w:pPr>
        <w:spacing w:before="156" w:after="10"/>
        <w:ind w:left="153" w:right="0" w:firstLine="0"/>
        <w:jc w:val="left"/>
        <w:rPr>
          <w:rFonts w:ascii="Arial MT"/>
          <w:sz w:val="18"/>
        </w:rPr>
      </w:pPr>
      <w:r>
        <w:rPr>
          <w:rFonts w:ascii="Arial MT"/>
          <w:sz w:val="18"/>
        </w:rPr>
        <w:t>First </w:t>
      </w:r>
      <w:r>
        <w:rPr>
          <w:rFonts w:ascii="Arial MT"/>
          <w:spacing w:val="-4"/>
          <w:sz w:val="18"/>
        </w:rPr>
        <w:t>Name</w:t>
      </w:r>
    </w:p>
    <w:tbl>
      <w:tblPr>
        <w:tblW w:w="0" w:type="auto"/>
        <w:jc w:val="left"/>
        <w:tblInd w:w="16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7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78"/>
      </w:tblGrid>
      <w:tr>
        <w:trPr>
          <w:trHeight w:val="364" w:hRule="atLeast"/>
        </w:trPr>
        <w:tc>
          <w:tcPr>
            <w:tcW w:w="278" w:type="dxa"/>
          </w:tcPr>
          <w:p>
            <w:pPr>
              <w:pStyle w:val="TableParagraph"/>
              <w:rPr>
                <w:rFonts w:ascii="Times New Roman"/>
                <w:sz w:val="18"/>
              </w:rPr>
            </w:pPr>
          </w:p>
        </w:tc>
        <w:tc>
          <w:tcPr>
            <w:tcW w:w="288" w:type="dxa"/>
          </w:tcPr>
          <w:p>
            <w:pPr>
              <w:pStyle w:val="TableParagraph"/>
              <w:rPr>
                <w:rFonts w:ascii="Times New Roman"/>
                <w:sz w:val="18"/>
              </w:rPr>
            </w:pPr>
          </w:p>
        </w:tc>
        <w:tc>
          <w:tcPr>
            <w:tcW w:w="288" w:type="dxa"/>
          </w:tcPr>
          <w:p>
            <w:pPr>
              <w:pStyle w:val="TableParagraph"/>
              <w:rPr>
                <w:rFonts w:ascii="Times New Roman"/>
                <w:sz w:val="18"/>
              </w:rPr>
            </w:pPr>
          </w:p>
        </w:tc>
        <w:tc>
          <w:tcPr>
            <w:tcW w:w="288" w:type="dxa"/>
          </w:tcPr>
          <w:p>
            <w:pPr>
              <w:pStyle w:val="TableParagraph"/>
              <w:rPr>
                <w:rFonts w:ascii="Times New Roman"/>
                <w:sz w:val="18"/>
              </w:rPr>
            </w:pPr>
          </w:p>
        </w:tc>
        <w:tc>
          <w:tcPr>
            <w:tcW w:w="288" w:type="dxa"/>
          </w:tcPr>
          <w:p>
            <w:pPr>
              <w:pStyle w:val="TableParagraph"/>
              <w:rPr>
                <w:rFonts w:ascii="Times New Roman"/>
                <w:sz w:val="18"/>
              </w:rPr>
            </w:pPr>
          </w:p>
        </w:tc>
        <w:tc>
          <w:tcPr>
            <w:tcW w:w="288" w:type="dxa"/>
          </w:tcPr>
          <w:p>
            <w:pPr>
              <w:pStyle w:val="TableParagraph"/>
              <w:rPr>
                <w:rFonts w:ascii="Times New Roman"/>
                <w:sz w:val="18"/>
              </w:rPr>
            </w:pPr>
          </w:p>
        </w:tc>
        <w:tc>
          <w:tcPr>
            <w:tcW w:w="288" w:type="dxa"/>
          </w:tcPr>
          <w:p>
            <w:pPr>
              <w:pStyle w:val="TableParagraph"/>
              <w:rPr>
                <w:rFonts w:ascii="Times New Roman"/>
                <w:sz w:val="18"/>
              </w:rPr>
            </w:pPr>
          </w:p>
        </w:tc>
        <w:tc>
          <w:tcPr>
            <w:tcW w:w="288" w:type="dxa"/>
          </w:tcPr>
          <w:p>
            <w:pPr>
              <w:pStyle w:val="TableParagraph"/>
              <w:rPr>
                <w:rFonts w:ascii="Times New Roman"/>
                <w:sz w:val="18"/>
              </w:rPr>
            </w:pPr>
          </w:p>
        </w:tc>
        <w:tc>
          <w:tcPr>
            <w:tcW w:w="288" w:type="dxa"/>
          </w:tcPr>
          <w:p>
            <w:pPr>
              <w:pStyle w:val="TableParagraph"/>
              <w:rPr>
                <w:rFonts w:ascii="Times New Roman"/>
                <w:sz w:val="18"/>
              </w:rPr>
            </w:pPr>
          </w:p>
        </w:tc>
        <w:tc>
          <w:tcPr>
            <w:tcW w:w="288" w:type="dxa"/>
          </w:tcPr>
          <w:p>
            <w:pPr>
              <w:pStyle w:val="TableParagraph"/>
              <w:rPr>
                <w:rFonts w:ascii="Times New Roman"/>
                <w:sz w:val="18"/>
              </w:rPr>
            </w:pPr>
          </w:p>
        </w:tc>
        <w:tc>
          <w:tcPr>
            <w:tcW w:w="288" w:type="dxa"/>
          </w:tcPr>
          <w:p>
            <w:pPr>
              <w:pStyle w:val="TableParagraph"/>
              <w:rPr>
                <w:rFonts w:ascii="Times New Roman"/>
                <w:sz w:val="18"/>
              </w:rPr>
            </w:pPr>
          </w:p>
        </w:tc>
        <w:tc>
          <w:tcPr>
            <w:tcW w:w="288" w:type="dxa"/>
          </w:tcPr>
          <w:p>
            <w:pPr>
              <w:pStyle w:val="TableParagraph"/>
              <w:rPr>
                <w:rFonts w:ascii="Times New Roman"/>
                <w:sz w:val="18"/>
              </w:rPr>
            </w:pPr>
          </w:p>
        </w:tc>
        <w:tc>
          <w:tcPr>
            <w:tcW w:w="288" w:type="dxa"/>
          </w:tcPr>
          <w:p>
            <w:pPr>
              <w:pStyle w:val="TableParagraph"/>
              <w:rPr>
                <w:rFonts w:ascii="Times New Roman"/>
                <w:sz w:val="18"/>
              </w:rPr>
            </w:pPr>
          </w:p>
        </w:tc>
        <w:tc>
          <w:tcPr>
            <w:tcW w:w="288" w:type="dxa"/>
          </w:tcPr>
          <w:p>
            <w:pPr>
              <w:pStyle w:val="TableParagraph"/>
              <w:rPr>
                <w:rFonts w:ascii="Times New Roman"/>
                <w:sz w:val="18"/>
              </w:rPr>
            </w:pPr>
          </w:p>
        </w:tc>
        <w:tc>
          <w:tcPr>
            <w:tcW w:w="288" w:type="dxa"/>
          </w:tcPr>
          <w:p>
            <w:pPr>
              <w:pStyle w:val="TableParagraph"/>
              <w:rPr>
                <w:rFonts w:ascii="Times New Roman"/>
                <w:sz w:val="18"/>
              </w:rPr>
            </w:pPr>
          </w:p>
        </w:tc>
        <w:tc>
          <w:tcPr>
            <w:tcW w:w="288" w:type="dxa"/>
          </w:tcPr>
          <w:p>
            <w:pPr>
              <w:pStyle w:val="TableParagraph"/>
              <w:rPr>
                <w:rFonts w:ascii="Times New Roman"/>
                <w:sz w:val="18"/>
              </w:rPr>
            </w:pPr>
          </w:p>
        </w:tc>
        <w:tc>
          <w:tcPr>
            <w:tcW w:w="288" w:type="dxa"/>
          </w:tcPr>
          <w:p>
            <w:pPr>
              <w:pStyle w:val="TableParagraph"/>
              <w:rPr>
                <w:rFonts w:ascii="Times New Roman"/>
                <w:sz w:val="18"/>
              </w:rPr>
            </w:pPr>
          </w:p>
        </w:tc>
        <w:tc>
          <w:tcPr>
            <w:tcW w:w="288" w:type="dxa"/>
          </w:tcPr>
          <w:p>
            <w:pPr>
              <w:pStyle w:val="TableParagraph"/>
              <w:rPr>
                <w:rFonts w:ascii="Times New Roman"/>
                <w:sz w:val="18"/>
              </w:rPr>
            </w:pPr>
          </w:p>
        </w:tc>
        <w:tc>
          <w:tcPr>
            <w:tcW w:w="288" w:type="dxa"/>
          </w:tcPr>
          <w:p>
            <w:pPr>
              <w:pStyle w:val="TableParagraph"/>
              <w:rPr>
                <w:rFonts w:ascii="Times New Roman"/>
                <w:sz w:val="18"/>
              </w:rPr>
            </w:pPr>
          </w:p>
        </w:tc>
        <w:tc>
          <w:tcPr>
            <w:tcW w:w="288" w:type="dxa"/>
          </w:tcPr>
          <w:p>
            <w:pPr>
              <w:pStyle w:val="TableParagraph"/>
              <w:rPr>
                <w:rFonts w:ascii="Times New Roman"/>
                <w:sz w:val="18"/>
              </w:rPr>
            </w:pPr>
          </w:p>
        </w:tc>
        <w:tc>
          <w:tcPr>
            <w:tcW w:w="288" w:type="dxa"/>
          </w:tcPr>
          <w:p>
            <w:pPr>
              <w:pStyle w:val="TableParagraph"/>
              <w:rPr>
                <w:rFonts w:ascii="Times New Roman"/>
                <w:sz w:val="18"/>
              </w:rPr>
            </w:pPr>
          </w:p>
        </w:tc>
        <w:tc>
          <w:tcPr>
            <w:tcW w:w="288" w:type="dxa"/>
          </w:tcPr>
          <w:p>
            <w:pPr>
              <w:pStyle w:val="TableParagraph"/>
              <w:rPr>
                <w:rFonts w:ascii="Times New Roman"/>
                <w:sz w:val="18"/>
              </w:rPr>
            </w:pPr>
          </w:p>
        </w:tc>
        <w:tc>
          <w:tcPr>
            <w:tcW w:w="288" w:type="dxa"/>
          </w:tcPr>
          <w:p>
            <w:pPr>
              <w:pStyle w:val="TableParagraph"/>
              <w:rPr>
                <w:rFonts w:ascii="Times New Roman"/>
                <w:sz w:val="18"/>
              </w:rPr>
            </w:pPr>
          </w:p>
        </w:tc>
        <w:tc>
          <w:tcPr>
            <w:tcW w:w="288" w:type="dxa"/>
          </w:tcPr>
          <w:p>
            <w:pPr>
              <w:pStyle w:val="TableParagraph"/>
              <w:rPr>
                <w:rFonts w:ascii="Times New Roman"/>
                <w:sz w:val="18"/>
              </w:rPr>
            </w:pPr>
          </w:p>
        </w:tc>
        <w:tc>
          <w:tcPr>
            <w:tcW w:w="288" w:type="dxa"/>
          </w:tcPr>
          <w:p>
            <w:pPr>
              <w:pStyle w:val="TableParagraph"/>
              <w:rPr>
                <w:rFonts w:ascii="Times New Roman"/>
                <w:sz w:val="18"/>
              </w:rPr>
            </w:pPr>
          </w:p>
        </w:tc>
        <w:tc>
          <w:tcPr>
            <w:tcW w:w="288" w:type="dxa"/>
          </w:tcPr>
          <w:p>
            <w:pPr>
              <w:pStyle w:val="TableParagraph"/>
              <w:rPr>
                <w:rFonts w:ascii="Times New Roman"/>
                <w:sz w:val="18"/>
              </w:rPr>
            </w:pPr>
          </w:p>
        </w:tc>
        <w:tc>
          <w:tcPr>
            <w:tcW w:w="288" w:type="dxa"/>
          </w:tcPr>
          <w:p>
            <w:pPr>
              <w:pStyle w:val="TableParagraph"/>
              <w:rPr>
                <w:rFonts w:ascii="Times New Roman"/>
                <w:sz w:val="18"/>
              </w:rPr>
            </w:pPr>
          </w:p>
        </w:tc>
        <w:tc>
          <w:tcPr>
            <w:tcW w:w="288" w:type="dxa"/>
          </w:tcPr>
          <w:p>
            <w:pPr>
              <w:pStyle w:val="TableParagraph"/>
              <w:rPr>
                <w:rFonts w:ascii="Times New Roman"/>
                <w:sz w:val="18"/>
              </w:rPr>
            </w:pPr>
          </w:p>
        </w:tc>
        <w:tc>
          <w:tcPr>
            <w:tcW w:w="288" w:type="dxa"/>
          </w:tcPr>
          <w:p>
            <w:pPr>
              <w:pStyle w:val="TableParagraph"/>
              <w:rPr>
                <w:rFonts w:ascii="Times New Roman"/>
                <w:sz w:val="18"/>
              </w:rPr>
            </w:pPr>
          </w:p>
        </w:tc>
        <w:tc>
          <w:tcPr>
            <w:tcW w:w="288" w:type="dxa"/>
          </w:tcPr>
          <w:p>
            <w:pPr>
              <w:pStyle w:val="TableParagraph"/>
              <w:rPr>
                <w:rFonts w:ascii="Times New Roman"/>
                <w:sz w:val="18"/>
              </w:rPr>
            </w:pPr>
          </w:p>
        </w:tc>
        <w:tc>
          <w:tcPr>
            <w:tcW w:w="288" w:type="dxa"/>
          </w:tcPr>
          <w:p>
            <w:pPr>
              <w:pStyle w:val="TableParagraph"/>
              <w:rPr>
                <w:rFonts w:ascii="Times New Roman"/>
                <w:sz w:val="18"/>
              </w:rPr>
            </w:pPr>
          </w:p>
        </w:tc>
        <w:tc>
          <w:tcPr>
            <w:tcW w:w="288" w:type="dxa"/>
          </w:tcPr>
          <w:p>
            <w:pPr>
              <w:pStyle w:val="TableParagraph"/>
              <w:rPr>
                <w:rFonts w:ascii="Times New Roman"/>
                <w:sz w:val="18"/>
              </w:rPr>
            </w:pPr>
          </w:p>
        </w:tc>
        <w:tc>
          <w:tcPr>
            <w:tcW w:w="288" w:type="dxa"/>
          </w:tcPr>
          <w:p>
            <w:pPr>
              <w:pStyle w:val="TableParagraph"/>
              <w:rPr>
                <w:rFonts w:ascii="Times New Roman"/>
                <w:sz w:val="18"/>
              </w:rPr>
            </w:pPr>
          </w:p>
        </w:tc>
        <w:tc>
          <w:tcPr>
            <w:tcW w:w="288" w:type="dxa"/>
          </w:tcPr>
          <w:p>
            <w:pPr>
              <w:pStyle w:val="TableParagraph"/>
              <w:rPr>
                <w:rFonts w:ascii="Times New Roman"/>
                <w:sz w:val="18"/>
              </w:rPr>
            </w:pPr>
          </w:p>
        </w:tc>
        <w:tc>
          <w:tcPr>
            <w:tcW w:w="288" w:type="dxa"/>
          </w:tcPr>
          <w:p>
            <w:pPr>
              <w:pStyle w:val="TableParagraph"/>
              <w:rPr>
                <w:rFonts w:ascii="Times New Roman"/>
                <w:sz w:val="18"/>
              </w:rPr>
            </w:pPr>
          </w:p>
        </w:tc>
        <w:tc>
          <w:tcPr>
            <w:tcW w:w="288" w:type="dxa"/>
          </w:tcPr>
          <w:p>
            <w:pPr>
              <w:pStyle w:val="TableParagraph"/>
              <w:rPr>
                <w:rFonts w:ascii="Times New Roman"/>
                <w:sz w:val="18"/>
              </w:rPr>
            </w:pPr>
          </w:p>
        </w:tc>
        <w:tc>
          <w:tcPr>
            <w:tcW w:w="288" w:type="dxa"/>
          </w:tcPr>
          <w:p>
            <w:pPr>
              <w:pStyle w:val="TableParagraph"/>
              <w:rPr>
                <w:rFonts w:ascii="Times New Roman"/>
                <w:sz w:val="18"/>
              </w:rPr>
            </w:pPr>
          </w:p>
        </w:tc>
        <w:tc>
          <w:tcPr>
            <w:tcW w:w="288" w:type="dxa"/>
          </w:tcPr>
          <w:p>
            <w:pPr>
              <w:pStyle w:val="TableParagraph"/>
              <w:rPr>
                <w:rFonts w:ascii="Times New Roman"/>
                <w:sz w:val="18"/>
              </w:rPr>
            </w:pPr>
          </w:p>
        </w:tc>
        <w:tc>
          <w:tcPr>
            <w:tcW w:w="278" w:type="dxa"/>
          </w:tcPr>
          <w:p>
            <w:pPr>
              <w:pStyle w:val="TableParagraph"/>
              <w:rPr>
                <w:rFonts w:ascii="Times New Roman"/>
                <w:sz w:val="18"/>
              </w:rPr>
            </w:pPr>
          </w:p>
        </w:tc>
      </w:tr>
    </w:tbl>
    <w:p>
      <w:pPr>
        <w:spacing w:before="110" w:after="22"/>
        <w:ind w:left="153" w:right="0" w:firstLine="0"/>
        <w:jc w:val="left"/>
        <w:rPr>
          <w:rFonts w:ascii="Arial MT"/>
          <w:sz w:val="18"/>
        </w:rPr>
      </w:pPr>
      <w:r>
        <w:rPr>
          <w:rFonts w:ascii="Arial MT"/>
          <w:sz w:val="18"/>
        </w:rPr>
        <w:t>Last </w:t>
      </w:r>
      <w:r>
        <w:rPr>
          <w:rFonts w:ascii="Arial MT"/>
          <w:spacing w:val="-4"/>
          <w:sz w:val="18"/>
        </w:rPr>
        <w:t>Name</w:t>
      </w:r>
    </w:p>
    <w:tbl>
      <w:tblPr>
        <w:tblW w:w="0" w:type="auto"/>
        <w:jc w:val="left"/>
        <w:tblInd w:w="16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7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78"/>
      </w:tblGrid>
      <w:tr>
        <w:trPr>
          <w:trHeight w:val="341" w:hRule="atLeast"/>
        </w:trPr>
        <w:tc>
          <w:tcPr>
            <w:tcW w:w="278" w:type="dxa"/>
          </w:tcPr>
          <w:p>
            <w:pPr>
              <w:pStyle w:val="TableParagraph"/>
              <w:rPr>
                <w:rFonts w:ascii="Times New Roman"/>
                <w:sz w:val="18"/>
              </w:rPr>
            </w:pPr>
          </w:p>
        </w:tc>
        <w:tc>
          <w:tcPr>
            <w:tcW w:w="288" w:type="dxa"/>
          </w:tcPr>
          <w:p>
            <w:pPr>
              <w:pStyle w:val="TableParagraph"/>
              <w:rPr>
                <w:rFonts w:ascii="Times New Roman"/>
                <w:sz w:val="18"/>
              </w:rPr>
            </w:pPr>
          </w:p>
        </w:tc>
        <w:tc>
          <w:tcPr>
            <w:tcW w:w="288" w:type="dxa"/>
          </w:tcPr>
          <w:p>
            <w:pPr>
              <w:pStyle w:val="TableParagraph"/>
              <w:rPr>
                <w:rFonts w:ascii="Times New Roman"/>
                <w:sz w:val="18"/>
              </w:rPr>
            </w:pPr>
          </w:p>
        </w:tc>
        <w:tc>
          <w:tcPr>
            <w:tcW w:w="288" w:type="dxa"/>
          </w:tcPr>
          <w:p>
            <w:pPr>
              <w:pStyle w:val="TableParagraph"/>
              <w:rPr>
                <w:rFonts w:ascii="Times New Roman"/>
                <w:sz w:val="18"/>
              </w:rPr>
            </w:pPr>
          </w:p>
        </w:tc>
        <w:tc>
          <w:tcPr>
            <w:tcW w:w="288" w:type="dxa"/>
          </w:tcPr>
          <w:p>
            <w:pPr>
              <w:pStyle w:val="TableParagraph"/>
              <w:rPr>
                <w:rFonts w:ascii="Times New Roman"/>
                <w:sz w:val="18"/>
              </w:rPr>
            </w:pPr>
          </w:p>
        </w:tc>
        <w:tc>
          <w:tcPr>
            <w:tcW w:w="288" w:type="dxa"/>
          </w:tcPr>
          <w:p>
            <w:pPr>
              <w:pStyle w:val="TableParagraph"/>
              <w:rPr>
                <w:rFonts w:ascii="Times New Roman"/>
                <w:sz w:val="18"/>
              </w:rPr>
            </w:pPr>
          </w:p>
        </w:tc>
        <w:tc>
          <w:tcPr>
            <w:tcW w:w="288" w:type="dxa"/>
          </w:tcPr>
          <w:p>
            <w:pPr>
              <w:pStyle w:val="TableParagraph"/>
              <w:rPr>
                <w:rFonts w:ascii="Times New Roman"/>
                <w:sz w:val="18"/>
              </w:rPr>
            </w:pPr>
          </w:p>
        </w:tc>
        <w:tc>
          <w:tcPr>
            <w:tcW w:w="288" w:type="dxa"/>
          </w:tcPr>
          <w:p>
            <w:pPr>
              <w:pStyle w:val="TableParagraph"/>
              <w:rPr>
                <w:rFonts w:ascii="Times New Roman"/>
                <w:sz w:val="18"/>
              </w:rPr>
            </w:pPr>
          </w:p>
        </w:tc>
        <w:tc>
          <w:tcPr>
            <w:tcW w:w="288" w:type="dxa"/>
          </w:tcPr>
          <w:p>
            <w:pPr>
              <w:pStyle w:val="TableParagraph"/>
              <w:rPr>
                <w:rFonts w:ascii="Times New Roman"/>
                <w:sz w:val="18"/>
              </w:rPr>
            </w:pPr>
          </w:p>
        </w:tc>
        <w:tc>
          <w:tcPr>
            <w:tcW w:w="288" w:type="dxa"/>
          </w:tcPr>
          <w:p>
            <w:pPr>
              <w:pStyle w:val="TableParagraph"/>
              <w:rPr>
                <w:rFonts w:ascii="Times New Roman"/>
                <w:sz w:val="18"/>
              </w:rPr>
            </w:pPr>
          </w:p>
        </w:tc>
        <w:tc>
          <w:tcPr>
            <w:tcW w:w="288" w:type="dxa"/>
          </w:tcPr>
          <w:p>
            <w:pPr>
              <w:pStyle w:val="TableParagraph"/>
              <w:rPr>
                <w:rFonts w:ascii="Times New Roman"/>
                <w:sz w:val="18"/>
              </w:rPr>
            </w:pPr>
          </w:p>
        </w:tc>
        <w:tc>
          <w:tcPr>
            <w:tcW w:w="288" w:type="dxa"/>
          </w:tcPr>
          <w:p>
            <w:pPr>
              <w:pStyle w:val="TableParagraph"/>
              <w:rPr>
                <w:rFonts w:ascii="Times New Roman"/>
                <w:sz w:val="18"/>
              </w:rPr>
            </w:pPr>
          </w:p>
        </w:tc>
        <w:tc>
          <w:tcPr>
            <w:tcW w:w="288" w:type="dxa"/>
          </w:tcPr>
          <w:p>
            <w:pPr>
              <w:pStyle w:val="TableParagraph"/>
              <w:rPr>
                <w:rFonts w:ascii="Times New Roman"/>
                <w:sz w:val="18"/>
              </w:rPr>
            </w:pPr>
          </w:p>
        </w:tc>
        <w:tc>
          <w:tcPr>
            <w:tcW w:w="288" w:type="dxa"/>
          </w:tcPr>
          <w:p>
            <w:pPr>
              <w:pStyle w:val="TableParagraph"/>
              <w:rPr>
                <w:rFonts w:ascii="Times New Roman"/>
                <w:sz w:val="18"/>
              </w:rPr>
            </w:pPr>
          </w:p>
        </w:tc>
        <w:tc>
          <w:tcPr>
            <w:tcW w:w="288" w:type="dxa"/>
          </w:tcPr>
          <w:p>
            <w:pPr>
              <w:pStyle w:val="TableParagraph"/>
              <w:rPr>
                <w:rFonts w:ascii="Times New Roman"/>
                <w:sz w:val="18"/>
              </w:rPr>
            </w:pPr>
          </w:p>
        </w:tc>
        <w:tc>
          <w:tcPr>
            <w:tcW w:w="288" w:type="dxa"/>
          </w:tcPr>
          <w:p>
            <w:pPr>
              <w:pStyle w:val="TableParagraph"/>
              <w:rPr>
                <w:rFonts w:ascii="Times New Roman"/>
                <w:sz w:val="18"/>
              </w:rPr>
            </w:pPr>
          </w:p>
        </w:tc>
        <w:tc>
          <w:tcPr>
            <w:tcW w:w="288" w:type="dxa"/>
          </w:tcPr>
          <w:p>
            <w:pPr>
              <w:pStyle w:val="TableParagraph"/>
              <w:rPr>
                <w:rFonts w:ascii="Times New Roman"/>
                <w:sz w:val="18"/>
              </w:rPr>
            </w:pPr>
          </w:p>
        </w:tc>
        <w:tc>
          <w:tcPr>
            <w:tcW w:w="288" w:type="dxa"/>
          </w:tcPr>
          <w:p>
            <w:pPr>
              <w:pStyle w:val="TableParagraph"/>
              <w:rPr>
                <w:rFonts w:ascii="Times New Roman"/>
                <w:sz w:val="18"/>
              </w:rPr>
            </w:pPr>
          </w:p>
        </w:tc>
        <w:tc>
          <w:tcPr>
            <w:tcW w:w="288" w:type="dxa"/>
          </w:tcPr>
          <w:p>
            <w:pPr>
              <w:pStyle w:val="TableParagraph"/>
              <w:rPr>
                <w:rFonts w:ascii="Times New Roman"/>
                <w:sz w:val="18"/>
              </w:rPr>
            </w:pPr>
          </w:p>
        </w:tc>
        <w:tc>
          <w:tcPr>
            <w:tcW w:w="288" w:type="dxa"/>
          </w:tcPr>
          <w:p>
            <w:pPr>
              <w:pStyle w:val="TableParagraph"/>
              <w:rPr>
                <w:rFonts w:ascii="Times New Roman"/>
                <w:sz w:val="18"/>
              </w:rPr>
            </w:pPr>
          </w:p>
        </w:tc>
        <w:tc>
          <w:tcPr>
            <w:tcW w:w="288" w:type="dxa"/>
          </w:tcPr>
          <w:p>
            <w:pPr>
              <w:pStyle w:val="TableParagraph"/>
              <w:rPr>
                <w:rFonts w:ascii="Times New Roman"/>
                <w:sz w:val="18"/>
              </w:rPr>
            </w:pPr>
          </w:p>
        </w:tc>
        <w:tc>
          <w:tcPr>
            <w:tcW w:w="288" w:type="dxa"/>
          </w:tcPr>
          <w:p>
            <w:pPr>
              <w:pStyle w:val="TableParagraph"/>
              <w:rPr>
                <w:rFonts w:ascii="Times New Roman"/>
                <w:sz w:val="18"/>
              </w:rPr>
            </w:pPr>
          </w:p>
        </w:tc>
        <w:tc>
          <w:tcPr>
            <w:tcW w:w="288" w:type="dxa"/>
          </w:tcPr>
          <w:p>
            <w:pPr>
              <w:pStyle w:val="TableParagraph"/>
              <w:rPr>
                <w:rFonts w:ascii="Times New Roman"/>
                <w:sz w:val="18"/>
              </w:rPr>
            </w:pPr>
          </w:p>
        </w:tc>
        <w:tc>
          <w:tcPr>
            <w:tcW w:w="288" w:type="dxa"/>
          </w:tcPr>
          <w:p>
            <w:pPr>
              <w:pStyle w:val="TableParagraph"/>
              <w:rPr>
                <w:rFonts w:ascii="Times New Roman"/>
                <w:sz w:val="18"/>
              </w:rPr>
            </w:pPr>
          </w:p>
        </w:tc>
        <w:tc>
          <w:tcPr>
            <w:tcW w:w="288" w:type="dxa"/>
          </w:tcPr>
          <w:p>
            <w:pPr>
              <w:pStyle w:val="TableParagraph"/>
              <w:rPr>
                <w:rFonts w:ascii="Times New Roman"/>
                <w:sz w:val="18"/>
              </w:rPr>
            </w:pPr>
          </w:p>
        </w:tc>
        <w:tc>
          <w:tcPr>
            <w:tcW w:w="288" w:type="dxa"/>
          </w:tcPr>
          <w:p>
            <w:pPr>
              <w:pStyle w:val="TableParagraph"/>
              <w:rPr>
                <w:rFonts w:ascii="Times New Roman"/>
                <w:sz w:val="18"/>
              </w:rPr>
            </w:pPr>
          </w:p>
        </w:tc>
        <w:tc>
          <w:tcPr>
            <w:tcW w:w="288" w:type="dxa"/>
          </w:tcPr>
          <w:p>
            <w:pPr>
              <w:pStyle w:val="TableParagraph"/>
              <w:rPr>
                <w:rFonts w:ascii="Times New Roman"/>
                <w:sz w:val="18"/>
              </w:rPr>
            </w:pPr>
          </w:p>
        </w:tc>
        <w:tc>
          <w:tcPr>
            <w:tcW w:w="288" w:type="dxa"/>
          </w:tcPr>
          <w:p>
            <w:pPr>
              <w:pStyle w:val="TableParagraph"/>
              <w:rPr>
                <w:rFonts w:ascii="Times New Roman"/>
                <w:sz w:val="18"/>
              </w:rPr>
            </w:pPr>
          </w:p>
        </w:tc>
        <w:tc>
          <w:tcPr>
            <w:tcW w:w="288" w:type="dxa"/>
          </w:tcPr>
          <w:p>
            <w:pPr>
              <w:pStyle w:val="TableParagraph"/>
              <w:rPr>
                <w:rFonts w:ascii="Times New Roman"/>
                <w:sz w:val="18"/>
              </w:rPr>
            </w:pPr>
          </w:p>
        </w:tc>
        <w:tc>
          <w:tcPr>
            <w:tcW w:w="288" w:type="dxa"/>
          </w:tcPr>
          <w:p>
            <w:pPr>
              <w:pStyle w:val="TableParagraph"/>
              <w:rPr>
                <w:rFonts w:ascii="Times New Roman"/>
                <w:sz w:val="18"/>
              </w:rPr>
            </w:pPr>
          </w:p>
        </w:tc>
        <w:tc>
          <w:tcPr>
            <w:tcW w:w="288" w:type="dxa"/>
          </w:tcPr>
          <w:p>
            <w:pPr>
              <w:pStyle w:val="TableParagraph"/>
              <w:rPr>
                <w:rFonts w:ascii="Times New Roman"/>
                <w:sz w:val="18"/>
              </w:rPr>
            </w:pPr>
          </w:p>
        </w:tc>
        <w:tc>
          <w:tcPr>
            <w:tcW w:w="288" w:type="dxa"/>
          </w:tcPr>
          <w:p>
            <w:pPr>
              <w:pStyle w:val="TableParagraph"/>
              <w:rPr>
                <w:rFonts w:ascii="Times New Roman"/>
                <w:sz w:val="18"/>
              </w:rPr>
            </w:pPr>
          </w:p>
        </w:tc>
        <w:tc>
          <w:tcPr>
            <w:tcW w:w="288" w:type="dxa"/>
          </w:tcPr>
          <w:p>
            <w:pPr>
              <w:pStyle w:val="TableParagraph"/>
              <w:rPr>
                <w:rFonts w:ascii="Times New Roman"/>
                <w:sz w:val="18"/>
              </w:rPr>
            </w:pPr>
          </w:p>
        </w:tc>
        <w:tc>
          <w:tcPr>
            <w:tcW w:w="288" w:type="dxa"/>
          </w:tcPr>
          <w:p>
            <w:pPr>
              <w:pStyle w:val="TableParagraph"/>
              <w:rPr>
                <w:rFonts w:ascii="Times New Roman"/>
                <w:sz w:val="18"/>
              </w:rPr>
            </w:pPr>
          </w:p>
        </w:tc>
        <w:tc>
          <w:tcPr>
            <w:tcW w:w="288" w:type="dxa"/>
          </w:tcPr>
          <w:p>
            <w:pPr>
              <w:pStyle w:val="TableParagraph"/>
              <w:rPr>
                <w:rFonts w:ascii="Times New Roman"/>
                <w:sz w:val="18"/>
              </w:rPr>
            </w:pPr>
          </w:p>
        </w:tc>
        <w:tc>
          <w:tcPr>
            <w:tcW w:w="288" w:type="dxa"/>
          </w:tcPr>
          <w:p>
            <w:pPr>
              <w:pStyle w:val="TableParagraph"/>
              <w:rPr>
                <w:rFonts w:ascii="Times New Roman"/>
                <w:sz w:val="18"/>
              </w:rPr>
            </w:pPr>
          </w:p>
        </w:tc>
        <w:tc>
          <w:tcPr>
            <w:tcW w:w="288" w:type="dxa"/>
          </w:tcPr>
          <w:p>
            <w:pPr>
              <w:pStyle w:val="TableParagraph"/>
              <w:rPr>
                <w:rFonts w:ascii="Times New Roman"/>
                <w:sz w:val="18"/>
              </w:rPr>
            </w:pPr>
          </w:p>
        </w:tc>
        <w:tc>
          <w:tcPr>
            <w:tcW w:w="288" w:type="dxa"/>
          </w:tcPr>
          <w:p>
            <w:pPr>
              <w:pStyle w:val="TableParagraph"/>
              <w:rPr>
                <w:rFonts w:ascii="Times New Roman"/>
                <w:sz w:val="18"/>
              </w:rPr>
            </w:pPr>
          </w:p>
        </w:tc>
        <w:tc>
          <w:tcPr>
            <w:tcW w:w="278" w:type="dxa"/>
          </w:tcPr>
          <w:p>
            <w:pPr>
              <w:pStyle w:val="TableParagraph"/>
              <w:rPr>
                <w:rFonts w:ascii="Times New Roman"/>
                <w:sz w:val="18"/>
              </w:rPr>
            </w:pPr>
          </w:p>
        </w:tc>
      </w:tr>
    </w:tbl>
    <w:p>
      <w:pPr>
        <w:spacing w:before="98" w:after="11"/>
        <w:ind w:left="153" w:right="0" w:firstLine="0"/>
        <w:jc w:val="left"/>
        <w:rPr>
          <w:rFonts w:ascii="Arial MT"/>
          <w:sz w:val="18"/>
        </w:rPr>
      </w:pPr>
      <w:r>
        <w:rPr>
          <w:rFonts w:ascii="Arial MT"/>
          <w:sz w:val="18"/>
        </w:rPr>
        <mc:AlternateContent>
          <mc:Choice Requires="wps">
            <w:drawing>
              <wp:anchor distT="0" distB="0" distL="0" distR="0" allowOverlap="1" layoutInCell="1" locked="0" behindDoc="0" simplePos="0" relativeHeight="15733760">
                <wp:simplePos x="0" y="0"/>
                <wp:positionH relativeFrom="page">
                  <wp:posOffset>2636050</wp:posOffset>
                </wp:positionH>
                <wp:positionV relativeFrom="paragraph">
                  <wp:posOffset>4801298</wp:posOffset>
                </wp:positionV>
                <wp:extent cx="2817495" cy="233045"/>
                <wp:effectExtent l="0" t="0" r="0" b="0"/>
                <wp:wrapNone/>
                <wp:docPr id="16" name="Textbox 16"/>
                <wp:cNvGraphicFramePr>
                  <a:graphicFrameLocks/>
                </wp:cNvGraphicFramePr>
                <a:graphic>
                  <a:graphicData uri="http://schemas.microsoft.com/office/word/2010/wordprocessingShape">
                    <wps:wsp>
                      <wps:cNvPr id="16" name="Textbox 16"/>
                      <wps:cNvSpPr txBox="1"/>
                      <wps:spPr>
                        <a:xfrm>
                          <a:off x="0" y="0"/>
                          <a:ext cx="2817495" cy="233045"/>
                        </a:xfrm>
                        <a:prstGeom prst="rect">
                          <a:avLst/>
                        </a:prstGeom>
                      </wps:spPr>
                      <wps:txbx>
                        <w:txbxContent>
                          <w:tbl>
                            <w:tblPr>
                              <w:tblW w:w="0" w:type="auto"/>
                              <w:jc w:val="left"/>
                              <w:tblInd w:w="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78"/>
                              <w:gridCol w:w="288"/>
                              <w:gridCol w:w="288"/>
                              <w:gridCol w:w="288"/>
                              <w:gridCol w:w="288"/>
                              <w:gridCol w:w="288"/>
                              <w:gridCol w:w="288"/>
                              <w:gridCol w:w="288"/>
                              <w:gridCol w:w="288"/>
                              <w:gridCol w:w="288"/>
                              <w:gridCol w:w="288"/>
                              <w:gridCol w:w="288"/>
                              <w:gridCol w:w="288"/>
                              <w:gridCol w:w="288"/>
                              <w:gridCol w:w="278"/>
                            </w:tblGrid>
                            <w:tr>
                              <w:trPr>
                                <w:trHeight w:val="327" w:hRule="atLeast"/>
                              </w:trPr>
                              <w:tc>
                                <w:tcPr>
                                  <w:tcW w:w="278" w:type="dxa"/>
                                  <w:shd w:val="clear" w:color="auto" w:fill="FFFFFF"/>
                                </w:tcPr>
                                <w:p>
                                  <w:pPr>
                                    <w:pStyle w:val="TableParagraph"/>
                                    <w:rPr>
                                      <w:rFonts w:ascii="Times New Roman"/>
                                      <w:sz w:val="18"/>
                                    </w:rPr>
                                  </w:pPr>
                                </w:p>
                              </w:tc>
                              <w:tc>
                                <w:tcPr>
                                  <w:tcW w:w="288" w:type="dxa"/>
                                  <w:shd w:val="clear" w:color="auto" w:fill="FFFFFF"/>
                                </w:tcPr>
                                <w:p>
                                  <w:pPr>
                                    <w:pStyle w:val="TableParagraph"/>
                                    <w:rPr>
                                      <w:rFonts w:ascii="Times New Roman"/>
                                      <w:sz w:val="18"/>
                                    </w:rPr>
                                  </w:pPr>
                                </w:p>
                              </w:tc>
                              <w:tc>
                                <w:tcPr>
                                  <w:tcW w:w="288" w:type="dxa"/>
                                  <w:shd w:val="clear" w:color="auto" w:fill="FFFFFF"/>
                                </w:tcPr>
                                <w:p>
                                  <w:pPr>
                                    <w:pStyle w:val="TableParagraph"/>
                                    <w:rPr>
                                      <w:rFonts w:ascii="Times New Roman"/>
                                      <w:sz w:val="18"/>
                                    </w:rPr>
                                  </w:pPr>
                                </w:p>
                              </w:tc>
                              <w:tc>
                                <w:tcPr>
                                  <w:tcW w:w="288" w:type="dxa"/>
                                  <w:shd w:val="clear" w:color="auto" w:fill="FFFFFF"/>
                                </w:tcPr>
                                <w:p>
                                  <w:pPr>
                                    <w:pStyle w:val="TableParagraph"/>
                                    <w:rPr>
                                      <w:rFonts w:ascii="Times New Roman"/>
                                      <w:sz w:val="18"/>
                                    </w:rPr>
                                  </w:pPr>
                                </w:p>
                              </w:tc>
                              <w:tc>
                                <w:tcPr>
                                  <w:tcW w:w="288" w:type="dxa"/>
                                  <w:shd w:val="clear" w:color="auto" w:fill="FFFFFF"/>
                                </w:tcPr>
                                <w:p>
                                  <w:pPr>
                                    <w:pStyle w:val="TableParagraph"/>
                                    <w:rPr>
                                      <w:rFonts w:ascii="Times New Roman"/>
                                      <w:sz w:val="18"/>
                                    </w:rPr>
                                  </w:pPr>
                                </w:p>
                              </w:tc>
                              <w:tc>
                                <w:tcPr>
                                  <w:tcW w:w="288" w:type="dxa"/>
                                  <w:shd w:val="clear" w:color="auto" w:fill="FFFFFF"/>
                                </w:tcPr>
                                <w:p>
                                  <w:pPr>
                                    <w:pStyle w:val="TableParagraph"/>
                                    <w:rPr>
                                      <w:rFonts w:ascii="Times New Roman"/>
                                      <w:sz w:val="18"/>
                                    </w:rPr>
                                  </w:pPr>
                                </w:p>
                              </w:tc>
                              <w:tc>
                                <w:tcPr>
                                  <w:tcW w:w="288" w:type="dxa"/>
                                  <w:shd w:val="clear" w:color="auto" w:fill="FFFFFF"/>
                                </w:tcPr>
                                <w:p>
                                  <w:pPr>
                                    <w:pStyle w:val="TableParagraph"/>
                                    <w:rPr>
                                      <w:rFonts w:ascii="Times New Roman"/>
                                      <w:sz w:val="18"/>
                                    </w:rPr>
                                  </w:pPr>
                                </w:p>
                              </w:tc>
                              <w:tc>
                                <w:tcPr>
                                  <w:tcW w:w="288" w:type="dxa"/>
                                  <w:shd w:val="clear" w:color="auto" w:fill="FFFFFF"/>
                                </w:tcPr>
                                <w:p>
                                  <w:pPr>
                                    <w:pStyle w:val="TableParagraph"/>
                                    <w:rPr>
                                      <w:rFonts w:ascii="Times New Roman"/>
                                      <w:sz w:val="18"/>
                                    </w:rPr>
                                  </w:pPr>
                                </w:p>
                              </w:tc>
                              <w:tc>
                                <w:tcPr>
                                  <w:tcW w:w="288" w:type="dxa"/>
                                  <w:shd w:val="clear" w:color="auto" w:fill="FFFFFF"/>
                                </w:tcPr>
                                <w:p>
                                  <w:pPr>
                                    <w:pStyle w:val="TableParagraph"/>
                                    <w:rPr>
                                      <w:rFonts w:ascii="Times New Roman"/>
                                      <w:sz w:val="18"/>
                                    </w:rPr>
                                  </w:pPr>
                                </w:p>
                              </w:tc>
                              <w:tc>
                                <w:tcPr>
                                  <w:tcW w:w="288" w:type="dxa"/>
                                  <w:shd w:val="clear" w:color="auto" w:fill="FFFFFF"/>
                                </w:tcPr>
                                <w:p>
                                  <w:pPr>
                                    <w:pStyle w:val="TableParagraph"/>
                                    <w:rPr>
                                      <w:rFonts w:ascii="Times New Roman"/>
                                      <w:sz w:val="18"/>
                                    </w:rPr>
                                  </w:pPr>
                                </w:p>
                              </w:tc>
                              <w:tc>
                                <w:tcPr>
                                  <w:tcW w:w="288" w:type="dxa"/>
                                  <w:shd w:val="clear" w:color="auto" w:fill="FFFFFF"/>
                                </w:tcPr>
                                <w:p>
                                  <w:pPr>
                                    <w:pStyle w:val="TableParagraph"/>
                                    <w:rPr>
                                      <w:rFonts w:ascii="Times New Roman"/>
                                      <w:sz w:val="18"/>
                                    </w:rPr>
                                  </w:pPr>
                                </w:p>
                              </w:tc>
                              <w:tc>
                                <w:tcPr>
                                  <w:tcW w:w="288" w:type="dxa"/>
                                  <w:shd w:val="clear" w:color="auto" w:fill="FFFFFF"/>
                                </w:tcPr>
                                <w:p>
                                  <w:pPr>
                                    <w:pStyle w:val="TableParagraph"/>
                                    <w:rPr>
                                      <w:rFonts w:ascii="Times New Roman"/>
                                      <w:sz w:val="18"/>
                                    </w:rPr>
                                  </w:pPr>
                                </w:p>
                              </w:tc>
                              <w:tc>
                                <w:tcPr>
                                  <w:tcW w:w="288" w:type="dxa"/>
                                  <w:shd w:val="clear" w:color="auto" w:fill="FFFFFF"/>
                                </w:tcPr>
                                <w:p>
                                  <w:pPr>
                                    <w:pStyle w:val="TableParagraph"/>
                                    <w:rPr>
                                      <w:rFonts w:ascii="Times New Roman"/>
                                      <w:sz w:val="18"/>
                                    </w:rPr>
                                  </w:pPr>
                                </w:p>
                              </w:tc>
                              <w:tc>
                                <w:tcPr>
                                  <w:tcW w:w="288" w:type="dxa"/>
                                  <w:shd w:val="clear" w:color="auto" w:fill="FFFFFF"/>
                                </w:tcPr>
                                <w:p>
                                  <w:pPr>
                                    <w:pStyle w:val="TableParagraph"/>
                                    <w:rPr>
                                      <w:rFonts w:ascii="Times New Roman"/>
                                      <w:sz w:val="18"/>
                                    </w:rPr>
                                  </w:pPr>
                                </w:p>
                              </w:tc>
                              <w:tc>
                                <w:tcPr>
                                  <w:tcW w:w="278" w:type="dxa"/>
                                  <w:shd w:val="clear" w:color="auto" w:fill="FFFFFF"/>
                                </w:tcPr>
                                <w:p>
                                  <w:pPr>
                                    <w:pStyle w:val="TableParagraph"/>
                                    <w:rPr>
                                      <w:rFonts w:ascii="Times New Roman"/>
                                      <w:sz w:val="18"/>
                                    </w:rPr>
                                  </w:pPr>
                                </w:p>
                              </w:tc>
                            </w:tr>
                          </w:tbl>
                          <w:p>
                            <w:pPr>
                              <w:pStyle w:val="BodyText"/>
                            </w:pPr>
                          </w:p>
                        </w:txbxContent>
                      </wps:txbx>
                      <wps:bodyPr wrap="square" lIns="0" tIns="0" rIns="0" bIns="0" rtlCol="0">
                        <a:noAutofit/>
                      </wps:bodyPr>
                    </wps:wsp>
                  </a:graphicData>
                </a:graphic>
              </wp:anchor>
            </w:drawing>
          </mc:Choice>
          <mc:Fallback>
            <w:pict>
              <v:shape style="position:absolute;margin-left:207.563004pt;margin-top:378.054993pt;width:221.85pt;height:18.350pt;mso-position-horizontal-relative:page;mso-position-vertical-relative:paragraph;z-index:15733760" type="#_x0000_t202" id="docshape16" filled="false" stroked="false">
                <v:textbox inset="0,0,0,0">
                  <w:txbxContent>
                    <w:tbl>
                      <w:tblPr>
                        <w:tblW w:w="0" w:type="auto"/>
                        <w:jc w:val="left"/>
                        <w:tblInd w:w="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78"/>
                        <w:gridCol w:w="288"/>
                        <w:gridCol w:w="288"/>
                        <w:gridCol w:w="288"/>
                        <w:gridCol w:w="288"/>
                        <w:gridCol w:w="288"/>
                        <w:gridCol w:w="288"/>
                        <w:gridCol w:w="288"/>
                        <w:gridCol w:w="288"/>
                        <w:gridCol w:w="288"/>
                        <w:gridCol w:w="288"/>
                        <w:gridCol w:w="288"/>
                        <w:gridCol w:w="288"/>
                        <w:gridCol w:w="288"/>
                        <w:gridCol w:w="278"/>
                      </w:tblGrid>
                      <w:tr>
                        <w:trPr>
                          <w:trHeight w:val="327" w:hRule="atLeast"/>
                        </w:trPr>
                        <w:tc>
                          <w:tcPr>
                            <w:tcW w:w="278" w:type="dxa"/>
                            <w:shd w:val="clear" w:color="auto" w:fill="FFFFFF"/>
                          </w:tcPr>
                          <w:p>
                            <w:pPr>
                              <w:pStyle w:val="TableParagraph"/>
                              <w:rPr>
                                <w:rFonts w:ascii="Times New Roman"/>
                                <w:sz w:val="18"/>
                              </w:rPr>
                            </w:pPr>
                          </w:p>
                        </w:tc>
                        <w:tc>
                          <w:tcPr>
                            <w:tcW w:w="288" w:type="dxa"/>
                            <w:shd w:val="clear" w:color="auto" w:fill="FFFFFF"/>
                          </w:tcPr>
                          <w:p>
                            <w:pPr>
                              <w:pStyle w:val="TableParagraph"/>
                              <w:rPr>
                                <w:rFonts w:ascii="Times New Roman"/>
                                <w:sz w:val="18"/>
                              </w:rPr>
                            </w:pPr>
                          </w:p>
                        </w:tc>
                        <w:tc>
                          <w:tcPr>
                            <w:tcW w:w="288" w:type="dxa"/>
                            <w:shd w:val="clear" w:color="auto" w:fill="FFFFFF"/>
                          </w:tcPr>
                          <w:p>
                            <w:pPr>
                              <w:pStyle w:val="TableParagraph"/>
                              <w:rPr>
                                <w:rFonts w:ascii="Times New Roman"/>
                                <w:sz w:val="18"/>
                              </w:rPr>
                            </w:pPr>
                          </w:p>
                        </w:tc>
                        <w:tc>
                          <w:tcPr>
                            <w:tcW w:w="288" w:type="dxa"/>
                            <w:shd w:val="clear" w:color="auto" w:fill="FFFFFF"/>
                          </w:tcPr>
                          <w:p>
                            <w:pPr>
                              <w:pStyle w:val="TableParagraph"/>
                              <w:rPr>
                                <w:rFonts w:ascii="Times New Roman"/>
                                <w:sz w:val="18"/>
                              </w:rPr>
                            </w:pPr>
                          </w:p>
                        </w:tc>
                        <w:tc>
                          <w:tcPr>
                            <w:tcW w:w="288" w:type="dxa"/>
                            <w:shd w:val="clear" w:color="auto" w:fill="FFFFFF"/>
                          </w:tcPr>
                          <w:p>
                            <w:pPr>
                              <w:pStyle w:val="TableParagraph"/>
                              <w:rPr>
                                <w:rFonts w:ascii="Times New Roman"/>
                                <w:sz w:val="18"/>
                              </w:rPr>
                            </w:pPr>
                          </w:p>
                        </w:tc>
                        <w:tc>
                          <w:tcPr>
                            <w:tcW w:w="288" w:type="dxa"/>
                            <w:shd w:val="clear" w:color="auto" w:fill="FFFFFF"/>
                          </w:tcPr>
                          <w:p>
                            <w:pPr>
                              <w:pStyle w:val="TableParagraph"/>
                              <w:rPr>
                                <w:rFonts w:ascii="Times New Roman"/>
                                <w:sz w:val="18"/>
                              </w:rPr>
                            </w:pPr>
                          </w:p>
                        </w:tc>
                        <w:tc>
                          <w:tcPr>
                            <w:tcW w:w="288" w:type="dxa"/>
                            <w:shd w:val="clear" w:color="auto" w:fill="FFFFFF"/>
                          </w:tcPr>
                          <w:p>
                            <w:pPr>
                              <w:pStyle w:val="TableParagraph"/>
                              <w:rPr>
                                <w:rFonts w:ascii="Times New Roman"/>
                                <w:sz w:val="18"/>
                              </w:rPr>
                            </w:pPr>
                          </w:p>
                        </w:tc>
                        <w:tc>
                          <w:tcPr>
                            <w:tcW w:w="288" w:type="dxa"/>
                            <w:shd w:val="clear" w:color="auto" w:fill="FFFFFF"/>
                          </w:tcPr>
                          <w:p>
                            <w:pPr>
                              <w:pStyle w:val="TableParagraph"/>
                              <w:rPr>
                                <w:rFonts w:ascii="Times New Roman"/>
                                <w:sz w:val="18"/>
                              </w:rPr>
                            </w:pPr>
                          </w:p>
                        </w:tc>
                        <w:tc>
                          <w:tcPr>
                            <w:tcW w:w="288" w:type="dxa"/>
                            <w:shd w:val="clear" w:color="auto" w:fill="FFFFFF"/>
                          </w:tcPr>
                          <w:p>
                            <w:pPr>
                              <w:pStyle w:val="TableParagraph"/>
                              <w:rPr>
                                <w:rFonts w:ascii="Times New Roman"/>
                                <w:sz w:val="18"/>
                              </w:rPr>
                            </w:pPr>
                          </w:p>
                        </w:tc>
                        <w:tc>
                          <w:tcPr>
                            <w:tcW w:w="288" w:type="dxa"/>
                            <w:shd w:val="clear" w:color="auto" w:fill="FFFFFF"/>
                          </w:tcPr>
                          <w:p>
                            <w:pPr>
                              <w:pStyle w:val="TableParagraph"/>
                              <w:rPr>
                                <w:rFonts w:ascii="Times New Roman"/>
                                <w:sz w:val="18"/>
                              </w:rPr>
                            </w:pPr>
                          </w:p>
                        </w:tc>
                        <w:tc>
                          <w:tcPr>
                            <w:tcW w:w="288" w:type="dxa"/>
                            <w:shd w:val="clear" w:color="auto" w:fill="FFFFFF"/>
                          </w:tcPr>
                          <w:p>
                            <w:pPr>
                              <w:pStyle w:val="TableParagraph"/>
                              <w:rPr>
                                <w:rFonts w:ascii="Times New Roman"/>
                                <w:sz w:val="18"/>
                              </w:rPr>
                            </w:pPr>
                          </w:p>
                        </w:tc>
                        <w:tc>
                          <w:tcPr>
                            <w:tcW w:w="288" w:type="dxa"/>
                            <w:shd w:val="clear" w:color="auto" w:fill="FFFFFF"/>
                          </w:tcPr>
                          <w:p>
                            <w:pPr>
                              <w:pStyle w:val="TableParagraph"/>
                              <w:rPr>
                                <w:rFonts w:ascii="Times New Roman"/>
                                <w:sz w:val="18"/>
                              </w:rPr>
                            </w:pPr>
                          </w:p>
                        </w:tc>
                        <w:tc>
                          <w:tcPr>
                            <w:tcW w:w="288" w:type="dxa"/>
                            <w:shd w:val="clear" w:color="auto" w:fill="FFFFFF"/>
                          </w:tcPr>
                          <w:p>
                            <w:pPr>
                              <w:pStyle w:val="TableParagraph"/>
                              <w:rPr>
                                <w:rFonts w:ascii="Times New Roman"/>
                                <w:sz w:val="18"/>
                              </w:rPr>
                            </w:pPr>
                          </w:p>
                        </w:tc>
                        <w:tc>
                          <w:tcPr>
                            <w:tcW w:w="288" w:type="dxa"/>
                            <w:shd w:val="clear" w:color="auto" w:fill="FFFFFF"/>
                          </w:tcPr>
                          <w:p>
                            <w:pPr>
                              <w:pStyle w:val="TableParagraph"/>
                              <w:rPr>
                                <w:rFonts w:ascii="Times New Roman"/>
                                <w:sz w:val="18"/>
                              </w:rPr>
                            </w:pPr>
                          </w:p>
                        </w:tc>
                        <w:tc>
                          <w:tcPr>
                            <w:tcW w:w="278" w:type="dxa"/>
                            <w:shd w:val="clear" w:color="auto" w:fill="FFFFFF"/>
                          </w:tcPr>
                          <w:p>
                            <w:pPr>
                              <w:pStyle w:val="TableParagraph"/>
                              <w:rPr>
                                <w:rFonts w:ascii="Times New Roman"/>
                                <w:sz w:val="18"/>
                              </w:rPr>
                            </w:pPr>
                          </w:p>
                        </w:tc>
                      </w:tr>
                    </w:tbl>
                    <w:p>
                      <w:pPr>
                        <w:pStyle w:val="BodyText"/>
                      </w:pPr>
                    </w:p>
                  </w:txbxContent>
                </v:textbox>
                <w10:wrap type="none"/>
              </v:shape>
            </w:pict>
          </mc:Fallback>
        </mc:AlternateContent>
      </w:r>
      <w:r>
        <w:rPr>
          <w:rFonts w:ascii="Arial MT"/>
          <w:sz w:val="18"/>
        </w:rPr>
        <mc:AlternateContent>
          <mc:Choice Requires="wps">
            <w:drawing>
              <wp:anchor distT="0" distB="0" distL="0" distR="0" allowOverlap="1" layoutInCell="1" locked="0" behindDoc="0" simplePos="0" relativeHeight="15734272">
                <wp:simplePos x="0" y="0"/>
                <wp:positionH relativeFrom="page">
                  <wp:posOffset>1288618</wp:posOffset>
                </wp:positionH>
                <wp:positionV relativeFrom="paragraph">
                  <wp:posOffset>5116233</wp:posOffset>
                </wp:positionV>
                <wp:extent cx="146050" cy="146050"/>
                <wp:effectExtent l="0" t="0" r="0" b="0"/>
                <wp:wrapNone/>
                <wp:docPr id="17" name="Group 17"/>
                <wp:cNvGraphicFramePr>
                  <a:graphicFrameLocks/>
                </wp:cNvGraphicFramePr>
                <a:graphic>
                  <a:graphicData uri="http://schemas.microsoft.com/office/word/2010/wordprocessingGroup">
                    <wpg:wgp>
                      <wpg:cNvPr id="17" name="Group 17"/>
                      <wpg:cNvGrpSpPr/>
                      <wpg:grpSpPr>
                        <a:xfrm>
                          <a:off x="0" y="0"/>
                          <a:ext cx="146050" cy="146050"/>
                          <a:chExt cx="146050" cy="146050"/>
                        </a:xfrm>
                      </wpg:grpSpPr>
                      <wps:wsp>
                        <wps:cNvPr id="18" name="Graphic 18"/>
                        <wps:cNvSpPr/>
                        <wps:spPr>
                          <a:xfrm>
                            <a:off x="3175" y="3175"/>
                            <a:ext cx="139700" cy="139700"/>
                          </a:xfrm>
                          <a:custGeom>
                            <a:avLst/>
                            <a:gdLst/>
                            <a:ahLst/>
                            <a:cxnLst/>
                            <a:rect l="l" t="t" r="r" b="b"/>
                            <a:pathLst>
                              <a:path w="139700" h="139700">
                                <a:moveTo>
                                  <a:pt x="139700" y="0"/>
                                </a:moveTo>
                                <a:lnTo>
                                  <a:pt x="0" y="0"/>
                                </a:lnTo>
                                <a:lnTo>
                                  <a:pt x="0" y="139700"/>
                                </a:lnTo>
                                <a:lnTo>
                                  <a:pt x="139700" y="139700"/>
                                </a:lnTo>
                                <a:lnTo>
                                  <a:pt x="139700" y="0"/>
                                </a:lnTo>
                                <a:close/>
                              </a:path>
                            </a:pathLst>
                          </a:custGeom>
                          <a:solidFill>
                            <a:srgbClr val="FFFFFF"/>
                          </a:solidFill>
                        </wps:spPr>
                        <wps:bodyPr wrap="square" lIns="0" tIns="0" rIns="0" bIns="0" rtlCol="0">
                          <a:prstTxWarp prst="textNoShape">
                            <a:avLst/>
                          </a:prstTxWarp>
                          <a:noAutofit/>
                        </wps:bodyPr>
                      </wps:wsp>
                      <wps:wsp>
                        <wps:cNvPr id="19" name="Graphic 19"/>
                        <wps:cNvSpPr/>
                        <wps:spPr>
                          <a:xfrm>
                            <a:off x="3175" y="3175"/>
                            <a:ext cx="139700" cy="139700"/>
                          </a:xfrm>
                          <a:custGeom>
                            <a:avLst/>
                            <a:gdLst/>
                            <a:ahLst/>
                            <a:cxnLst/>
                            <a:rect l="l" t="t" r="r" b="b"/>
                            <a:pathLst>
                              <a:path w="139700" h="139700">
                                <a:moveTo>
                                  <a:pt x="0" y="139700"/>
                                </a:moveTo>
                                <a:lnTo>
                                  <a:pt x="139700" y="139700"/>
                                </a:lnTo>
                                <a:lnTo>
                                  <a:pt x="139700" y="0"/>
                                </a:lnTo>
                                <a:lnTo>
                                  <a:pt x="0" y="0"/>
                                </a:lnTo>
                                <a:lnTo>
                                  <a:pt x="0" y="139700"/>
                                </a:lnTo>
                                <a:close/>
                              </a:path>
                            </a:pathLst>
                          </a:custGeom>
                          <a:ln w="635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01.466003pt;margin-top:402.852997pt;width:11.5pt;height:11.5pt;mso-position-horizontal-relative:page;mso-position-vertical-relative:paragraph;z-index:15734272" id="docshapegroup17" coordorigin="2029,8057" coordsize="230,230">
                <v:rect style="position:absolute;left:2034;top:8062;width:220;height:220" id="docshape18" filled="true" fillcolor="#ffffff" stroked="false">
                  <v:fill type="solid"/>
                </v:rect>
                <v:rect style="position:absolute;left:2034;top:8062;width:220;height:220" id="docshape19" filled="false" stroked="true" strokeweight=".5pt" strokecolor="#000000">
                  <v:stroke dashstyle="solid"/>
                </v:rect>
                <w10:wrap type="none"/>
              </v:group>
            </w:pict>
          </mc:Fallback>
        </mc:AlternateContent>
      </w:r>
      <w:r>
        <w:rPr>
          <w:rFonts w:ascii="Arial MT"/>
          <w:sz w:val="18"/>
        </w:rPr>
        <mc:AlternateContent>
          <mc:Choice Requires="wps">
            <w:drawing>
              <wp:anchor distT="0" distB="0" distL="0" distR="0" allowOverlap="1" layoutInCell="1" locked="0" behindDoc="0" simplePos="0" relativeHeight="15734784">
                <wp:simplePos x="0" y="0"/>
                <wp:positionH relativeFrom="page">
                  <wp:posOffset>2070138</wp:posOffset>
                </wp:positionH>
                <wp:positionV relativeFrom="paragraph">
                  <wp:posOffset>5116233</wp:posOffset>
                </wp:positionV>
                <wp:extent cx="146050" cy="146050"/>
                <wp:effectExtent l="0" t="0" r="0" b="0"/>
                <wp:wrapNone/>
                <wp:docPr id="20" name="Group 20"/>
                <wp:cNvGraphicFramePr>
                  <a:graphicFrameLocks/>
                </wp:cNvGraphicFramePr>
                <a:graphic>
                  <a:graphicData uri="http://schemas.microsoft.com/office/word/2010/wordprocessingGroup">
                    <wpg:wgp>
                      <wpg:cNvPr id="20" name="Group 20"/>
                      <wpg:cNvGrpSpPr/>
                      <wpg:grpSpPr>
                        <a:xfrm>
                          <a:off x="0" y="0"/>
                          <a:ext cx="146050" cy="146050"/>
                          <a:chExt cx="146050" cy="146050"/>
                        </a:xfrm>
                      </wpg:grpSpPr>
                      <wps:wsp>
                        <wps:cNvPr id="21" name="Graphic 21"/>
                        <wps:cNvSpPr/>
                        <wps:spPr>
                          <a:xfrm>
                            <a:off x="3175" y="3175"/>
                            <a:ext cx="139700" cy="139700"/>
                          </a:xfrm>
                          <a:custGeom>
                            <a:avLst/>
                            <a:gdLst/>
                            <a:ahLst/>
                            <a:cxnLst/>
                            <a:rect l="l" t="t" r="r" b="b"/>
                            <a:pathLst>
                              <a:path w="139700" h="139700">
                                <a:moveTo>
                                  <a:pt x="139700" y="0"/>
                                </a:moveTo>
                                <a:lnTo>
                                  <a:pt x="0" y="0"/>
                                </a:lnTo>
                                <a:lnTo>
                                  <a:pt x="0" y="139700"/>
                                </a:lnTo>
                                <a:lnTo>
                                  <a:pt x="139700" y="139700"/>
                                </a:lnTo>
                                <a:lnTo>
                                  <a:pt x="139700" y="0"/>
                                </a:lnTo>
                                <a:close/>
                              </a:path>
                            </a:pathLst>
                          </a:custGeom>
                          <a:solidFill>
                            <a:srgbClr val="FFFFFF"/>
                          </a:solidFill>
                        </wps:spPr>
                        <wps:bodyPr wrap="square" lIns="0" tIns="0" rIns="0" bIns="0" rtlCol="0">
                          <a:prstTxWarp prst="textNoShape">
                            <a:avLst/>
                          </a:prstTxWarp>
                          <a:noAutofit/>
                        </wps:bodyPr>
                      </wps:wsp>
                      <wps:wsp>
                        <wps:cNvPr id="22" name="Graphic 22"/>
                        <wps:cNvSpPr/>
                        <wps:spPr>
                          <a:xfrm>
                            <a:off x="3175" y="3175"/>
                            <a:ext cx="139700" cy="139700"/>
                          </a:xfrm>
                          <a:custGeom>
                            <a:avLst/>
                            <a:gdLst/>
                            <a:ahLst/>
                            <a:cxnLst/>
                            <a:rect l="l" t="t" r="r" b="b"/>
                            <a:pathLst>
                              <a:path w="139700" h="139700">
                                <a:moveTo>
                                  <a:pt x="0" y="139700"/>
                                </a:moveTo>
                                <a:lnTo>
                                  <a:pt x="139700" y="139700"/>
                                </a:lnTo>
                                <a:lnTo>
                                  <a:pt x="139700" y="0"/>
                                </a:lnTo>
                                <a:lnTo>
                                  <a:pt x="0" y="0"/>
                                </a:lnTo>
                                <a:lnTo>
                                  <a:pt x="0" y="139700"/>
                                </a:lnTo>
                                <a:close/>
                              </a:path>
                            </a:pathLst>
                          </a:custGeom>
                          <a:ln w="635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63.003006pt;margin-top:402.852997pt;width:11.5pt;height:11.5pt;mso-position-horizontal-relative:page;mso-position-vertical-relative:paragraph;z-index:15734784" id="docshapegroup20" coordorigin="3260,8057" coordsize="230,230">
                <v:rect style="position:absolute;left:3265;top:8062;width:220;height:220" id="docshape21" filled="true" fillcolor="#ffffff" stroked="false">
                  <v:fill type="solid"/>
                </v:rect>
                <v:rect style="position:absolute;left:3265;top:8062;width:220;height:220" id="docshape22" filled="false" stroked="true" strokeweight=".5pt" strokecolor="#000000">
                  <v:stroke dashstyle="solid"/>
                </v:rect>
                <w10:wrap type="none"/>
              </v:group>
            </w:pict>
          </mc:Fallback>
        </mc:AlternateContent>
      </w:r>
      <w:r>
        <w:rPr>
          <w:rFonts w:ascii="Arial MT"/>
          <w:sz w:val="18"/>
        </w:rPr>
        <mc:AlternateContent>
          <mc:Choice Requires="wps">
            <w:drawing>
              <wp:anchor distT="0" distB="0" distL="0" distR="0" allowOverlap="1" layoutInCell="1" locked="0" behindDoc="0" simplePos="0" relativeHeight="15735296">
                <wp:simplePos x="0" y="0"/>
                <wp:positionH relativeFrom="page">
                  <wp:posOffset>2588323</wp:posOffset>
                </wp:positionH>
                <wp:positionV relativeFrom="paragraph">
                  <wp:posOffset>5116233</wp:posOffset>
                </wp:positionV>
                <wp:extent cx="146050" cy="146050"/>
                <wp:effectExtent l="0" t="0" r="0" b="0"/>
                <wp:wrapNone/>
                <wp:docPr id="23" name="Group 23"/>
                <wp:cNvGraphicFramePr>
                  <a:graphicFrameLocks/>
                </wp:cNvGraphicFramePr>
                <a:graphic>
                  <a:graphicData uri="http://schemas.microsoft.com/office/word/2010/wordprocessingGroup">
                    <wpg:wgp>
                      <wpg:cNvPr id="23" name="Group 23"/>
                      <wpg:cNvGrpSpPr/>
                      <wpg:grpSpPr>
                        <a:xfrm>
                          <a:off x="0" y="0"/>
                          <a:ext cx="146050" cy="146050"/>
                          <a:chExt cx="146050" cy="146050"/>
                        </a:xfrm>
                      </wpg:grpSpPr>
                      <wps:wsp>
                        <wps:cNvPr id="24" name="Graphic 24"/>
                        <wps:cNvSpPr/>
                        <wps:spPr>
                          <a:xfrm>
                            <a:off x="3175" y="3175"/>
                            <a:ext cx="139700" cy="139700"/>
                          </a:xfrm>
                          <a:custGeom>
                            <a:avLst/>
                            <a:gdLst/>
                            <a:ahLst/>
                            <a:cxnLst/>
                            <a:rect l="l" t="t" r="r" b="b"/>
                            <a:pathLst>
                              <a:path w="139700" h="139700">
                                <a:moveTo>
                                  <a:pt x="139700" y="0"/>
                                </a:moveTo>
                                <a:lnTo>
                                  <a:pt x="0" y="0"/>
                                </a:lnTo>
                                <a:lnTo>
                                  <a:pt x="0" y="139700"/>
                                </a:lnTo>
                                <a:lnTo>
                                  <a:pt x="139700" y="139700"/>
                                </a:lnTo>
                                <a:lnTo>
                                  <a:pt x="139700" y="0"/>
                                </a:lnTo>
                                <a:close/>
                              </a:path>
                            </a:pathLst>
                          </a:custGeom>
                          <a:solidFill>
                            <a:srgbClr val="FFFFFF"/>
                          </a:solidFill>
                        </wps:spPr>
                        <wps:bodyPr wrap="square" lIns="0" tIns="0" rIns="0" bIns="0" rtlCol="0">
                          <a:prstTxWarp prst="textNoShape">
                            <a:avLst/>
                          </a:prstTxWarp>
                          <a:noAutofit/>
                        </wps:bodyPr>
                      </wps:wsp>
                      <wps:wsp>
                        <wps:cNvPr id="25" name="Graphic 25"/>
                        <wps:cNvSpPr/>
                        <wps:spPr>
                          <a:xfrm>
                            <a:off x="3175" y="3175"/>
                            <a:ext cx="139700" cy="139700"/>
                          </a:xfrm>
                          <a:custGeom>
                            <a:avLst/>
                            <a:gdLst/>
                            <a:ahLst/>
                            <a:cxnLst/>
                            <a:rect l="l" t="t" r="r" b="b"/>
                            <a:pathLst>
                              <a:path w="139700" h="139700">
                                <a:moveTo>
                                  <a:pt x="0" y="139700"/>
                                </a:moveTo>
                                <a:lnTo>
                                  <a:pt x="139700" y="139700"/>
                                </a:lnTo>
                                <a:lnTo>
                                  <a:pt x="139700" y="0"/>
                                </a:lnTo>
                                <a:lnTo>
                                  <a:pt x="0" y="0"/>
                                </a:lnTo>
                                <a:lnTo>
                                  <a:pt x="0" y="139700"/>
                                </a:lnTo>
                                <a:close/>
                              </a:path>
                            </a:pathLst>
                          </a:custGeom>
                          <a:ln w="635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203.804993pt;margin-top:402.852997pt;width:11.5pt;height:11.5pt;mso-position-horizontal-relative:page;mso-position-vertical-relative:paragraph;z-index:15735296" id="docshapegroup23" coordorigin="4076,8057" coordsize="230,230">
                <v:rect style="position:absolute;left:4081;top:8062;width:220;height:220" id="docshape24" filled="true" fillcolor="#ffffff" stroked="false">
                  <v:fill type="solid"/>
                </v:rect>
                <v:rect style="position:absolute;left:4081;top:8062;width:220;height:220" id="docshape25" filled="false" stroked="true" strokeweight=".5pt" strokecolor="#000000">
                  <v:stroke dashstyle="solid"/>
                </v:rect>
                <w10:wrap type="none"/>
              </v:group>
            </w:pict>
          </mc:Fallback>
        </mc:AlternateContent>
      </w:r>
      <w:r>
        <w:rPr>
          <w:rFonts w:ascii="Arial MT"/>
          <w:sz w:val="18"/>
        </w:rPr>
        <mc:AlternateContent>
          <mc:Choice Requires="wps">
            <w:drawing>
              <wp:anchor distT="0" distB="0" distL="0" distR="0" allowOverlap="1" layoutInCell="1" locked="0" behindDoc="0" simplePos="0" relativeHeight="15735808">
                <wp:simplePos x="0" y="0"/>
                <wp:positionH relativeFrom="page">
                  <wp:posOffset>3262566</wp:posOffset>
                </wp:positionH>
                <wp:positionV relativeFrom="paragraph">
                  <wp:posOffset>5116233</wp:posOffset>
                </wp:positionV>
                <wp:extent cx="146050" cy="146050"/>
                <wp:effectExtent l="0" t="0" r="0" b="0"/>
                <wp:wrapNone/>
                <wp:docPr id="26" name="Group 26"/>
                <wp:cNvGraphicFramePr>
                  <a:graphicFrameLocks/>
                </wp:cNvGraphicFramePr>
                <a:graphic>
                  <a:graphicData uri="http://schemas.microsoft.com/office/word/2010/wordprocessingGroup">
                    <wpg:wgp>
                      <wpg:cNvPr id="26" name="Group 26"/>
                      <wpg:cNvGrpSpPr/>
                      <wpg:grpSpPr>
                        <a:xfrm>
                          <a:off x="0" y="0"/>
                          <a:ext cx="146050" cy="146050"/>
                          <a:chExt cx="146050" cy="146050"/>
                        </a:xfrm>
                      </wpg:grpSpPr>
                      <wps:wsp>
                        <wps:cNvPr id="27" name="Graphic 27"/>
                        <wps:cNvSpPr/>
                        <wps:spPr>
                          <a:xfrm>
                            <a:off x="3175" y="3175"/>
                            <a:ext cx="139700" cy="139700"/>
                          </a:xfrm>
                          <a:custGeom>
                            <a:avLst/>
                            <a:gdLst/>
                            <a:ahLst/>
                            <a:cxnLst/>
                            <a:rect l="l" t="t" r="r" b="b"/>
                            <a:pathLst>
                              <a:path w="139700" h="139700">
                                <a:moveTo>
                                  <a:pt x="139700" y="0"/>
                                </a:moveTo>
                                <a:lnTo>
                                  <a:pt x="0" y="0"/>
                                </a:lnTo>
                                <a:lnTo>
                                  <a:pt x="0" y="139700"/>
                                </a:lnTo>
                                <a:lnTo>
                                  <a:pt x="139700" y="139700"/>
                                </a:lnTo>
                                <a:lnTo>
                                  <a:pt x="139700" y="0"/>
                                </a:lnTo>
                                <a:close/>
                              </a:path>
                            </a:pathLst>
                          </a:custGeom>
                          <a:solidFill>
                            <a:srgbClr val="FFFFFF"/>
                          </a:solidFill>
                        </wps:spPr>
                        <wps:bodyPr wrap="square" lIns="0" tIns="0" rIns="0" bIns="0" rtlCol="0">
                          <a:prstTxWarp prst="textNoShape">
                            <a:avLst/>
                          </a:prstTxWarp>
                          <a:noAutofit/>
                        </wps:bodyPr>
                      </wps:wsp>
                      <wps:wsp>
                        <wps:cNvPr id="28" name="Graphic 28"/>
                        <wps:cNvSpPr/>
                        <wps:spPr>
                          <a:xfrm>
                            <a:off x="3175" y="3175"/>
                            <a:ext cx="139700" cy="139700"/>
                          </a:xfrm>
                          <a:custGeom>
                            <a:avLst/>
                            <a:gdLst/>
                            <a:ahLst/>
                            <a:cxnLst/>
                            <a:rect l="l" t="t" r="r" b="b"/>
                            <a:pathLst>
                              <a:path w="139700" h="139700">
                                <a:moveTo>
                                  <a:pt x="0" y="139700"/>
                                </a:moveTo>
                                <a:lnTo>
                                  <a:pt x="139700" y="139700"/>
                                </a:lnTo>
                                <a:lnTo>
                                  <a:pt x="139700" y="0"/>
                                </a:lnTo>
                                <a:lnTo>
                                  <a:pt x="0" y="0"/>
                                </a:lnTo>
                                <a:lnTo>
                                  <a:pt x="0" y="139700"/>
                                </a:lnTo>
                                <a:close/>
                              </a:path>
                            </a:pathLst>
                          </a:custGeom>
                          <a:ln w="635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256.894989pt;margin-top:402.852997pt;width:11.5pt;height:11.5pt;mso-position-horizontal-relative:page;mso-position-vertical-relative:paragraph;z-index:15735808" id="docshapegroup26" coordorigin="5138,8057" coordsize="230,230">
                <v:rect style="position:absolute;left:5142;top:8062;width:220;height:220" id="docshape27" filled="true" fillcolor="#ffffff" stroked="false">
                  <v:fill type="solid"/>
                </v:rect>
                <v:rect style="position:absolute;left:5142;top:8062;width:220;height:220" id="docshape28" filled="false" stroked="true" strokeweight=".5pt" strokecolor="#000000">
                  <v:stroke dashstyle="solid"/>
                </v:rect>
                <w10:wrap type="none"/>
              </v:group>
            </w:pict>
          </mc:Fallback>
        </mc:AlternateContent>
      </w:r>
      <w:r>
        <w:rPr>
          <w:rFonts w:ascii="Arial MT"/>
          <w:sz w:val="18"/>
        </w:rPr>
        <mc:AlternateContent>
          <mc:Choice Requires="wps">
            <w:drawing>
              <wp:anchor distT="0" distB="0" distL="0" distR="0" allowOverlap="1" layoutInCell="1" locked="0" behindDoc="0" simplePos="0" relativeHeight="15736320">
                <wp:simplePos x="0" y="0"/>
                <wp:positionH relativeFrom="page">
                  <wp:posOffset>3846664</wp:posOffset>
                </wp:positionH>
                <wp:positionV relativeFrom="paragraph">
                  <wp:posOffset>5116233</wp:posOffset>
                </wp:positionV>
                <wp:extent cx="146050" cy="146050"/>
                <wp:effectExtent l="0" t="0" r="0" b="0"/>
                <wp:wrapNone/>
                <wp:docPr id="29" name="Group 29"/>
                <wp:cNvGraphicFramePr>
                  <a:graphicFrameLocks/>
                </wp:cNvGraphicFramePr>
                <a:graphic>
                  <a:graphicData uri="http://schemas.microsoft.com/office/word/2010/wordprocessingGroup">
                    <wpg:wgp>
                      <wpg:cNvPr id="29" name="Group 29"/>
                      <wpg:cNvGrpSpPr/>
                      <wpg:grpSpPr>
                        <a:xfrm>
                          <a:off x="0" y="0"/>
                          <a:ext cx="146050" cy="146050"/>
                          <a:chExt cx="146050" cy="146050"/>
                        </a:xfrm>
                      </wpg:grpSpPr>
                      <wps:wsp>
                        <wps:cNvPr id="30" name="Graphic 30"/>
                        <wps:cNvSpPr/>
                        <wps:spPr>
                          <a:xfrm>
                            <a:off x="3175" y="3175"/>
                            <a:ext cx="139700" cy="139700"/>
                          </a:xfrm>
                          <a:custGeom>
                            <a:avLst/>
                            <a:gdLst/>
                            <a:ahLst/>
                            <a:cxnLst/>
                            <a:rect l="l" t="t" r="r" b="b"/>
                            <a:pathLst>
                              <a:path w="139700" h="139700">
                                <a:moveTo>
                                  <a:pt x="139700" y="0"/>
                                </a:moveTo>
                                <a:lnTo>
                                  <a:pt x="0" y="0"/>
                                </a:lnTo>
                                <a:lnTo>
                                  <a:pt x="0" y="139700"/>
                                </a:lnTo>
                                <a:lnTo>
                                  <a:pt x="139700" y="139700"/>
                                </a:lnTo>
                                <a:lnTo>
                                  <a:pt x="139700" y="0"/>
                                </a:lnTo>
                                <a:close/>
                              </a:path>
                            </a:pathLst>
                          </a:custGeom>
                          <a:solidFill>
                            <a:srgbClr val="FFFFFF"/>
                          </a:solidFill>
                        </wps:spPr>
                        <wps:bodyPr wrap="square" lIns="0" tIns="0" rIns="0" bIns="0" rtlCol="0">
                          <a:prstTxWarp prst="textNoShape">
                            <a:avLst/>
                          </a:prstTxWarp>
                          <a:noAutofit/>
                        </wps:bodyPr>
                      </wps:wsp>
                      <wps:wsp>
                        <wps:cNvPr id="31" name="Graphic 31"/>
                        <wps:cNvSpPr/>
                        <wps:spPr>
                          <a:xfrm>
                            <a:off x="3175" y="3175"/>
                            <a:ext cx="139700" cy="139700"/>
                          </a:xfrm>
                          <a:custGeom>
                            <a:avLst/>
                            <a:gdLst/>
                            <a:ahLst/>
                            <a:cxnLst/>
                            <a:rect l="l" t="t" r="r" b="b"/>
                            <a:pathLst>
                              <a:path w="139700" h="139700">
                                <a:moveTo>
                                  <a:pt x="0" y="139700"/>
                                </a:moveTo>
                                <a:lnTo>
                                  <a:pt x="139700" y="139700"/>
                                </a:lnTo>
                                <a:lnTo>
                                  <a:pt x="139700" y="0"/>
                                </a:lnTo>
                                <a:lnTo>
                                  <a:pt x="0" y="0"/>
                                </a:lnTo>
                                <a:lnTo>
                                  <a:pt x="0" y="139700"/>
                                </a:lnTo>
                                <a:close/>
                              </a:path>
                            </a:pathLst>
                          </a:custGeom>
                          <a:ln w="635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302.886993pt;margin-top:402.852997pt;width:11.5pt;height:11.5pt;mso-position-horizontal-relative:page;mso-position-vertical-relative:paragraph;z-index:15736320" id="docshapegroup29" coordorigin="6058,8057" coordsize="230,230">
                <v:rect style="position:absolute;left:6062;top:8062;width:220;height:220" id="docshape30" filled="true" fillcolor="#ffffff" stroked="false">
                  <v:fill type="solid"/>
                </v:rect>
                <v:rect style="position:absolute;left:6062;top:8062;width:220;height:220" id="docshape31" filled="false" stroked="true" strokeweight=".5pt" strokecolor="#000000">
                  <v:stroke dashstyle="solid"/>
                </v:rect>
                <w10:wrap type="none"/>
              </v:group>
            </w:pict>
          </mc:Fallback>
        </mc:AlternateContent>
      </w:r>
      <w:r>
        <w:rPr>
          <w:rFonts w:ascii="Arial MT"/>
          <w:sz w:val="18"/>
        </w:rPr>
        <mc:AlternateContent>
          <mc:Choice Requires="wps">
            <w:drawing>
              <wp:anchor distT="0" distB="0" distL="0" distR="0" allowOverlap="1" layoutInCell="1" locked="0" behindDoc="0" simplePos="0" relativeHeight="15736832">
                <wp:simplePos x="0" y="0"/>
                <wp:positionH relativeFrom="page">
                  <wp:posOffset>4364532</wp:posOffset>
                </wp:positionH>
                <wp:positionV relativeFrom="paragraph">
                  <wp:posOffset>5116233</wp:posOffset>
                </wp:positionV>
                <wp:extent cx="146050" cy="146050"/>
                <wp:effectExtent l="0" t="0" r="0" b="0"/>
                <wp:wrapNone/>
                <wp:docPr id="32" name="Group 32"/>
                <wp:cNvGraphicFramePr>
                  <a:graphicFrameLocks/>
                </wp:cNvGraphicFramePr>
                <a:graphic>
                  <a:graphicData uri="http://schemas.microsoft.com/office/word/2010/wordprocessingGroup">
                    <wpg:wgp>
                      <wpg:cNvPr id="32" name="Group 32"/>
                      <wpg:cNvGrpSpPr/>
                      <wpg:grpSpPr>
                        <a:xfrm>
                          <a:off x="0" y="0"/>
                          <a:ext cx="146050" cy="146050"/>
                          <a:chExt cx="146050" cy="146050"/>
                        </a:xfrm>
                      </wpg:grpSpPr>
                      <wps:wsp>
                        <wps:cNvPr id="33" name="Graphic 33"/>
                        <wps:cNvSpPr/>
                        <wps:spPr>
                          <a:xfrm>
                            <a:off x="3175" y="3175"/>
                            <a:ext cx="139700" cy="139700"/>
                          </a:xfrm>
                          <a:custGeom>
                            <a:avLst/>
                            <a:gdLst/>
                            <a:ahLst/>
                            <a:cxnLst/>
                            <a:rect l="l" t="t" r="r" b="b"/>
                            <a:pathLst>
                              <a:path w="139700" h="139700">
                                <a:moveTo>
                                  <a:pt x="139700" y="0"/>
                                </a:moveTo>
                                <a:lnTo>
                                  <a:pt x="0" y="0"/>
                                </a:lnTo>
                                <a:lnTo>
                                  <a:pt x="0" y="139700"/>
                                </a:lnTo>
                                <a:lnTo>
                                  <a:pt x="139700" y="139700"/>
                                </a:lnTo>
                                <a:lnTo>
                                  <a:pt x="139700" y="0"/>
                                </a:lnTo>
                                <a:close/>
                              </a:path>
                            </a:pathLst>
                          </a:custGeom>
                          <a:solidFill>
                            <a:srgbClr val="FFFFFF"/>
                          </a:solidFill>
                        </wps:spPr>
                        <wps:bodyPr wrap="square" lIns="0" tIns="0" rIns="0" bIns="0" rtlCol="0">
                          <a:prstTxWarp prst="textNoShape">
                            <a:avLst/>
                          </a:prstTxWarp>
                          <a:noAutofit/>
                        </wps:bodyPr>
                      </wps:wsp>
                      <wps:wsp>
                        <wps:cNvPr id="34" name="Graphic 34"/>
                        <wps:cNvSpPr/>
                        <wps:spPr>
                          <a:xfrm>
                            <a:off x="3175" y="3175"/>
                            <a:ext cx="139700" cy="139700"/>
                          </a:xfrm>
                          <a:custGeom>
                            <a:avLst/>
                            <a:gdLst/>
                            <a:ahLst/>
                            <a:cxnLst/>
                            <a:rect l="l" t="t" r="r" b="b"/>
                            <a:pathLst>
                              <a:path w="139700" h="139700">
                                <a:moveTo>
                                  <a:pt x="0" y="139700"/>
                                </a:moveTo>
                                <a:lnTo>
                                  <a:pt x="139700" y="139700"/>
                                </a:lnTo>
                                <a:lnTo>
                                  <a:pt x="139700" y="0"/>
                                </a:lnTo>
                                <a:lnTo>
                                  <a:pt x="0" y="0"/>
                                </a:lnTo>
                                <a:lnTo>
                                  <a:pt x="0" y="139700"/>
                                </a:lnTo>
                                <a:close/>
                              </a:path>
                            </a:pathLst>
                          </a:custGeom>
                          <a:ln w="635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343.664001pt;margin-top:402.852997pt;width:11.5pt;height:11.5pt;mso-position-horizontal-relative:page;mso-position-vertical-relative:paragraph;z-index:15736832" id="docshapegroup32" coordorigin="6873,8057" coordsize="230,230">
                <v:rect style="position:absolute;left:6878;top:8062;width:220;height:220" id="docshape33" filled="true" fillcolor="#ffffff" stroked="false">
                  <v:fill type="solid"/>
                </v:rect>
                <v:rect style="position:absolute;left:6878;top:8062;width:220;height:220" id="docshape34" filled="false" stroked="true" strokeweight=".5pt" strokecolor="#000000">
                  <v:stroke dashstyle="solid"/>
                </v:rect>
                <w10:wrap type="none"/>
              </v:group>
            </w:pict>
          </mc:Fallback>
        </mc:AlternateContent>
      </w:r>
      <w:r>
        <w:rPr>
          <w:rFonts w:ascii="Arial MT"/>
          <w:sz w:val="18"/>
        </w:rPr>
        <w:t>Phone</w:t>
      </w:r>
      <w:r>
        <w:rPr>
          <w:rFonts w:ascii="Arial MT"/>
          <w:spacing w:val="-4"/>
          <w:sz w:val="18"/>
        </w:rPr>
        <w:t> </w:t>
      </w:r>
      <w:r>
        <w:rPr>
          <w:rFonts w:ascii="Arial MT"/>
          <w:spacing w:val="-2"/>
          <w:sz w:val="18"/>
        </w:rPr>
        <w:t>Number</w:t>
      </w:r>
    </w:p>
    <w:tbl>
      <w:tblPr>
        <w:tblW w:w="0" w:type="auto"/>
        <w:jc w:val="left"/>
        <w:tblInd w:w="16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78"/>
        <w:gridCol w:w="288"/>
        <w:gridCol w:w="288"/>
        <w:gridCol w:w="288"/>
        <w:gridCol w:w="288"/>
        <w:gridCol w:w="288"/>
        <w:gridCol w:w="288"/>
        <w:gridCol w:w="288"/>
        <w:gridCol w:w="288"/>
        <w:gridCol w:w="288"/>
        <w:gridCol w:w="288"/>
        <w:gridCol w:w="288"/>
        <w:gridCol w:w="278"/>
      </w:tblGrid>
      <w:tr>
        <w:trPr>
          <w:trHeight w:val="365" w:hRule="atLeast"/>
        </w:trPr>
        <w:tc>
          <w:tcPr>
            <w:tcW w:w="278" w:type="dxa"/>
          </w:tcPr>
          <w:p>
            <w:pPr>
              <w:pStyle w:val="TableParagraph"/>
              <w:spacing w:before="64"/>
              <w:ind w:left="108"/>
              <w:rPr>
                <w:rFonts w:ascii="Verdana"/>
                <w:b/>
                <w:sz w:val="20"/>
              </w:rPr>
            </w:pPr>
            <w:r>
              <w:rPr>
                <w:rFonts w:ascii="Verdana"/>
                <w:b/>
                <w:spacing w:val="-10"/>
                <w:sz w:val="20"/>
              </w:rPr>
              <w:t>(</w:t>
            </w:r>
          </w:p>
        </w:tc>
        <w:tc>
          <w:tcPr>
            <w:tcW w:w="288" w:type="dxa"/>
          </w:tcPr>
          <w:p>
            <w:pPr>
              <w:pStyle w:val="TableParagraph"/>
              <w:rPr>
                <w:rFonts w:ascii="Times New Roman"/>
                <w:sz w:val="18"/>
              </w:rPr>
            </w:pPr>
          </w:p>
        </w:tc>
        <w:tc>
          <w:tcPr>
            <w:tcW w:w="288" w:type="dxa"/>
          </w:tcPr>
          <w:p>
            <w:pPr>
              <w:pStyle w:val="TableParagraph"/>
              <w:rPr>
                <w:rFonts w:ascii="Times New Roman"/>
                <w:sz w:val="18"/>
              </w:rPr>
            </w:pPr>
          </w:p>
        </w:tc>
        <w:tc>
          <w:tcPr>
            <w:tcW w:w="288" w:type="dxa"/>
          </w:tcPr>
          <w:p>
            <w:pPr>
              <w:pStyle w:val="TableParagraph"/>
              <w:rPr>
                <w:rFonts w:ascii="Times New Roman"/>
                <w:sz w:val="18"/>
              </w:rPr>
            </w:pPr>
          </w:p>
        </w:tc>
        <w:tc>
          <w:tcPr>
            <w:tcW w:w="288" w:type="dxa"/>
          </w:tcPr>
          <w:p>
            <w:pPr>
              <w:pStyle w:val="TableParagraph"/>
              <w:spacing w:before="64"/>
              <w:ind w:left="97"/>
              <w:rPr>
                <w:rFonts w:ascii="Verdana"/>
                <w:b/>
                <w:sz w:val="20"/>
              </w:rPr>
            </w:pPr>
            <w:r>
              <w:rPr>
                <w:rFonts w:ascii="Verdana"/>
                <w:b/>
                <w:spacing w:val="-10"/>
                <w:sz w:val="20"/>
              </w:rPr>
              <w:t>)</w:t>
            </w:r>
          </w:p>
        </w:tc>
        <w:tc>
          <w:tcPr>
            <w:tcW w:w="288" w:type="dxa"/>
          </w:tcPr>
          <w:p>
            <w:pPr>
              <w:pStyle w:val="TableParagraph"/>
              <w:rPr>
                <w:rFonts w:ascii="Times New Roman"/>
                <w:sz w:val="18"/>
              </w:rPr>
            </w:pPr>
          </w:p>
        </w:tc>
        <w:tc>
          <w:tcPr>
            <w:tcW w:w="288" w:type="dxa"/>
          </w:tcPr>
          <w:p>
            <w:pPr>
              <w:pStyle w:val="TableParagraph"/>
              <w:rPr>
                <w:rFonts w:ascii="Times New Roman"/>
                <w:sz w:val="18"/>
              </w:rPr>
            </w:pPr>
          </w:p>
        </w:tc>
        <w:tc>
          <w:tcPr>
            <w:tcW w:w="288" w:type="dxa"/>
          </w:tcPr>
          <w:p>
            <w:pPr>
              <w:pStyle w:val="TableParagraph"/>
              <w:rPr>
                <w:rFonts w:ascii="Times New Roman"/>
                <w:sz w:val="18"/>
              </w:rPr>
            </w:pPr>
          </w:p>
        </w:tc>
        <w:tc>
          <w:tcPr>
            <w:tcW w:w="288" w:type="dxa"/>
          </w:tcPr>
          <w:p>
            <w:pPr>
              <w:pStyle w:val="TableParagraph"/>
              <w:spacing w:before="77"/>
              <w:ind w:left="19"/>
              <w:jc w:val="center"/>
              <w:rPr>
                <w:rFonts w:ascii="Arial"/>
                <w:b/>
                <w:sz w:val="20"/>
              </w:rPr>
            </w:pPr>
            <w:r>
              <w:rPr>
                <w:rFonts w:ascii="Arial"/>
                <w:b/>
                <w:sz w:val="20"/>
              </w:rPr>
              <w:t>-</w:t>
            </w:r>
          </w:p>
        </w:tc>
        <w:tc>
          <w:tcPr>
            <w:tcW w:w="288" w:type="dxa"/>
          </w:tcPr>
          <w:p>
            <w:pPr>
              <w:pStyle w:val="TableParagraph"/>
              <w:rPr>
                <w:rFonts w:ascii="Times New Roman"/>
                <w:sz w:val="18"/>
              </w:rPr>
            </w:pPr>
          </w:p>
        </w:tc>
        <w:tc>
          <w:tcPr>
            <w:tcW w:w="288" w:type="dxa"/>
          </w:tcPr>
          <w:p>
            <w:pPr>
              <w:pStyle w:val="TableParagraph"/>
              <w:rPr>
                <w:rFonts w:ascii="Times New Roman"/>
                <w:sz w:val="18"/>
              </w:rPr>
            </w:pPr>
          </w:p>
        </w:tc>
        <w:tc>
          <w:tcPr>
            <w:tcW w:w="288" w:type="dxa"/>
          </w:tcPr>
          <w:p>
            <w:pPr>
              <w:pStyle w:val="TableParagraph"/>
              <w:rPr>
                <w:rFonts w:ascii="Times New Roman"/>
                <w:sz w:val="18"/>
              </w:rPr>
            </w:pPr>
          </w:p>
        </w:tc>
        <w:tc>
          <w:tcPr>
            <w:tcW w:w="278" w:type="dxa"/>
          </w:tcPr>
          <w:p>
            <w:pPr>
              <w:pStyle w:val="TableParagraph"/>
              <w:rPr>
                <w:rFonts w:ascii="Times New Roman"/>
                <w:sz w:val="18"/>
              </w:rPr>
            </w:pPr>
          </w:p>
        </w:tc>
      </w:tr>
    </w:tbl>
    <w:p>
      <w:pPr>
        <w:pStyle w:val="BodyText"/>
        <w:spacing w:before="77"/>
        <w:rPr>
          <w:rFonts w:ascii="Arial MT"/>
        </w:rPr>
      </w:pPr>
      <w:r>
        <w:rPr>
          <w:rFonts w:ascii="Arial MT"/>
        </w:rPr>
        <mc:AlternateContent>
          <mc:Choice Requires="wps">
            <w:drawing>
              <wp:anchor distT="0" distB="0" distL="0" distR="0" allowOverlap="1" layoutInCell="1" locked="0" behindDoc="1" simplePos="0" relativeHeight="487591936">
                <wp:simplePos x="0" y="0"/>
                <wp:positionH relativeFrom="page">
                  <wp:posOffset>316865</wp:posOffset>
                </wp:positionH>
                <wp:positionV relativeFrom="paragraph">
                  <wp:posOffset>210515</wp:posOffset>
                </wp:positionV>
                <wp:extent cx="5144770" cy="577850"/>
                <wp:effectExtent l="0" t="0" r="0" b="0"/>
                <wp:wrapTopAndBottom/>
                <wp:docPr id="35" name="Group 35"/>
                <wp:cNvGraphicFramePr>
                  <a:graphicFrameLocks/>
                </wp:cNvGraphicFramePr>
                <a:graphic>
                  <a:graphicData uri="http://schemas.microsoft.com/office/word/2010/wordprocessingGroup">
                    <wpg:wgp>
                      <wpg:cNvPr id="35" name="Group 35"/>
                      <wpg:cNvGrpSpPr/>
                      <wpg:grpSpPr>
                        <a:xfrm>
                          <a:off x="0" y="0"/>
                          <a:ext cx="5144770" cy="577850"/>
                          <a:chExt cx="5144770" cy="577850"/>
                        </a:xfrm>
                      </wpg:grpSpPr>
                      <wps:wsp>
                        <wps:cNvPr id="36" name="Graphic 36"/>
                        <wps:cNvSpPr/>
                        <wps:spPr>
                          <a:xfrm>
                            <a:off x="3175" y="3175"/>
                            <a:ext cx="5138420" cy="571500"/>
                          </a:xfrm>
                          <a:custGeom>
                            <a:avLst/>
                            <a:gdLst/>
                            <a:ahLst/>
                            <a:cxnLst/>
                            <a:rect l="l" t="t" r="r" b="b"/>
                            <a:pathLst>
                              <a:path w="5138420" h="571500">
                                <a:moveTo>
                                  <a:pt x="0" y="571500"/>
                                </a:moveTo>
                                <a:lnTo>
                                  <a:pt x="3202889" y="571500"/>
                                </a:lnTo>
                                <a:lnTo>
                                  <a:pt x="3202889" y="0"/>
                                </a:lnTo>
                                <a:lnTo>
                                  <a:pt x="0" y="0"/>
                                </a:lnTo>
                                <a:lnTo>
                                  <a:pt x="0" y="571500"/>
                                </a:lnTo>
                                <a:close/>
                              </a:path>
                              <a:path w="5138420" h="571500">
                                <a:moveTo>
                                  <a:pt x="3206165" y="571500"/>
                                </a:moveTo>
                                <a:lnTo>
                                  <a:pt x="5138254" y="571500"/>
                                </a:lnTo>
                                <a:lnTo>
                                  <a:pt x="5138254" y="0"/>
                                </a:lnTo>
                                <a:lnTo>
                                  <a:pt x="3206165" y="0"/>
                                </a:lnTo>
                                <a:lnTo>
                                  <a:pt x="3206165" y="571500"/>
                                </a:lnTo>
                                <a:close/>
                              </a:path>
                            </a:pathLst>
                          </a:custGeom>
                          <a:ln w="6350">
                            <a:solidFill>
                              <a:srgbClr val="000000"/>
                            </a:solidFill>
                            <a:prstDash val="solid"/>
                          </a:ln>
                        </wps:spPr>
                        <wps:bodyPr wrap="square" lIns="0" tIns="0" rIns="0" bIns="0" rtlCol="0">
                          <a:prstTxWarp prst="textNoShape">
                            <a:avLst/>
                          </a:prstTxWarp>
                          <a:noAutofit/>
                        </wps:bodyPr>
                      </wps:wsp>
                      <wps:wsp>
                        <wps:cNvPr id="37" name="Textbox 37"/>
                        <wps:cNvSpPr txBox="1"/>
                        <wps:spPr>
                          <a:xfrm>
                            <a:off x="3212515" y="6350"/>
                            <a:ext cx="1925955" cy="565150"/>
                          </a:xfrm>
                          <a:prstGeom prst="rect">
                            <a:avLst/>
                          </a:prstGeom>
                        </wps:spPr>
                        <wps:txbx>
                          <w:txbxContent>
                            <w:p>
                              <w:pPr>
                                <w:spacing w:before="26"/>
                                <w:ind w:left="82" w:right="0" w:firstLine="0"/>
                                <w:jc w:val="left"/>
                                <w:rPr>
                                  <w:rFonts w:ascii="Arial MT"/>
                                  <w:sz w:val="18"/>
                                </w:rPr>
                              </w:pPr>
                              <w:r>
                                <w:rPr>
                                  <w:rFonts w:ascii="Arial MT"/>
                                  <w:sz w:val="18"/>
                                </w:rPr>
                                <w:t>Date</w:t>
                              </w:r>
                              <w:r>
                                <w:rPr>
                                  <w:rFonts w:ascii="Arial MT"/>
                                  <w:spacing w:val="-5"/>
                                  <w:sz w:val="18"/>
                                </w:rPr>
                                <w:t> </w:t>
                              </w:r>
                              <w:r>
                                <w:rPr>
                                  <w:rFonts w:ascii="Arial MT"/>
                                  <w:spacing w:val="-2"/>
                                  <w:sz w:val="18"/>
                                </w:rPr>
                                <w:t>(dd/mm/yyyy)</w:t>
                              </w:r>
                            </w:p>
                          </w:txbxContent>
                        </wps:txbx>
                        <wps:bodyPr wrap="square" lIns="0" tIns="0" rIns="0" bIns="0" rtlCol="0">
                          <a:noAutofit/>
                        </wps:bodyPr>
                      </wps:wsp>
                      <wps:wsp>
                        <wps:cNvPr id="38" name="Textbox 38"/>
                        <wps:cNvSpPr txBox="1"/>
                        <wps:spPr>
                          <a:xfrm>
                            <a:off x="6350" y="6350"/>
                            <a:ext cx="3196590" cy="565150"/>
                          </a:xfrm>
                          <a:prstGeom prst="rect">
                            <a:avLst/>
                          </a:prstGeom>
                        </wps:spPr>
                        <wps:txbx>
                          <w:txbxContent>
                            <w:p>
                              <w:pPr>
                                <w:spacing w:before="26"/>
                                <w:ind w:left="64" w:right="0" w:firstLine="0"/>
                                <w:jc w:val="left"/>
                                <w:rPr>
                                  <w:rFonts w:ascii="Arial MT"/>
                                  <w:sz w:val="18"/>
                                </w:rPr>
                              </w:pPr>
                              <w:r>
                                <w:rPr>
                                  <w:rFonts w:ascii="Arial MT"/>
                                  <w:spacing w:val="-2"/>
                                  <w:sz w:val="18"/>
                                </w:rPr>
                                <w:t>Signature</w:t>
                              </w:r>
                            </w:p>
                          </w:txbxContent>
                        </wps:txbx>
                        <wps:bodyPr wrap="square" lIns="0" tIns="0" rIns="0" bIns="0" rtlCol="0">
                          <a:noAutofit/>
                        </wps:bodyPr>
                      </wps:wsp>
                    </wpg:wgp>
                  </a:graphicData>
                </a:graphic>
              </wp:anchor>
            </w:drawing>
          </mc:Choice>
          <mc:Fallback>
            <w:pict>
              <v:group style="position:absolute;margin-left:24.950001pt;margin-top:16.576004pt;width:405.1pt;height:45.5pt;mso-position-horizontal-relative:page;mso-position-vertical-relative:paragraph;z-index:-15724544;mso-wrap-distance-left:0;mso-wrap-distance-right:0" id="docshapegroup35" coordorigin="499,332" coordsize="8102,910">
                <v:shape style="position:absolute;left:504;top:336;width:8092;height:900" id="docshape36" coordorigin="504,337" coordsize="8092,900" path="m504,1237l5548,1237,5548,337,504,337,504,1237xm5553,1237l8596,1237,8596,337,5553,337,5553,1237xe" filled="false" stroked="true" strokeweight=".5pt" strokecolor="#000000">
                  <v:path arrowok="t"/>
                  <v:stroke dashstyle="solid"/>
                </v:shape>
                <v:shape style="position:absolute;left:5558;top:341;width:3033;height:890" type="#_x0000_t202" id="docshape37" filled="false" stroked="false">
                  <v:textbox inset="0,0,0,0">
                    <w:txbxContent>
                      <w:p>
                        <w:pPr>
                          <w:spacing w:before="26"/>
                          <w:ind w:left="82" w:right="0" w:firstLine="0"/>
                          <w:jc w:val="left"/>
                          <w:rPr>
                            <w:rFonts w:ascii="Arial MT"/>
                            <w:sz w:val="18"/>
                          </w:rPr>
                        </w:pPr>
                        <w:r>
                          <w:rPr>
                            <w:rFonts w:ascii="Arial MT"/>
                            <w:sz w:val="18"/>
                          </w:rPr>
                          <w:t>Date</w:t>
                        </w:r>
                        <w:r>
                          <w:rPr>
                            <w:rFonts w:ascii="Arial MT"/>
                            <w:spacing w:val="-5"/>
                            <w:sz w:val="18"/>
                          </w:rPr>
                          <w:t> </w:t>
                        </w:r>
                        <w:r>
                          <w:rPr>
                            <w:rFonts w:ascii="Arial MT"/>
                            <w:spacing w:val="-2"/>
                            <w:sz w:val="18"/>
                          </w:rPr>
                          <w:t>(dd/mm/yyyy)</w:t>
                        </w:r>
                      </w:p>
                    </w:txbxContent>
                  </v:textbox>
                  <w10:wrap type="none"/>
                </v:shape>
                <v:shape style="position:absolute;left:509;top:341;width:5034;height:890" type="#_x0000_t202" id="docshape38" filled="false" stroked="false">
                  <v:textbox inset="0,0,0,0">
                    <w:txbxContent>
                      <w:p>
                        <w:pPr>
                          <w:spacing w:before="26"/>
                          <w:ind w:left="64" w:right="0" w:firstLine="0"/>
                          <w:jc w:val="left"/>
                          <w:rPr>
                            <w:rFonts w:ascii="Arial MT"/>
                            <w:sz w:val="18"/>
                          </w:rPr>
                        </w:pPr>
                        <w:r>
                          <w:rPr>
                            <w:rFonts w:ascii="Arial MT"/>
                            <w:spacing w:val="-2"/>
                            <w:sz w:val="18"/>
                          </w:rPr>
                          <w:t>Signature</w:t>
                        </w:r>
                      </w:p>
                    </w:txbxContent>
                  </v:textbox>
                  <w10:wrap type="none"/>
                </v:shape>
                <w10:wrap type="topAndBottom"/>
              </v:group>
            </w:pict>
          </mc:Fallback>
        </mc:AlternateContent>
      </w:r>
    </w:p>
    <w:p>
      <w:pPr>
        <w:pStyle w:val="BodyText"/>
        <w:rPr>
          <w:rFonts w:ascii="Arial MT"/>
        </w:rPr>
      </w:pPr>
    </w:p>
    <w:p>
      <w:pPr>
        <w:pStyle w:val="BodyText"/>
        <w:rPr>
          <w:rFonts w:ascii="Arial MT"/>
        </w:rPr>
      </w:pPr>
    </w:p>
    <w:p>
      <w:pPr>
        <w:pStyle w:val="BodyText"/>
        <w:rPr>
          <w:rFonts w:ascii="Arial MT"/>
        </w:rPr>
      </w:pPr>
    </w:p>
    <w:p>
      <w:pPr>
        <w:pStyle w:val="BodyText"/>
        <w:rPr>
          <w:rFonts w:ascii="Arial MT"/>
        </w:rPr>
      </w:pPr>
    </w:p>
    <w:p>
      <w:pPr>
        <w:pStyle w:val="BodyText"/>
        <w:rPr>
          <w:rFonts w:ascii="Arial MT"/>
        </w:rPr>
      </w:pPr>
    </w:p>
    <w:p>
      <w:pPr>
        <w:pStyle w:val="BodyText"/>
        <w:rPr>
          <w:rFonts w:ascii="Arial MT"/>
        </w:rPr>
      </w:pPr>
    </w:p>
    <w:p>
      <w:pPr>
        <w:pStyle w:val="BodyText"/>
        <w:rPr>
          <w:rFonts w:ascii="Arial MT"/>
        </w:rPr>
      </w:pPr>
    </w:p>
    <w:p>
      <w:pPr>
        <w:pStyle w:val="BodyText"/>
        <w:rPr>
          <w:rFonts w:ascii="Arial MT"/>
        </w:rPr>
      </w:pPr>
    </w:p>
    <w:p>
      <w:pPr>
        <w:pStyle w:val="BodyText"/>
        <w:rPr>
          <w:rFonts w:ascii="Arial MT"/>
        </w:rPr>
      </w:pPr>
    </w:p>
    <w:p>
      <w:pPr>
        <w:pStyle w:val="BodyText"/>
        <w:rPr>
          <w:rFonts w:ascii="Arial MT"/>
        </w:rPr>
      </w:pPr>
    </w:p>
    <w:p>
      <w:pPr>
        <w:pStyle w:val="BodyText"/>
        <w:rPr>
          <w:rFonts w:ascii="Arial MT"/>
        </w:rPr>
      </w:pPr>
    </w:p>
    <w:p>
      <w:pPr>
        <w:pStyle w:val="BodyText"/>
        <w:rPr>
          <w:rFonts w:ascii="Arial MT"/>
        </w:rPr>
      </w:pPr>
    </w:p>
    <w:p>
      <w:pPr>
        <w:pStyle w:val="BodyText"/>
        <w:rPr>
          <w:rFonts w:ascii="Arial MT"/>
        </w:rPr>
      </w:pPr>
    </w:p>
    <w:p>
      <w:pPr>
        <w:pStyle w:val="BodyText"/>
        <w:rPr>
          <w:rFonts w:ascii="Arial MT"/>
        </w:rPr>
      </w:pPr>
    </w:p>
    <w:p>
      <w:pPr>
        <w:pStyle w:val="BodyText"/>
        <w:rPr>
          <w:rFonts w:ascii="Arial MT"/>
        </w:rPr>
      </w:pPr>
    </w:p>
    <w:p>
      <w:pPr>
        <w:pStyle w:val="BodyText"/>
        <w:rPr>
          <w:rFonts w:ascii="Arial MT"/>
        </w:rPr>
      </w:pPr>
    </w:p>
    <w:p>
      <w:pPr>
        <w:pStyle w:val="BodyText"/>
        <w:rPr>
          <w:rFonts w:ascii="Arial MT"/>
        </w:rPr>
      </w:pPr>
    </w:p>
    <w:p>
      <w:pPr>
        <w:pStyle w:val="BodyText"/>
        <w:rPr>
          <w:rFonts w:ascii="Arial MT"/>
        </w:rPr>
      </w:pPr>
    </w:p>
    <w:p>
      <w:pPr>
        <w:pStyle w:val="BodyText"/>
        <w:rPr>
          <w:rFonts w:ascii="Arial MT"/>
        </w:rPr>
      </w:pPr>
    </w:p>
    <w:p>
      <w:pPr>
        <w:pStyle w:val="BodyText"/>
        <w:spacing w:before="60"/>
        <w:rPr>
          <w:rFonts w:ascii="Arial MT"/>
        </w:rPr>
      </w:pPr>
      <w:r>
        <w:rPr>
          <w:rFonts w:ascii="Arial MT"/>
        </w:rPr>
        <mc:AlternateContent>
          <mc:Choice Requires="wps">
            <w:drawing>
              <wp:anchor distT="0" distB="0" distL="0" distR="0" allowOverlap="1" layoutInCell="1" locked="0" behindDoc="1" simplePos="0" relativeHeight="487587840">
                <wp:simplePos x="0" y="0"/>
                <wp:positionH relativeFrom="page">
                  <wp:posOffset>316865</wp:posOffset>
                </wp:positionH>
                <wp:positionV relativeFrom="paragraph">
                  <wp:posOffset>608413</wp:posOffset>
                </wp:positionV>
                <wp:extent cx="5222875" cy="721360"/>
                <wp:effectExtent l="0" t="0" r="0" b="0"/>
                <wp:wrapTopAndBottom/>
                <wp:docPr id="39" name="Textbox 39"/>
                <wp:cNvGraphicFramePr>
                  <a:graphicFrameLocks/>
                </wp:cNvGraphicFramePr>
                <a:graphic>
                  <a:graphicData uri="http://schemas.microsoft.com/office/word/2010/wordprocessingShape">
                    <wps:wsp>
                      <wps:cNvPr id="39" name="Textbox 39"/>
                      <wps:cNvSpPr txBox="1"/>
                      <wps:spPr>
                        <a:xfrm>
                          <a:off x="0" y="0"/>
                          <a:ext cx="5222875" cy="721360"/>
                        </a:xfrm>
                        <a:prstGeom prst="rect">
                          <a:avLst/>
                        </a:prstGeom>
                      </wps:spPr>
                      <wps:txbx>
                        <w:txbxContent>
                          <w:tbl>
                            <w:tblPr>
                              <w:tblW w:w="0" w:type="auto"/>
                              <w:jc w:val="lef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656"/>
                              <w:gridCol w:w="249"/>
                              <w:gridCol w:w="308"/>
                            </w:tblGrid>
                            <w:tr>
                              <w:trPr>
                                <w:trHeight w:val="702" w:hRule="atLeast"/>
                              </w:trPr>
                              <w:tc>
                                <w:tcPr>
                                  <w:tcW w:w="8213" w:type="dxa"/>
                                  <w:gridSpan w:val="3"/>
                                  <w:tcBorders>
                                    <w:bottom w:val="nil"/>
                                  </w:tcBorders>
                                  <w:shd w:val="clear" w:color="auto" w:fill="F0F1F1"/>
                                </w:tcPr>
                                <w:p>
                                  <w:pPr>
                                    <w:pStyle w:val="TableParagraph"/>
                                    <w:tabs>
                                      <w:tab w:pos="3717" w:val="left" w:leader="none"/>
                                    </w:tabs>
                                    <w:spacing w:before="56"/>
                                    <w:ind w:left="57"/>
                                    <w:rPr>
                                      <w:position w:val="7"/>
                                      <w:sz w:val="18"/>
                                    </w:rPr>
                                  </w:pPr>
                                  <w:r>
                                    <w:rPr>
                                      <w:rFonts w:ascii="Arial Black"/>
                                      <w:sz w:val="22"/>
                                    </w:rPr>
                                    <w:t>OFFICE</w:t>
                                  </w:r>
                                  <w:r>
                                    <w:rPr>
                                      <w:rFonts w:ascii="Arial Black"/>
                                      <w:spacing w:val="-5"/>
                                      <w:sz w:val="22"/>
                                    </w:rPr>
                                    <w:t> </w:t>
                                  </w:r>
                                  <w:r>
                                    <w:rPr>
                                      <w:rFonts w:ascii="Arial Black"/>
                                      <w:sz w:val="22"/>
                                    </w:rPr>
                                    <w:t>USE</w:t>
                                  </w:r>
                                  <w:r>
                                    <w:rPr>
                                      <w:rFonts w:ascii="Arial Black"/>
                                      <w:spacing w:val="-4"/>
                                      <w:sz w:val="22"/>
                                    </w:rPr>
                                    <w:t> </w:t>
                                  </w:r>
                                  <w:r>
                                    <w:rPr>
                                      <w:rFonts w:ascii="Arial Black"/>
                                      <w:spacing w:val="-2"/>
                                      <w:sz w:val="22"/>
                                    </w:rPr>
                                    <w:t>ONLY:</w:t>
                                  </w:r>
                                  <w:r>
                                    <w:rPr>
                                      <w:rFonts w:ascii="Arial Black"/>
                                      <w:sz w:val="22"/>
                                    </w:rPr>
                                    <w:tab/>
                                  </w:r>
                                  <w:r>
                                    <w:rPr>
                                      <w:position w:val="7"/>
                                      <w:sz w:val="18"/>
                                    </w:rPr>
                                    <w:t>File</w:t>
                                  </w:r>
                                  <w:r>
                                    <w:rPr>
                                      <w:spacing w:val="-3"/>
                                      <w:position w:val="7"/>
                                      <w:sz w:val="18"/>
                                    </w:rPr>
                                    <w:t> </w:t>
                                  </w:r>
                                  <w:r>
                                    <w:rPr>
                                      <w:spacing w:val="-2"/>
                                      <w:position w:val="7"/>
                                      <w:sz w:val="18"/>
                                    </w:rPr>
                                    <w:t>Number</w:t>
                                  </w:r>
                                </w:p>
                              </w:tc>
                            </w:tr>
                            <w:tr>
                              <w:trPr>
                                <w:trHeight w:val="300" w:hRule="atLeast"/>
                              </w:trPr>
                              <w:tc>
                                <w:tcPr>
                                  <w:tcW w:w="7656" w:type="dxa"/>
                                  <w:vMerge w:val="restart"/>
                                  <w:tcBorders>
                                    <w:top w:val="nil"/>
                                    <w:right w:val="single" w:sz="8" w:space="0" w:color="000000"/>
                                  </w:tcBorders>
                                  <w:shd w:val="clear" w:color="auto" w:fill="F0F1F1"/>
                                </w:tcPr>
                                <w:p>
                                  <w:pPr>
                                    <w:pStyle w:val="TableParagraph"/>
                                    <w:tabs>
                                      <w:tab w:pos="1807" w:val="left" w:leader="none"/>
                                      <w:tab w:pos="3037" w:val="left" w:leader="none"/>
                                      <w:tab w:pos="3853" w:val="left" w:leader="none"/>
                                      <w:tab w:pos="4915" w:val="left" w:leader="none"/>
                                      <w:tab w:pos="5835" w:val="left" w:leader="none"/>
                                      <w:tab w:pos="6650" w:val="left" w:leader="none"/>
                                      <w:tab w:pos="7336" w:val="left" w:leader="none"/>
                                    </w:tabs>
                                    <w:spacing w:before="53"/>
                                    <w:ind w:left="57"/>
                                    <w:rPr>
                                      <w:sz w:val="18"/>
                                    </w:rPr>
                                  </w:pPr>
                                  <w:r>
                                    <w:rPr>
                                      <w:sz w:val="18"/>
                                    </w:rPr>
                                    <w:t>Delivery </w:t>
                                  </w:r>
                                  <w:r>
                                    <w:rPr>
                                      <w:spacing w:val="-2"/>
                                      <w:sz w:val="18"/>
                                    </w:rPr>
                                    <w:t>Method:</w:t>
                                  </w:r>
                                  <w:r>
                                    <w:rPr>
                                      <w:sz w:val="18"/>
                                    </w:rPr>
                                    <w:tab/>
                                    <w:t>In</w:t>
                                  </w:r>
                                  <w:r>
                                    <w:rPr>
                                      <w:spacing w:val="-1"/>
                                      <w:sz w:val="18"/>
                                    </w:rPr>
                                    <w:t> </w:t>
                                  </w:r>
                                  <w:r>
                                    <w:rPr>
                                      <w:spacing w:val="-2"/>
                                      <w:sz w:val="18"/>
                                    </w:rPr>
                                    <w:t>Person</w:t>
                                  </w:r>
                                  <w:r>
                                    <w:rPr>
                                      <w:sz w:val="18"/>
                                    </w:rPr>
                                    <w:tab/>
                                  </w:r>
                                  <w:r>
                                    <w:rPr>
                                      <w:spacing w:val="-4"/>
                                      <w:sz w:val="18"/>
                                    </w:rPr>
                                    <w:t>Mail</w:t>
                                  </w:r>
                                  <w:r>
                                    <w:rPr>
                                      <w:sz w:val="18"/>
                                    </w:rPr>
                                    <w:tab/>
                                  </w:r>
                                  <w:r>
                                    <w:rPr>
                                      <w:spacing w:val="-2"/>
                                      <w:sz w:val="18"/>
                                    </w:rPr>
                                    <w:t>Courier</w:t>
                                  </w:r>
                                  <w:r>
                                    <w:rPr>
                                      <w:sz w:val="18"/>
                                    </w:rPr>
                                    <w:tab/>
                                  </w:r>
                                  <w:r>
                                    <w:rPr>
                                      <w:spacing w:val="-2"/>
                                      <w:sz w:val="18"/>
                                    </w:rPr>
                                    <w:t>Email</w:t>
                                  </w:r>
                                  <w:r>
                                    <w:rPr>
                                      <w:sz w:val="18"/>
                                    </w:rPr>
                                    <w:tab/>
                                  </w:r>
                                  <w:r>
                                    <w:rPr>
                                      <w:spacing w:val="-2"/>
                                      <w:sz w:val="18"/>
                                    </w:rPr>
                                    <w:t>Efile</w:t>
                                  </w:r>
                                  <w:r>
                                    <w:rPr>
                                      <w:sz w:val="18"/>
                                    </w:rPr>
                                    <w:tab/>
                                  </w:r>
                                  <w:r>
                                    <w:rPr>
                                      <w:spacing w:val="-5"/>
                                      <w:sz w:val="18"/>
                                    </w:rPr>
                                    <w:t>Fax</w:t>
                                  </w:r>
                                  <w:r>
                                    <w:rPr>
                                      <w:sz w:val="18"/>
                                    </w:rPr>
                                    <w:tab/>
                                  </w:r>
                                  <w:r>
                                    <w:rPr>
                                      <w:spacing w:val="-5"/>
                                      <w:sz w:val="18"/>
                                    </w:rPr>
                                    <w:t>FL</w:t>
                                  </w:r>
                                </w:p>
                              </w:tc>
                              <w:tc>
                                <w:tcPr>
                                  <w:tcW w:w="249" w:type="dxa"/>
                                  <w:tcBorders>
                                    <w:top w:val="single" w:sz="8" w:space="0" w:color="000000"/>
                                    <w:left w:val="single" w:sz="8" w:space="0" w:color="000000"/>
                                    <w:bottom w:val="single" w:sz="8" w:space="0" w:color="000000"/>
                                    <w:right w:val="single" w:sz="8" w:space="0" w:color="000000"/>
                                  </w:tcBorders>
                                  <w:shd w:val="clear" w:color="auto" w:fill="FFFFFF"/>
                                </w:tcPr>
                                <w:p>
                                  <w:pPr>
                                    <w:pStyle w:val="TableParagraph"/>
                                    <w:rPr>
                                      <w:rFonts w:ascii="Times New Roman"/>
                                      <w:sz w:val="18"/>
                                    </w:rPr>
                                  </w:pPr>
                                </w:p>
                              </w:tc>
                              <w:tc>
                                <w:tcPr>
                                  <w:tcW w:w="308" w:type="dxa"/>
                                  <w:tcBorders>
                                    <w:top w:val="single" w:sz="8" w:space="0" w:color="000000"/>
                                    <w:left w:val="single" w:sz="8" w:space="0" w:color="000000"/>
                                    <w:bottom w:val="single" w:sz="8" w:space="0" w:color="000000"/>
                                  </w:tcBorders>
                                  <w:shd w:val="clear" w:color="auto" w:fill="FFFFFF"/>
                                </w:tcPr>
                                <w:p>
                                  <w:pPr>
                                    <w:pStyle w:val="TableParagraph"/>
                                    <w:rPr>
                                      <w:rFonts w:ascii="Times New Roman"/>
                                      <w:sz w:val="18"/>
                                    </w:rPr>
                                  </w:pPr>
                                </w:p>
                              </w:tc>
                            </w:tr>
                            <w:tr>
                              <w:trPr>
                                <w:trHeight w:val="73" w:hRule="atLeast"/>
                              </w:trPr>
                              <w:tc>
                                <w:tcPr>
                                  <w:tcW w:w="7656" w:type="dxa"/>
                                  <w:vMerge/>
                                  <w:tcBorders>
                                    <w:top w:val="nil"/>
                                    <w:right w:val="single" w:sz="8" w:space="0" w:color="000000"/>
                                  </w:tcBorders>
                                  <w:shd w:val="clear" w:color="auto" w:fill="F0F1F1"/>
                                </w:tcPr>
                                <w:p>
                                  <w:pPr>
                                    <w:rPr>
                                      <w:sz w:val="2"/>
                                      <w:szCs w:val="2"/>
                                    </w:rPr>
                                  </w:pPr>
                                </w:p>
                              </w:tc>
                              <w:tc>
                                <w:tcPr>
                                  <w:tcW w:w="249" w:type="dxa"/>
                                  <w:tcBorders>
                                    <w:top w:val="single" w:sz="8" w:space="0" w:color="000000"/>
                                    <w:left w:val="nil"/>
                                    <w:right w:val="nil"/>
                                  </w:tcBorders>
                                  <w:shd w:val="clear" w:color="auto" w:fill="F0F1F1"/>
                                </w:tcPr>
                                <w:p>
                                  <w:pPr>
                                    <w:pStyle w:val="TableParagraph"/>
                                    <w:rPr>
                                      <w:rFonts w:ascii="Times New Roman"/>
                                      <w:sz w:val="2"/>
                                    </w:rPr>
                                  </w:pPr>
                                </w:p>
                              </w:tc>
                              <w:tc>
                                <w:tcPr>
                                  <w:tcW w:w="308" w:type="dxa"/>
                                  <w:tcBorders>
                                    <w:top w:val="single" w:sz="8" w:space="0" w:color="000000"/>
                                    <w:left w:val="nil"/>
                                  </w:tcBorders>
                                  <w:shd w:val="clear" w:color="auto" w:fill="F0F1F1"/>
                                </w:tcPr>
                                <w:p>
                                  <w:pPr>
                                    <w:pStyle w:val="TableParagraph"/>
                                    <w:rPr>
                                      <w:rFonts w:ascii="Times New Roman"/>
                                      <w:sz w:val="2"/>
                                    </w:rPr>
                                  </w:pPr>
                                </w:p>
                              </w:tc>
                            </w:tr>
                          </w:tbl>
                          <w:p>
                            <w:pPr>
                              <w:pStyle w:val="BodyText"/>
                            </w:pPr>
                          </w:p>
                        </w:txbxContent>
                      </wps:txbx>
                      <wps:bodyPr wrap="square" lIns="0" tIns="0" rIns="0" bIns="0" rtlCol="0">
                        <a:noAutofit/>
                      </wps:bodyPr>
                    </wps:wsp>
                  </a:graphicData>
                </a:graphic>
              </wp:anchor>
            </w:drawing>
          </mc:Choice>
          <mc:Fallback>
            <w:pict>
              <v:shape style="position:absolute;margin-left:24.950001pt;margin-top:47.906555pt;width:411.25pt;height:56.8pt;mso-position-horizontal-relative:page;mso-position-vertical-relative:paragraph;z-index:-15728640;mso-wrap-distance-left:0;mso-wrap-distance-right:0" type="#_x0000_t202" id="docshape39" filled="false" stroked="false">
                <v:textbox inset="0,0,0,0">
                  <w:txbxContent>
                    <w:tbl>
                      <w:tblPr>
                        <w:tblW w:w="0" w:type="auto"/>
                        <w:jc w:val="lef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656"/>
                        <w:gridCol w:w="249"/>
                        <w:gridCol w:w="308"/>
                      </w:tblGrid>
                      <w:tr>
                        <w:trPr>
                          <w:trHeight w:val="702" w:hRule="atLeast"/>
                        </w:trPr>
                        <w:tc>
                          <w:tcPr>
                            <w:tcW w:w="8213" w:type="dxa"/>
                            <w:gridSpan w:val="3"/>
                            <w:tcBorders>
                              <w:bottom w:val="nil"/>
                            </w:tcBorders>
                            <w:shd w:val="clear" w:color="auto" w:fill="F0F1F1"/>
                          </w:tcPr>
                          <w:p>
                            <w:pPr>
                              <w:pStyle w:val="TableParagraph"/>
                              <w:tabs>
                                <w:tab w:pos="3717" w:val="left" w:leader="none"/>
                              </w:tabs>
                              <w:spacing w:before="56"/>
                              <w:ind w:left="57"/>
                              <w:rPr>
                                <w:position w:val="7"/>
                                <w:sz w:val="18"/>
                              </w:rPr>
                            </w:pPr>
                            <w:r>
                              <w:rPr>
                                <w:rFonts w:ascii="Arial Black"/>
                                <w:sz w:val="22"/>
                              </w:rPr>
                              <w:t>OFFICE</w:t>
                            </w:r>
                            <w:r>
                              <w:rPr>
                                <w:rFonts w:ascii="Arial Black"/>
                                <w:spacing w:val="-5"/>
                                <w:sz w:val="22"/>
                              </w:rPr>
                              <w:t> </w:t>
                            </w:r>
                            <w:r>
                              <w:rPr>
                                <w:rFonts w:ascii="Arial Black"/>
                                <w:sz w:val="22"/>
                              </w:rPr>
                              <w:t>USE</w:t>
                            </w:r>
                            <w:r>
                              <w:rPr>
                                <w:rFonts w:ascii="Arial Black"/>
                                <w:spacing w:val="-4"/>
                                <w:sz w:val="22"/>
                              </w:rPr>
                              <w:t> </w:t>
                            </w:r>
                            <w:r>
                              <w:rPr>
                                <w:rFonts w:ascii="Arial Black"/>
                                <w:spacing w:val="-2"/>
                                <w:sz w:val="22"/>
                              </w:rPr>
                              <w:t>ONLY:</w:t>
                            </w:r>
                            <w:r>
                              <w:rPr>
                                <w:rFonts w:ascii="Arial Black"/>
                                <w:sz w:val="22"/>
                              </w:rPr>
                              <w:tab/>
                            </w:r>
                            <w:r>
                              <w:rPr>
                                <w:position w:val="7"/>
                                <w:sz w:val="18"/>
                              </w:rPr>
                              <w:t>File</w:t>
                            </w:r>
                            <w:r>
                              <w:rPr>
                                <w:spacing w:val="-3"/>
                                <w:position w:val="7"/>
                                <w:sz w:val="18"/>
                              </w:rPr>
                              <w:t> </w:t>
                            </w:r>
                            <w:r>
                              <w:rPr>
                                <w:spacing w:val="-2"/>
                                <w:position w:val="7"/>
                                <w:sz w:val="18"/>
                              </w:rPr>
                              <w:t>Number</w:t>
                            </w:r>
                          </w:p>
                        </w:tc>
                      </w:tr>
                      <w:tr>
                        <w:trPr>
                          <w:trHeight w:val="300" w:hRule="atLeast"/>
                        </w:trPr>
                        <w:tc>
                          <w:tcPr>
                            <w:tcW w:w="7656" w:type="dxa"/>
                            <w:vMerge w:val="restart"/>
                            <w:tcBorders>
                              <w:top w:val="nil"/>
                              <w:right w:val="single" w:sz="8" w:space="0" w:color="000000"/>
                            </w:tcBorders>
                            <w:shd w:val="clear" w:color="auto" w:fill="F0F1F1"/>
                          </w:tcPr>
                          <w:p>
                            <w:pPr>
                              <w:pStyle w:val="TableParagraph"/>
                              <w:tabs>
                                <w:tab w:pos="1807" w:val="left" w:leader="none"/>
                                <w:tab w:pos="3037" w:val="left" w:leader="none"/>
                                <w:tab w:pos="3853" w:val="left" w:leader="none"/>
                                <w:tab w:pos="4915" w:val="left" w:leader="none"/>
                                <w:tab w:pos="5835" w:val="left" w:leader="none"/>
                                <w:tab w:pos="6650" w:val="left" w:leader="none"/>
                                <w:tab w:pos="7336" w:val="left" w:leader="none"/>
                              </w:tabs>
                              <w:spacing w:before="53"/>
                              <w:ind w:left="57"/>
                              <w:rPr>
                                <w:sz w:val="18"/>
                              </w:rPr>
                            </w:pPr>
                            <w:r>
                              <w:rPr>
                                <w:sz w:val="18"/>
                              </w:rPr>
                              <w:t>Delivery </w:t>
                            </w:r>
                            <w:r>
                              <w:rPr>
                                <w:spacing w:val="-2"/>
                                <w:sz w:val="18"/>
                              </w:rPr>
                              <w:t>Method:</w:t>
                            </w:r>
                            <w:r>
                              <w:rPr>
                                <w:sz w:val="18"/>
                              </w:rPr>
                              <w:tab/>
                              <w:t>In</w:t>
                            </w:r>
                            <w:r>
                              <w:rPr>
                                <w:spacing w:val="-1"/>
                                <w:sz w:val="18"/>
                              </w:rPr>
                              <w:t> </w:t>
                            </w:r>
                            <w:r>
                              <w:rPr>
                                <w:spacing w:val="-2"/>
                                <w:sz w:val="18"/>
                              </w:rPr>
                              <w:t>Person</w:t>
                            </w:r>
                            <w:r>
                              <w:rPr>
                                <w:sz w:val="18"/>
                              </w:rPr>
                              <w:tab/>
                            </w:r>
                            <w:r>
                              <w:rPr>
                                <w:spacing w:val="-4"/>
                                <w:sz w:val="18"/>
                              </w:rPr>
                              <w:t>Mail</w:t>
                            </w:r>
                            <w:r>
                              <w:rPr>
                                <w:sz w:val="18"/>
                              </w:rPr>
                              <w:tab/>
                            </w:r>
                            <w:r>
                              <w:rPr>
                                <w:spacing w:val="-2"/>
                                <w:sz w:val="18"/>
                              </w:rPr>
                              <w:t>Courier</w:t>
                            </w:r>
                            <w:r>
                              <w:rPr>
                                <w:sz w:val="18"/>
                              </w:rPr>
                              <w:tab/>
                            </w:r>
                            <w:r>
                              <w:rPr>
                                <w:spacing w:val="-2"/>
                                <w:sz w:val="18"/>
                              </w:rPr>
                              <w:t>Email</w:t>
                            </w:r>
                            <w:r>
                              <w:rPr>
                                <w:sz w:val="18"/>
                              </w:rPr>
                              <w:tab/>
                            </w:r>
                            <w:r>
                              <w:rPr>
                                <w:spacing w:val="-2"/>
                                <w:sz w:val="18"/>
                              </w:rPr>
                              <w:t>Efile</w:t>
                            </w:r>
                            <w:r>
                              <w:rPr>
                                <w:sz w:val="18"/>
                              </w:rPr>
                              <w:tab/>
                            </w:r>
                            <w:r>
                              <w:rPr>
                                <w:spacing w:val="-5"/>
                                <w:sz w:val="18"/>
                              </w:rPr>
                              <w:t>Fax</w:t>
                            </w:r>
                            <w:r>
                              <w:rPr>
                                <w:sz w:val="18"/>
                              </w:rPr>
                              <w:tab/>
                            </w:r>
                            <w:r>
                              <w:rPr>
                                <w:spacing w:val="-5"/>
                                <w:sz w:val="18"/>
                              </w:rPr>
                              <w:t>FL</w:t>
                            </w:r>
                          </w:p>
                        </w:tc>
                        <w:tc>
                          <w:tcPr>
                            <w:tcW w:w="249" w:type="dxa"/>
                            <w:tcBorders>
                              <w:top w:val="single" w:sz="8" w:space="0" w:color="000000"/>
                              <w:left w:val="single" w:sz="8" w:space="0" w:color="000000"/>
                              <w:bottom w:val="single" w:sz="8" w:space="0" w:color="000000"/>
                              <w:right w:val="single" w:sz="8" w:space="0" w:color="000000"/>
                            </w:tcBorders>
                            <w:shd w:val="clear" w:color="auto" w:fill="FFFFFF"/>
                          </w:tcPr>
                          <w:p>
                            <w:pPr>
                              <w:pStyle w:val="TableParagraph"/>
                              <w:rPr>
                                <w:rFonts w:ascii="Times New Roman"/>
                                <w:sz w:val="18"/>
                              </w:rPr>
                            </w:pPr>
                          </w:p>
                        </w:tc>
                        <w:tc>
                          <w:tcPr>
                            <w:tcW w:w="308" w:type="dxa"/>
                            <w:tcBorders>
                              <w:top w:val="single" w:sz="8" w:space="0" w:color="000000"/>
                              <w:left w:val="single" w:sz="8" w:space="0" w:color="000000"/>
                              <w:bottom w:val="single" w:sz="8" w:space="0" w:color="000000"/>
                            </w:tcBorders>
                            <w:shd w:val="clear" w:color="auto" w:fill="FFFFFF"/>
                          </w:tcPr>
                          <w:p>
                            <w:pPr>
                              <w:pStyle w:val="TableParagraph"/>
                              <w:rPr>
                                <w:rFonts w:ascii="Times New Roman"/>
                                <w:sz w:val="18"/>
                              </w:rPr>
                            </w:pPr>
                          </w:p>
                        </w:tc>
                      </w:tr>
                      <w:tr>
                        <w:trPr>
                          <w:trHeight w:val="73" w:hRule="atLeast"/>
                        </w:trPr>
                        <w:tc>
                          <w:tcPr>
                            <w:tcW w:w="7656" w:type="dxa"/>
                            <w:vMerge/>
                            <w:tcBorders>
                              <w:top w:val="nil"/>
                              <w:right w:val="single" w:sz="8" w:space="0" w:color="000000"/>
                            </w:tcBorders>
                            <w:shd w:val="clear" w:color="auto" w:fill="F0F1F1"/>
                          </w:tcPr>
                          <w:p>
                            <w:pPr>
                              <w:rPr>
                                <w:sz w:val="2"/>
                                <w:szCs w:val="2"/>
                              </w:rPr>
                            </w:pPr>
                          </w:p>
                        </w:tc>
                        <w:tc>
                          <w:tcPr>
                            <w:tcW w:w="249" w:type="dxa"/>
                            <w:tcBorders>
                              <w:top w:val="single" w:sz="8" w:space="0" w:color="000000"/>
                              <w:left w:val="nil"/>
                              <w:right w:val="nil"/>
                            </w:tcBorders>
                            <w:shd w:val="clear" w:color="auto" w:fill="F0F1F1"/>
                          </w:tcPr>
                          <w:p>
                            <w:pPr>
                              <w:pStyle w:val="TableParagraph"/>
                              <w:rPr>
                                <w:rFonts w:ascii="Times New Roman"/>
                                <w:sz w:val="2"/>
                              </w:rPr>
                            </w:pPr>
                          </w:p>
                        </w:tc>
                        <w:tc>
                          <w:tcPr>
                            <w:tcW w:w="308" w:type="dxa"/>
                            <w:tcBorders>
                              <w:top w:val="single" w:sz="8" w:space="0" w:color="000000"/>
                              <w:left w:val="nil"/>
                            </w:tcBorders>
                            <w:shd w:val="clear" w:color="auto" w:fill="F0F1F1"/>
                          </w:tcPr>
                          <w:p>
                            <w:pPr>
                              <w:pStyle w:val="TableParagraph"/>
                              <w:rPr>
                                <w:rFonts w:ascii="Times New Roman"/>
                                <w:sz w:val="2"/>
                              </w:rPr>
                            </w:pPr>
                          </w:p>
                        </w:tc>
                      </w:tr>
                    </w:tbl>
                    <w:p>
                      <w:pPr>
                        <w:pStyle w:val="BodyText"/>
                      </w:pPr>
                    </w:p>
                  </w:txbxContent>
                </v:textbox>
                <w10:wrap type="topAndBottom"/>
              </v:shape>
            </w:pict>
          </mc:Fallback>
        </mc:AlternateContent>
      </w:r>
      <w:r>
        <w:rPr>
          <w:rFonts w:ascii="Arial MT"/>
        </w:rPr>
        <mc:AlternateContent>
          <mc:Choice Requires="wps">
            <w:drawing>
              <wp:anchor distT="0" distB="0" distL="0" distR="0" allowOverlap="1" layoutInCell="1" locked="0" behindDoc="1" simplePos="0" relativeHeight="487592448">
                <wp:simplePos x="0" y="0"/>
                <wp:positionH relativeFrom="page">
                  <wp:posOffset>5584710</wp:posOffset>
                </wp:positionH>
                <wp:positionV relativeFrom="paragraph">
                  <wp:posOffset>199854</wp:posOffset>
                </wp:positionV>
                <wp:extent cx="1848485" cy="1127125"/>
                <wp:effectExtent l="0" t="0" r="0" b="0"/>
                <wp:wrapTopAndBottom/>
                <wp:docPr id="40" name="Graphic 40"/>
                <wp:cNvGraphicFramePr>
                  <a:graphicFrameLocks/>
                </wp:cNvGraphicFramePr>
                <a:graphic>
                  <a:graphicData uri="http://schemas.microsoft.com/office/word/2010/wordprocessingShape">
                    <wps:wsp>
                      <wps:cNvPr id="40" name="Graphic 40"/>
                      <wps:cNvSpPr/>
                      <wps:spPr>
                        <a:xfrm>
                          <a:off x="0" y="0"/>
                          <a:ext cx="1848485" cy="1127125"/>
                        </a:xfrm>
                        <a:custGeom>
                          <a:avLst/>
                          <a:gdLst/>
                          <a:ahLst/>
                          <a:cxnLst/>
                          <a:rect l="l" t="t" r="r" b="b"/>
                          <a:pathLst>
                            <a:path w="1848485" h="1127125">
                              <a:moveTo>
                                <a:pt x="0" y="1126617"/>
                              </a:moveTo>
                              <a:lnTo>
                                <a:pt x="1847913" y="1126617"/>
                              </a:lnTo>
                              <a:lnTo>
                                <a:pt x="1847913" y="0"/>
                              </a:lnTo>
                              <a:lnTo>
                                <a:pt x="0" y="0"/>
                              </a:lnTo>
                              <a:lnTo>
                                <a:pt x="0" y="1126617"/>
                              </a:lnTo>
                              <a:close/>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rect style="position:absolute;margin-left:439.740997pt;margin-top:15.736555pt;width:145.505pt;height:88.71pt;mso-position-horizontal-relative:page;mso-position-vertical-relative:paragraph;z-index:-15724032;mso-wrap-distance-left:0;mso-wrap-distance-right:0" id="docshape40" filled="false" stroked="true" strokeweight=".5pt" strokecolor="#000000">
                <v:stroke dashstyle="solid"/>
                <w10:wrap type="topAndBottom"/>
              </v:rect>
            </w:pict>
          </mc:Fallback>
        </mc:AlternateContent>
      </w:r>
    </w:p>
    <w:p>
      <w:pPr>
        <w:spacing w:before="198"/>
        <w:ind w:left="0" w:right="581" w:firstLine="0"/>
        <w:jc w:val="right"/>
        <w:rPr>
          <w:rFonts w:ascii="Arial MT"/>
          <w:sz w:val="18"/>
        </w:rPr>
      </w:pPr>
      <w:r>
        <w:rPr>
          <w:rFonts w:ascii="Arial MT"/>
          <w:sz w:val="18"/>
        </w:rPr>
        <w:t>Page</w:t>
      </w:r>
      <w:r>
        <w:rPr>
          <w:rFonts w:ascii="Arial MT"/>
          <w:spacing w:val="-1"/>
          <w:sz w:val="18"/>
        </w:rPr>
        <w:t> </w:t>
      </w:r>
      <w:r>
        <w:rPr>
          <w:rFonts w:ascii="Arial MT"/>
          <w:sz w:val="18"/>
        </w:rPr>
        <w:t>2</w:t>
      </w:r>
      <w:r>
        <w:rPr>
          <w:rFonts w:ascii="Arial MT"/>
          <w:spacing w:val="-1"/>
          <w:sz w:val="18"/>
        </w:rPr>
        <w:t> </w:t>
      </w:r>
      <w:r>
        <w:rPr>
          <w:rFonts w:ascii="Arial MT"/>
          <w:sz w:val="18"/>
        </w:rPr>
        <w:t>of</w:t>
      </w:r>
      <w:r>
        <w:rPr>
          <w:rFonts w:ascii="Arial MT"/>
          <w:spacing w:val="-1"/>
          <w:sz w:val="18"/>
        </w:rPr>
        <w:t> </w:t>
      </w:r>
      <w:r>
        <w:rPr>
          <w:rFonts w:ascii="Arial MT"/>
          <w:spacing w:val="-10"/>
          <w:sz w:val="18"/>
        </w:rPr>
        <w:t>2</w:t>
      </w:r>
    </w:p>
    <w:sectPr>
      <w:pgSz w:w="12240" w:h="15840"/>
      <w:pgMar w:top="640" w:bottom="280" w:left="360" w:right="3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Black">
    <w:altName w:val="Arial Black"/>
    <w:charset w:val="1"/>
    <w:family w:val="swiss"/>
    <w:pitch w:val="variable"/>
  </w:font>
  <w:font w:name="Arial">
    <w:altName w:val="Arial"/>
    <w:charset w:val="1"/>
    <w:family w:val="swiss"/>
    <w:pitch w:val="variable"/>
  </w:font>
  <w:font w:name="Arial MT">
    <w:altName w:val="Arial MT"/>
    <w:charset w:val="1"/>
    <w:family w:val="swiss"/>
    <w:pitch w:val="variable"/>
  </w:font>
  <w:font w:name="Calibri">
    <w:altName w:val="Calibri"/>
    <w:charset w:val="1"/>
    <w:family w:val="roman"/>
    <w:pitch w:val="variable"/>
  </w:font>
  <w:font w:name="Verdana">
    <w:altName w:val="Verdana"/>
    <w:charset w:val="1"/>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2541" w:hanging="391"/>
      </w:pPr>
      <w:rPr>
        <w:rFonts w:hint="default" w:ascii="Verdana" w:hAnsi="Verdana" w:eastAsia="Verdana" w:cs="Verdana"/>
        <w:b w:val="0"/>
        <w:bCs w:val="0"/>
        <w:i w:val="0"/>
        <w:iCs w:val="0"/>
        <w:spacing w:val="0"/>
        <w:w w:val="100"/>
        <w:sz w:val="20"/>
        <w:szCs w:val="20"/>
        <w:lang w:val="en-US" w:eastAsia="en-US" w:bidi="ar-SA"/>
      </w:rPr>
    </w:lvl>
    <w:lvl w:ilvl="1">
      <w:start w:val="0"/>
      <w:numFmt w:val="bullet"/>
      <w:lvlText w:val="•"/>
      <w:lvlJc w:val="left"/>
      <w:pPr>
        <w:ind w:left="2966" w:hanging="391"/>
      </w:pPr>
      <w:rPr>
        <w:rFonts w:hint="default" w:ascii="Verdana" w:hAnsi="Verdana" w:eastAsia="Verdana" w:cs="Verdana"/>
        <w:b w:val="0"/>
        <w:bCs w:val="0"/>
        <w:i w:val="0"/>
        <w:iCs w:val="0"/>
        <w:spacing w:val="0"/>
        <w:w w:val="100"/>
        <w:sz w:val="20"/>
        <w:szCs w:val="20"/>
        <w:lang w:val="en-US" w:eastAsia="en-US" w:bidi="ar-SA"/>
      </w:rPr>
    </w:lvl>
    <w:lvl w:ilvl="2">
      <w:start w:val="0"/>
      <w:numFmt w:val="bullet"/>
      <w:lvlText w:val="•"/>
      <w:lvlJc w:val="left"/>
      <w:pPr>
        <w:ind w:left="3911" w:hanging="391"/>
      </w:pPr>
      <w:rPr>
        <w:rFonts w:hint="default"/>
        <w:lang w:val="en-US" w:eastAsia="en-US" w:bidi="ar-SA"/>
      </w:rPr>
    </w:lvl>
    <w:lvl w:ilvl="3">
      <w:start w:val="0"/>
      <w:numFmt w:val="bullet"/>
      <w:lvlText w:val="•"/>
      <w:lvlJc w:val="left"/>
      <w:pPr>
        <w:ind w:left="4862" w:hanging="391"/>
      </w:pPr>
      <w:rPr>
        <w:rFonts w:hint="default"/>
        <w:lang w:val="en-US" w:eastAsia="en-US" w:bidi="ar-SA"/>
      </w:rPr>
    </w:lvl>
    <w:lvl w:ilvl="4">
      <w:start w:val="0"/>
      <w:numFmt w:val="bullet"/>
      <w:lvlText w:val="•"/>
      <w:lvlJc w:val="left"/>
      <w:pPr>
        <w:ind w:left="5813" w:hanging="391"/>
      </w:pPr>
      <w:rPr>
        <w:rFonts w:hint="default"/>
        <w:lang w:val="en-US" w:eastAsia="en-US" w:bidi="ar-SA"/>
      </w:rPr>
    </w:lvl>
    <w:lvl w:ilvl="5">
      <w:start w:val="0"/>
      <w:numFmt w:val="bullet"/>
      <w:lvlText w:val="•"/>
      <w:lvlJc w:val="left"/>
      <w:pPr>
        <w:ind w:left="6764" w:hanging="391"/>
      </w:pPr>
      <w:rPr>
        <w:rFonts w:hint="default"/>
        <w:lang w:val="en-US" w:eastAsia="en-US" w:bidi="ar-SA"/>
      </w:rPr>
    </w:lvl>
    <w:lvl w:ilvl="6">
      <w:start w:val="0"/>
      <w:numFmt w:val="bullet"/>
      <w:lvlText w:val="•"/>
      <w:lvlJc w:val="left"/>
      <w:pPr>
        <w:ind w:left="7715" w:hanging="391"/>
      </w:pPr>
      <w:rPr>
        <w:rFonts w:hint="default"/>
        <w:lang w:val="en-US" w:eastAsia="en-US" w:bidi="ar-SA"/>
      </w:rPr>
    </w:lvl>
    <w:lvl w:ilvl="7">
      <w:start w:val="0"/>
      <w:numFmt w:val="bullet"/>
      <w:lvlText w:val="•"/>
      <w:lvlJc w:val="left"/>
      <w:pPr>
        <w:ind w:left="8666" w:hanging="391"/>
      </w:pPr>
      <w:rPr>
        <w:rFonts w:hint="default"/>
        <w:lang w:val="en-US" w:eastAsia="en-US" w:bidi="ar-SA"/>
      </w:rPr>
    </w:lvl>
    <w:lvl w:ilvl="8">
      <w:start w:val="0"/>
      <w:numFmt w:val="bullet"/>
      <w:lvlText w:val="•"/>
      <w:lvlJc w:val="left"/>
      <w:pPr>
        <w:ind w:left="9617" w:hanging="391"/>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Verdana" w:hAnsi="Verdana" w:eastAsia="Verdana" w:cs="Verdana"/>
      <w:lang w:val="en-US" w:eastAsia="en-US" w:bidi="ar-SA"/>
    </w:rPr>
  </w:style>
  <w:style w:styleId="BodyText" w:type="paragraph">
    <w:name w:val="Body Text"/>
    <w:basedOn w:val="Normal"/>
    <w:uiPriority w:val="1"/>
    <w:qFormat/>
    <w:pPr/>
    <w:rPr>
      <w:rFonts w:ascii="Verdana" w:hAnsi="Verdana" w:eastAsia="Verdana" w:cs="Verdana"/>
      <w:sz w:val="20"/>
      <w:szCs w:val="20"/>
      <w:lang w:val="en-US" w:eastAsia="en-US" w:bidi="ar-SA"/>
    </w:rPr>
  </w:style>
  <w:style w:styleId="Heading1" w:type="paragraph">
    <w:name w:val="Heading 1"/>
    <w:basedOn w:val="Normal"/>
    <w:uiPriority w:val="1"/>
    <w:qFormat/>
    <w:pPr>
      <w:spacing w:line="245" w:lineRule="exact"/>
      <w:ind w:right="170"/>
      <w:jc w:val="right"/>
      <w:outlineLvl w:val="1"/>
    </w:pPr>
    <w:rPr>
      <w:rFonts w:ascii="Arial" w:hAnsi="Arial" w:eastAsia="Arial" w:cs="Arial"/>
      <w:b/>
      <w:bCs/>
      <w:sz w:val="24"/>
      <w:szCs w:val="24"/>
      <w:lang w:val="en-US" w:eastAsia="en-US" w:bidi="ar-SA"/>
    </w:rPr>
  </w:style>
  <w:style w:styleId="Heading2" w:type="paragraph">
    <w:name w:val="Heading 2"/>
    <w:basedOn w:val="Normal"/>
    <w:uiPriority w:val="1"/>
    <w:qFormat/>
    <w:pPr>
      <w:ind w:right="25"/>
      <w:jc w:val="right"/>
      <w:outlineLvl w:val="2"/>
    </w:pPr>
    <w:rPr>
      <w:rFonts w:ascii="Verdana" w:hAnsi="Verdana" w:eastAsia="Verdana" w:cs="Verdana"/>
      <w:b/>
      <w:bCs/>
      <w:sz w:val="20"/>
      <w:szCs w:val="20"/>
      <w:lang w:val="en-US" w:eastAsia="en-US" w:bidi="ar-SA"/>
    </w:rPr>
  </w:style>
  <w:style w:styleId="ListParagraph" w:type="paragraph">
    <w:name w:val="List Paragraph"/>
    <w:basedOn w:val="Normal"/>
    <w:uiPriority w:val="1"/>
    <w:qFormat/>
    <w:pPr>
      <w:ind w:left="2541" w:hanging="389"/>
    </w:pPr>
    <w:rPr>
      <w:rFonts w:ascii="Verdana" w:hAnsi="Verdana" w:eastAsia="Verdana" w:cs="Verdana"/>
      <w:lang w:val="en-US" w:eastAsia="en-US" w:bidi="ar-SA"/>
    </w:rPr>
  </w:style>
  <w:style w:styleId="TableParagraph" w:type="paragraph">
    <w:name w:val="Table Paragraph"/>
    <w:basedOn w:val="Normal"/>
    <w:uiPriority w:val="1"/>
    <w:qFormat/>
    <w:pPr/>
    <w:rPr>
      <w:rFonts w:ascii="Arial MT" w:hAnsi="Arial MT" w:eastAsia="Arial MT" w:cs="Arial MT"/>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https://tribunalsontario.ca/ltb/" TargetMode="External"/><Relationship Id="rId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N11</dc:title>
  <dcterms:created xsi:type="dcterms:W3CDTF">2026-07-20T08:52:18Z</dcterms:created>
  <dcterms:modified xsi:type="dcterms:W3CDTF">2026-07-20T08:52:18Z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2016-10-27T00:00:00Z</vt:filetime>
  </property>
  <property fmtid="{D5CDD505-2E9C-101B-9397-08002B2CF9AE}" pid="4" name="Creator">
    <vt:lpwstr>Adobe LiveCycle Designer 11.0</vt:lpwstr>
  </property>
  <property fmtid="{D5CDD505-2E9C-101B-9397-08002B2CF9AE}" pid="5" name="LastSaved">
    <vt:filetime>2026-07-20T00:00:00Z</vt:filetime>
  </property>
  <property fmtid="{D5CDD505-2E9C-101B-9397-08002B2CF9AE}" pid="6" name="Producer">
    <vt:lpwstr>Adobe LiveCycle Designer 11.0</vt:lpwstr>
  </property>
</Properties>
</file>