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2879" w:val="left" w:leader="none"/>
        </w:tabs>
        <w:spacing w:before="94"/>
      </w:pPr>
      <w:r>
        <w:rPr>
          <w:b w:val="0"/>
          <w:position w:val="-10"/>
        </w:rPr>
        <w:drawing>
          <wp:inline distT="0" distB="0" distL="0" distR="0">
            <wp:extent cx="1598053" cy="222948"/>
            <wp:effectExtent l="0" t="0" r="0" b="0"/>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1598053" cy="222948"/>
                    </a:xfrm>
                    <a:prstGeom prst="rect">
                      <a:avLst/>
                    </a:prstGeom>
                  </pic:spPr>
                </pic:pic>
              </a:graphicData>
            </a:graphic>
          </wp:inline>
        </w:drawing>
      </w:r>
      <w:r>
        <w:rPr>
          <w:b w:val="0"/>
          <w:position w:val="-10"/>
        </w:rPr>
      </w:r>
      <w:r>
        <w:rPr>
          <w:rFonts w:ascii="Times New Roman"/>
          <w:b w:val="0"/>
          <w:sz w:val="20"/>
        </w:rPr>
        <w:tab/>
      </w:r>
      <w:r>
        <w:rPr>
          <w:color w:val="231F20"/>
          <w:w w:val="90"/>
        </w:rPr>
        <w:t>Agreement</w:t>
      </w:r>
      <w:r>
        <w:rPr>
          <w:color w:val="231F20"/>
          <w:spacing w:val="29"/>
        </w:rPr>
        <w:t> </w:t>
      </w:r>
      <w:r>
        <w:rPr>
          <w:color w:val="231F20"/>
          <w:w w:val="90"/>
        </w:rPr>
        <w:t>of</w:t>
      </w:r>
      <w:r>
        <w:rPr>
          <w:color w:val="231F20"/>
          <w:spacing w:val="29"/>
        </w:rPr>
        <w:t> </w:t>
      </w:r>
      <w:r>
        <w:rPr>
          <w:color w:val="231F20"/>
          <w:w w:val="90"/>
        </w:rPr>
        <w:t>Purchase</w:t>
      </w:r>
      <w:r>
        <w:rPr>
          <w:color w:val="231F20"/>
          <w:spacing w:val="29"/>
        </w:rPr>
        <w:t> </w:t>
      </w:r>
      <w:r>
        <w:rPr>
          <w:color w:val="231F20"/>
          <w:w w:val="90"/>
        </w:rPr>
        <w:t>and</w:t>
      </w:r>
      <w:r>
        <w:rPr>
          <w:color w:val="231F20"/>
          <w:spacing w:val="29"/>
        </w:rPr>
        <w:t> </w:t>
      </w:r>
      <w:r>
        <w:rPr>
          <w:color w:val="231F20"/>
          <w:spacing w:val="-4"/>
          <w:w w:val="90"/>
        </w:rPr>
        <w:t>Sale</w:t>
      </w:r>
    </w:p>
    <w:p>
      <w:pPr>
        <w:pStyle w:val="Heading2"/>
        <w:spacing w:before="161"/>
        <w:ind w:left="90"/>
      </w:pPr>
      <w:r>
        <w:rPr>
          <w:color w:val="231F20"/>
          <w:w w:val="90"/>
        </w:rPr>
        <w:t>Form</w:t>
      </w:r>
      <w:r>
        <w:rPr>
          <w:color w:val="231F20"/>
          <w:spacing w:val="6"/>
        </w:rPr>
        <w:t> </w:t>
      </w:r>
      <w:r>
        <w:rPr>
          <w:color w:val="231F20"/>
          <w:spacing w:val="-5"/>
        </w:rPr>
        <w:t>100</w:t>
      </w:r>
    </w:p>
    <w:p>
      <w:pPr>
        <w:spacing w:line="147" w:lineRule="exact" w:before="0"/>
        <w:ind w:left="90" w:right="0" w:firstLine="0"/>
        <w:jc w:val="left"/>
        <w:rPr>
          <w:sz w:val="13"/>
        </w:rPr>
      </w:pPr>
      <w:r>
        <w:rPr>
          <w:color w:val="231F20"/>
          <w:w w:val="85"/>
          <w:sz w:val="13"/>
        </w:rPr>
        <w:t>for</w:t>
      </w:r>
      <w:r>
        <w:rPr>
          <w:color w:val="231F20"/>
          <w:spacing w:val="-3"/>
          <w:w w:val="85"/>
          <w:sz w:val="13"/>
        </w:rPr>
        <w:t> </w:t>
      </w:r>
      <w:r>
        <w:rPr>
          <w:color w:val="231F20"/>
          <w:w w:val="85"/>
          <w:sz w:val="13"/>
        </w:rPr>
        <w:t>use</w:t>
      </w:r>
      <w:r>
        <w:rPr>
          <w:color w:val="231F20"/>
          <w:spacing w:val="-2"/>
          <w:w w:val="85"/>
          <w:sz w:val="13"/>
        </w:rPr>
        <w:t> </w:t>
      </w:r>
      <w:r>
        <w:rPr>
          <w:color w:val="231F20"/>
          <w:w w:val="85"/>
          <w:sz w:val="13"/>
        </w:rPr>
        <w:t>in</w:t>
      </w:r>
      <w:r>
        <w:rPr>
          <w:color w:val="231F20"/>
          <w:spacing w:val="-2"/>
          <w:w w:val="85"/>
          <w:sz w:val="13"/>
        </w:rPr>
        <w:t> </w:t>
      </w:r>
      <w:r>
        <w:rPr>
          <w:color w:val="231F20"/>
          <w:w w:val="85"/>
          <w:sz w:val="13"/>
        </w:rPr>
        <w:t>the</w:t>
      </w:r>
      <w:r>
        <w:rPr>
          <w:color w:val="231F20"/>
          <w:spacing w:val="-3"/>
          <w:w w:val="85"/>
          <w:sz w:val="13"/>
        </w:rPr>
        <w:t> </w:t>
      </w:r>
      <w:r>
        <w:rPr>
          <w:color w:val="231F20"/>
          <w:w w:val="85"/>
          <w:sz w:val="13"/>
        </w:rPr>
        <w:t>Province</w:t>
      </w:r>
      <w:r>
        <w:rPr>
          <w:color w:val="231F20"/>
          <w:spacing w:val="-2"/>
          <w:w w:val="85"/>
          <w:sz w:val="13"/>
        </w:rPr>
        <w:t> </w:t>
      </w:r>
      <w:r>
        <w:rPr>
          <w:color w:val="231F20"/>
          <w:w w:val="85"/>
          <w:sz w:val="13"/>
        </w:rPr>
        <w:t>of</w:t>
      </w:r>
      <w:r>
        <w:rPr>
          <w:color w:val="231F20"/>
          <w:spacing w:val="-2"/>
          <w:w w:val="85"/>
          <w:sz w:val="13"/>
        </w:rPr>
        <w:t> Ontario</w:t>
      </w:r>
    </w:p>
    <w:p>
      <w:pPr>
        <w:pStyle w:val="BodyText"/>
        <w:spacing w:before="11"/>
        <w:rPr>
          <w:sz w:val="10"/>
        </w:rPr>
      </w:pPr>
      <w:r>
        <w:rPr>
          <w:sz w:val="10"/>
        </w:rPr>
        <mc:AlternateContent>
          <mc:Choice Requires="wps">
            <w:drawing>
              <wp:anchor distT="0" distB="0" distL="0" distR="0" allowOverlap="1" layoutInCell="1" locked="0" behindDoc="1" simplePos="0" relativeHeight="487587840">
                <wp:simplePos x="0" y="0"/>
                <wp:positionH relativeFrom="page">
                  <wp:posOffset>514350</wp:posOffset>
                </wp:positionH>
                <wp:positionV relativeFrom="paragraph">
                  <wp:posOffset>99635</wp:posOffset>
                </wp:positionV>
                <wp:extent cx="6744334"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744334" cy="1270"/>
                        </a:xfrm>
                        <a:custGeom>
                          <a:avLst/>
                          <a:gdLst/>
                          <a:ahLst/>
                          <a:cxnLst/>
                          <a:rect l="l" t="t" r="r" b="b"/>
                          <a:pathLst>
                            <a:path w="6744334" h="0">
                              <a:moveTo>
                                <a:pt x="0" y="0"/>
                              </a:moveTo>
                              <a:lnTo>
                                <a:pt x="6743712" y="0"/>
                              </a:lnTo>
                            </a:path>
                          </a:pathLst>
                        </a:custGeom>
                        <a:ln w="317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0.5pt;margin-top:7.845293pt;width:531.050pt;height:.1pt;mso-position-horizontal-relative:page;mso-position-vertical-relative:paragraph;z-index:-15728640;mso-wrap-distance-left:0;mso-wrap-distance-right:0" id="docshape7" coordorigin="810,157" coordsize="10621,0" path="m810,157l11430,157e" filled="false" stroked="true" strokeweight="2.5pt" strokecolor="#231f20">
                <v:path arrowok="t"/>
                <v:stroke dashstyle="solid"/>
                <w10:wrap type="topAndBottom"/>
              </v:shape>
            </w:pict>
          </mc:Fallback>
        </mc:AlternateContent>
      </w:r>
    </w:p>
    <w:p>
      <w:pPr>
        <w:pStyle w:val="BodyText"/>
        <w:spacing w:before="74"/>
      </w:pPr>
    </w:p>
    <w:p>
      <w:pPr>
        <w:pStyle w:val="BodyText"/>
        <w:ind w:left="90"/>
      </w:pPr>
      <w:r>
        <w:rPr>
          <w:color w:val="231F20"/>
          <w:spacing w:val="2"/>
          <w:w w:val="80"/>
        </w:rPr>
        <w:t>This</w:t>
      </w:r>
      <w:r>
        <w:rPr>
          <w:color w:val="231F20"/>
          <w:spacing w:val="1"/>
          <w:w w:val="80"/>
        </w:rPr>
        <w:t> </w:t>
      </w:r>
      <w:r>
        <w:rPr>
          <w:color w:val="231F20"/>
          <w:spacing w:val="2"/>
          <w:w w:val="80"/>
        </w:rPr>
        <w:t>Agreement</w:t>
      </w:r>
      <w:r>
        <w:rPr>
          <w:color w:val="231F20"/>
          <w:spacing w:val="1"/>
          <w:w w:val="80"/>
        </w:rPr>
        <w:t> </w:t>
      </w:r>
      <w:r>
        <w:rPr>
          <w:color w:val="231F20"/>
          <w:spacing w:val="2"/>
          <w:w w:val="80"/>
        </w:rPr>
        <w:t>of</w:t>
      </w:r>
      <w:r>
        <w:rPr>
          <w:color w:val="231F20"/>
          <w:spacing w:val="-9"/>
        </w:rPr>
        <w:t> </w:t>
      </w:r>
      <w:r>
        <w:rPr>
          <w:color w:val="231F20"/>
          <w:spacing w:val="2"/>
          <w:w w:val="80"/>
        </w:rPr>
        <w:t>Purchase</w:t>
      </w:r>
      <w:r>
        <w:rPr>
          <w:color w:val="231F20"/>
          <w:spacing w:val="1"/>
          <w:w w:val="80"/>
        </w:rPr>
        <w:t> </w:t>
      </w:r>
      <w:r>
        <w:rPr>
          <w:color w:val="231F20"/>
          <w:spacing w:val="2"/>
          <w:w w:val="80"/>
        </w:rPr>
        <w:t>and</w:t>
      </w:r>
      <w:r>
        <w:rPr>
          <w:color w:val="231F20"/>
          <w:spacing w:val="1"/>
          <w:w w:val="80"/>
        </w:rPr>
        <w:t> </w:t>
      </w:r>
      <w:r>
        <w:rPr>
          <w:color w:val="231F20"/>
          <w:spacing w:val="2"/>
          <w:w w:val="80"/>
        </w:rPr>
        <w:t>Sale</w:t>
      </w:r>
      <w:r>
        <w:rPr>
          <w:color w:val="231F20"/>
          <w:spacing w:val="-9"/>
        </w:rPr>
        <w:t> </w:t>
      </w:r>
      <w:r>
        <w:rPr>
          <w:color w:val="231F20"/>
          <w:spacing w:val="2"/>
          <w:w w:val="80"/>
        </w:rPr>
        <w:t>dated</w:t>
      </w:r>
      <w:r>
        <w:rPr>
          <w:color w:val="231F20"/>
          <w:spacing w:val="1"/>
          <w:w w:val="80"/>
        </w:rPr>
        <w:t> </w:t>
      </w:r>
      <w:r>
        <w:rPr>
          <w:color w:val="231F20"/>
          <w:spacing w:val="2"/>
          <w:w w:val="80"/>
        </w:rPr>
        <w:t>this</w:t>
      </w:r>
      <w:r>
        <w:rPr>
          <w:color w:val="231F20"/>
          <w:spacing w:val="1"/>
          <w:w w:val="80"/>
        </w:rPr>
        <w:t> </w:t>
      </w:r>
      <w:r>
        <w:rPr>
          <w:color w:val="231F20"/>
          <w:spacing w:val="2"/>
          <w:w w:val="80"/>
        </w:rPr>
        <w:t>.......................</w:t>
      </w:r>
      <w:r>
        <w:rPr>
          <w:color w:val="231F20"/>
          <w:spacing w:val="-9"/>
        </w:rPr>
        <w:t> </w:t>
      </w:r>
      <w:r>
        <w:rPr>
          <w:color w:val="231F20"/>
          <w:spacing w:val="2"/>
          <w:w w:val="80"/>
        </w:rPr>
        <w:t>day</w:t>
      </w:r>
      <w:r>
        <w:rPr>
          <w:color w:val="231F20"/>
          <w:spacing w:val="1"/>
          <w:w w:val="80"/>
        </w:rPr>
        <w:t> </w:t>
      </w:r>
      <w:r>
        <w:rPr>
          <w:color w:val="231F20"/>
          <w:spacing w:val="2"/>
          <w:w w:val="80"/>
        </w:rPr>
        <w:t>of</w:t>
      </w:r>
      <w:r>
        <w:rPr>
          <w:color w:val="231F20"/>
          <w:spacing w:val="1"/>
          <w:w w:val="80"/>
        </w:rPr>
        <w:t> </w:t>
      </w:r>
      <w:r>
        <w:rPr>
          <w:color w:val="231F20"/>
          <w:spacing w:val="2"/>
          <w:w w:val="80"/>
        </w:rPr>
        <w:t>....................................................................................................</w:t>
      </w:r>
      <w:r>
        <w:rPr>
          <w:color w:val="231F20"/>
          <w:spacing w:val="-9"/>
        </w:rPr>
        <w:t> </w:t>
      </w:r>
      <w:r>
        <w:rPr>
          <w:color w:val="231F20"/>
          <w:spacing w:val="-2"/>
          <w:w w:val="80"/>
        </w:rPr>
        <w:t>20............</w:t>
      </w:r>
    </w:p>
    <w:p>
      <w:pPr>
        <w:pStyle w:val="BodyText"/>
        <w:spacing w:before="111"/>
      </w:pPr>
    </w:p>
    <w:p>
      <w:pPr>
        <w:tabs>
          <w:tab w:pos="8959" w:val="left" w:leader="dot"/>
        </w:tabs>
        <w:spacing w:line="177" w:lineRule="exact" w:before="0"/>
        <w:ind w:left="90" w:right="0" w:firstLine="0"/>
        <w:jc w:val="both"/>
        <w:rPr>
          <w:sz w:val="16"/>
        </w:rPr>
      </w:pPr>
      <w:r>
        <w:rPr>
          <w:b/>
          <w:color w:val="231F20"/>
          <w:spacing w:val="-2"/>
          <w:w w:val="95"/>
          <w:sz w:val="16"/>
        </w:rPr>
        <w:t>BUYER:</w:t>
      </w:r>
      <w:r>
        <w:rPr>
          <w:b/>
          <w:color w:val="231F20"/>
          <w:sz w:val="16"/>
        </w:rPr>
        <w:tab/>
      </w:r>
      <w:r>
        <w:rPr>
          <w:color w:val="231F20"/>
          <w:w w:val="85"/>
          <w:sz w:val="16"/>
        </w:rPr>
        <w:t>,</w:t>
      </w:r>
      <w:r>
        <w:rPr>
          <w:color w:val="231F20"/>
          <w:spacing w:val="-5"/>
          <w:w w:val="85"/>
          <w:sz w:val="16"/>
        </w:rPr>
        <w:t> </w:t>
      </w:r>
      <w:r>
        <w:rPr>
          <w:color w:val="231F20"/>
          <w:w w:val="85"/>
          <w:sz w:val="16"/>
        </w:rPr>
        <w:t>agrees</w:t>
      </w:r>
      <w:r>
        <w:rPr>
          <w:color w:val="231F20"/>
          <w:spacing w:val="-4"/>
          <w:w w:val="85"/>
          <w:sz w:val="16"/>
        </w:rPr>
        <w:t> </w:t>
      </w:r>
      <w:r>
        <w:rPr>
          <w:color w:val="231F20"/>
          <w:w w:val="85"/>
          <w:sz w:val="16"/>
        </w:rPr>
        <w:t>to</w:t>
      </w:r>
      <w:r>
        <w:rPr>
          <w:color w:val="231F20"/>
          <w:spacing w:val="-4"/>
          <w:w w:val="85"/>
          <w:sz w:val="16"/>
        </w:rPr>
        <w:t> </w:t>
      </w:r>
      <w:r>
        <w:rPr>
          <w:color w:val="231F20"/>
          <w:w w:val="85"/>
          <w:sz w:val="16"/>
        </w:rPr>
        <w:t>purchase</w:t>
      </w:r>
      <w:r>
        <w:rPr>
          <w:color w:val="231F20"/>
          <w:spacing w:val="-4"/>
          <w:w w:val="85"/>
          <w:sz w:val="16"/>
        </w:rPr>
        <w:t> from</w:t>
      </w:r>
    </w:p>
    <w:p>
      <w:pPr>
        <w:spacing w:line="153" w:lineRule="exact" w:before="0"/>
        <w:ind w:left="3689" w:right="0" w:firstLine="0"/>
        <w:jc w:val="left"/>
        <w:rPr>
          <w:sz w:val="14"/>
        </w:rPr>
      </w:pPr>
      <w:r>
        <w:rPr>
          <w:color w:val="231F20"/>
          <w:w w:val="85"/>
          <w:sz w:val="14"/>
        </w:rPr>
        <w:t>(Full</w:t>
      </w:r>
      <w:r>
        <w:rPr>
          <w:color w:val="231F20"/>
          <w:spacing w:val="-2"/>
          <w:w w:val="85"/>
          <w:sz w:val="14"/>
        </w:rPr>
        <w:t> </w:t>
      </w:r>
      <w:r>
        <w:rPr>
          <w:color w:val="231F20"/>
          <w:w w:val="85"/>
          <w:sz w:val="14"/>
        </w:rPr>
        <w:t>legal</w:t>
      </w:r>
      <w:r>
        <w:rPr>
          <w:color w:val="231F20"/>
          <w:spacing w:val="-1"/>
          <w:w w:val="85"/>
          <w:sz w:val="14"/>
        </w:rPr>
        <w:t> </w:t>
      </w:r>
      <w:r>
        <w:rPr>
          <w:color w:val="231F20"/>
          <w:w w:val="85"/>
          <w:sz w:val="14"/>
        </w:rPr>
        <w:t>names</w:t>
      </w:r>
      <w:r>
        <w:rPr>
          <w:color w:val="231F20"/>
          <w:spacing w:val="-1"/>
          <w:w w:val="85"/>
          <w:sz w:val="14"/>
        </w:rPr>
        <w:t> </w:t>
      </w:r>
      <w:r>
        <w:rPr>
          <w:color w:val="231F20"/>
          <w:w w:val="85"/>
          <w:sz w:val="14"/>
        </w:rPr>
        <w:t>of</w:t>
      </w:r>
      <w:r>
        <w:rPr>
          <w:color w:val="231F20"/>
          <w:spacing w:val="-2"/>
          <w:w w:val="85"/>
          <w:sz w:val="14"/>
        </w:rPr>
        <w:t> </w:t>
      </w:r>
      <w:r>
        <w:rPr>
          <w:color w:val="231F20"/>
          <w:w w:val="85"/>
          <w:sz w:val="14"/>
        </w:rPr>
        <w:t>all</w:t>
      </w:r>
      <w:r>
        <w:rPr>
          <w:color w:val="231F20"/>
          <w:spacing w:val="-1"/>
          <w:w w:val="85"/>
          <w:sz w:val="14"/>
        </w:rPr>
        <w:t> </w:t>
      </w:r>
      <w:r>
        <w:rPr>
          <w:color w:val="231F20"/>
          <w:spacing w:val="-2"/>
          <w:w w:val="85"/>
          <w:sz w:val="14"/>
        </w:rPr>
        <w:t>Buyers)</w:t>
      </w:r>
    </w:p>
    <w:p>
      <w:pPr>
        <w:pStyle w:val="BodyText"/>
        <w:spacing w:before="60"/>
        <w:rPr>
          <w:sz w:val="14"/>
        </w:rPr>
      </w:pPr>
    </w:p>
    <w:p>
      <w:pPr>
        <w:tabs>
          <w:tab w:pos="9704" w:val="left" w:leader="dot"/>
        </w:tabs>
        <w:spacing w:line="177" w:lineRule="exact" w:before="0"/>
        <w:ind w:left="90" w:right="0" w:firstLine="0"/>
        <w:jc w:val="both"/>
        <w:rPr>
          <w:sz w:val="16"/>
        </w:rPr>
      </w:pPr>
      <w:r>
        <w:rPr>
          <w:b/>
          <w:color w:val="231F20"/>
          <w:spacing w:val="-2"/>
          <w:w w:val="95"/>
          <w:sz w:val="16"/>
        </w:rPr>
        <w:t>SELLER:</w:t>
      </w:r>
      <w:r>
        <w:rPr>
          <w:b/>
          <w:color w:val="231F20"/>
          <w:sz w:val="16"/>
        </w:rPr>
        <w:tab/>
      </w:r>
      <w:r>
        <w:rPr>
          <w:color w:val="231F20"/>
          <w:w w:val="80"/>
          <w:sz w:val="16"/>
        </w:rPr>
        <w:t>,</w:t>
      </w:r>
      <w:r>
        <w:rPr>
          <w:color w:val="231F20"/>
          <w:spacing w:val="-8"/>
          <w:sz w:val="16"/>
        </w:rPr>
        <w:t> </w:t>
      </w:r>
      <w:r>
        <w:rPr>
          <w:color w:val="231F20"/>
          <w:w w:val="80"/>
          <w:sz w:val="16"/>
        </w:rPr>
        <w:t>the</w:t>
      </w:r>
      <w:r>
        <w:rPr>
          <w:color w:val="231F20"/>
          <w:spacing w:val="-7"/>
          <w:sz w:val="16"/>
        </w:rPr>
        <w:t> </w:t>
      </w:r>
      <w:r>
        <w:rPr>
          <w:color w:val="231F20"/>
          <w:spacing w:val="-2"/>
          <w:w w:val="80"/>
          <w:sz w:val="16"/>
        </w:rPr>
        <w:t>following</w:t>
      </w:r>
    </w:p>
    <w:p>
      <w:pPr>
        <w:spacing w:line="153" w:lineRule="exact" w:before="0"/>
        <w:ind w:left="3689" w:right="0" w:firstLine="0"/>
        <w:jc w:val="left"/>
        <w:rPr>
          <w:sz w:val="14"/>
        </w:rPr>
      </w:pPr>
      <w:r>
        <w:rPr>
          <w:color w:val="231F20"/>
          <w:w w:val="85"/>
          <w:sz w:val="14"/>
        </w:rPr>
        <w:t>(Full</w:t>
      </w:r>
      <w:r>
        <w:rPr>
          <w:color w:val="231F20"/>
          <w:spacing w:val="-2"/>
          <w:w w:val="85"/>
          <w:sz w:val="14"/>
        </w:rPr>
        <w:t> </w:t>
      </w:r>
      <w:r>
        <w:rPr>
          <w:color w:val="231F20"/>
          <w:w w:val="85"/>
          <w:sz w:val="14"/>
        </w:rPr>
        <w:t>legal</w:t>
      </w:r>
      <w:r>
        <w:rPr>
          <w:color w:val="231F20"/>
          <w:spacing w:val="-1"/>
          <w:w w:val="85"/>
          <w:sz w:val="14"/>
        </w:rPr>
        <w:t> </w:t>
      </w:r>
      <w:r>
        <w:rPr>
          <w:color w:val="231F20"/>
          <w:w w:val="85"/>
          <w:sz w:val="14"/>
        </w:rPr>
        <w:t>names</w:t>
      </w:r>
      <w:r>
        <w:rPr>
          <w:color w:val="231F20"/>
          <w:spacing w:val="-1"/>
          <w:w w:val="85"/>
          <w:sz w:val="14"/>
        </w:rPr>
        <w:t> </w:t>
      </w:r>
      <w:r>
        <w:rPr>
          <w:color w:val="231F20"/>
          <w:w w:val="85"/>
          <w:sz w:val="14"/>
        </w:rPr>
        <w:t>of</w:t>
      </w:r>
      <w:r>
        <w:rPr>
          <w:color w:val="231F20"/>
          <w:spacing w:val="-2"/>
          <w:w w:val="85"/>
          <w:sz w:val="14"/>
        </w:rPr>
        <w:t> </w:t>
      </w:r>
      <w:r>
        <w:rPr>
          <w:color w:val="231F20"/>
          <w:w w:val="85"/>
          <w:sz w:val="14"/>
        </w:rPr>
        <w:t>all</w:t>
      </w:r>
      <w:r>
        <w:rPr>
          <w:color w:val="231F20"/>
          <w:spacing w:val="-1"/>
          <w:w w:val="85"/>
          <w:sz w:val="14"/>
        </w:rPr>
        <w:t> </w:t>
      </w:r>
      <w:r>
        <w:rPr>
          <w:color w:val="231F20"/>
          <w:spacing w:val="-2"/>
          <w:w w:val="85"/>
          <w:sz w:val="14"/>
        </w:rPr>
        <w:t>Sellers)</w:t>
      </w:r>
    </w:p>
    <w:p>
      <w:pPr>
        <w:pStyle w:val="BodyText"/>
        <w:spacing w:before="99"/>
        <w:rPr>
          <w:sz w:val="14"/>
        </w:rPr>
      </w:pPr>
    </w:p>
    <w:p>
      <w:pPr>
        <w:pStyle w:val="Heading4"/>
        <w:spacing w:before="1"/>
        <w:jc w:val="both"/>
      </w:pPr>
      <w:r>
        <w:rPr>
          <w:color w:val="231F20"/>
          <w:w w:val="85"/>
        </w:rPr>
        <w:t>REAL</w:t>
      </w:r>
      <w:r>
        <w:rPr>
          <w:color w:val="231F20"/>
          <w:spacing w:val="9"/>
        </w:rPr>
        <w:t> </w:t>
      </w:r>
      <w:r>
        <w:rPr>
          <w:color w:val="231F20"/>
          <w:spacing w:val="-2"/>
        </w:rPr>
        <w:t>PROPERTY:</w:t>
      </w:r>
    </w:p>
    <w:p>
      <w:pPr>
        <w:pStyle w:val="BodyText"/>
        <w:spacing w:before="111"/>
        <w:rPr>
          <w:b/>
        </w:rPr>
      </w:pPr>
    </w:p>
    <w:p>
      <w:pPr>
        <w:pStyle w:val="BodyText"/>
        <w:ind w:left="90"/>
      </w:pPr>
      <w:r>
        <w:rPr>
          <w:color w:val="231F20"/>
          <w:w w:val="85"/>
        </w:rPr>
        <w:t>Address</w:t>
      </w:r>
      <w:r>
        <w:rPr>
          <w:color w:val="231F20"/>
          <w:spacing w:val="63"/>
        </w:rPr>
        <w:t>  </w:t>
      </w:r>
      <w:r>
        <w:rPr>
          <w:color w:val="231F20"/>
          <w:spacing w:val="-2"/>
          <w:w w:val="85"/>
        </w:rPr>
        <w:t>...........................................................................................................................................................................................................</w:t>
      </w:r>
    </w:p>
    <w:p>
      <w:pPr>
        <w:pStyle w:val="BodyText"/>
        <w:spacing w:before="111"/>
      </w:pPr>
    </w:p>
    <w:p>
      <w:pPr>
        <w:pStyle w:val="BodyText"/>
        <w:ind w:left="90"/>
      </w:pPr>
      <w:r>
        <w:rPr>
          <w:color w:val="231F20"/>
          <w:w w:val="80"/>
        </w:rPr>
        <w:t>fronting</w:t>
      </w:r>
      <w:r>
        <w:rPr>
          <w:color w:val="231F20"/>
          <w:spacing w:val="57"/>
          <w:w w:val="150"/>
        </w:rPr>
        <w:t> </w:t>
      </w:r>
      <w:r>
        <w:rPr>
          <w:color w:val="231F20"/>
          <w:w w:val="80"/>
        </w:rPr>
        <w:t>on</w:t>
      </w:r>
      <w:r>
        <w:rPr>
          <w:color w:val="231F20"/>
          <w:spacing w:val="58"/>
          <w:w w:val="150"/>
        </w:rPr>
        <w:t> </w:t>
      </w:r>
      <w:r>
        <w:rPr>
          <w:color w:val="231F20"/>
          <w:w w:val="80"/>
        </w:rPr>
        <w:t>the</w:t>
      </w:r>
      <w:r>
        <w:rPr>
          <w:color w:val="231F20"/>
          <w:spacing w:val="58"/>
          <w:w w:val="150"/>
        </w:rPr>
        <w:t> </w:t>
      </w:r>
      <w:r>
        <w:rPr>
          <w:color w:val="231F20"/>
          <w:w w:val="80"/>
        </w:rPr>
        <w:t>...................................................................................</w:t>
      </w:r>
      <w:r>
        <w:rPr>
          <w:color w:val="231F20"/>
          <w:spacing w:val="57"/>
          <w:w w:val="150"/>
        </w:rPr>
        <w:t> </w:t>
      </w:r>
      <w:r>
        <w:rPr>
          <w:color w:val="231F20"/>
          <w:w w:val="80"/>
        </w:rPr>
        <w:t>side</w:t>
      </w:r>
      <w:r>
        <w:rPr>
          <w:color w:val="231F20"/>
          <w:spacing w:val="58"/>
          <w:w w:val="150"/>
        </w:rPr>
        <w:t> </w:t>
      </w:r>
      <w:r>
        <w:rPr>
          <w:color w:val="231F20"/>
          <w:w w:val="80"/>
        </w:rPr>
        <w:t>of</w:t>
      </w:r>
      <w:r>
        <w:rPr>
          <w:color w:val="231F20"/>
          <w:spacing w:val="58"/>
          <w:w w:val="150"/>
        </w:rPr>
        <w:t> </w:t>
      </w:r>
      <w:r>
        <w:rPr>
          <w:color w:val="231F20"/>
          <w:spacing w:val="-2"/>
          <w:w w:val="80"/>
        </w:rPr>
        <w:t>....................................................................................................</w:t>
      </w:r>
    </w:p>
    <w:p>
      <w:pPr>
        <w:pStyle w:val="BodyText"/>
        <w:spacing w:before="111"/>
      </w:pPr>
    </w:p>
    <w:p>
      <w:pPr>
        <w:pStyle w:val="BodyText"/>
        <w:tabs>
          <w:tab w:pos="9876" w:val="left" w:leader="dot"/>
        </w:tabs>
        <w:spacing w:line="616" w:lineRule="auto"/>
        <w:ind w:left="90" w:right="87"/>
        <w:jc w:val="both"/>
      </w:pPr>
      <w:r>
        <w:rPr>
          <w:color w:val="231F20"/>
          <w:spacing w:val="-2"/>
          <w:w w:val="85"/>
        </w:rPr>
        <w:t>in</w:t>
      </w:r>
      <w:r>
        <w:rPr>
          <w:color w:val="231F20"/>
          <w:spacing w:val="12"/>
        </w:rPr>
        <w:t> </w:t>
      </w:r>
      <w:r>
        <w:rPr>
          <w:color w:val="231F20"/>
          <w:spacing w:val="-2"/>
          <w:w w:val="85"/>
        </w:rPr>
        <w:t>the</w:t>
      </w:r>
      <w:r>
        <w:rPr>
          <w:color w:val="231F20"/>
          <w:spacing w:val="12"/>
        </w:rPr>
        <w:t> </w:t>
      </w:r>
      <w:r>
        <w:rPr>
          <w:color w:val="231F20"/>
          <w:spacing w:val="-2"/>
          <w:w w:val="85"/>
        </w:rPr>
        <w:t>...............................................................................................................................................................................................................</w:t>
      </w:r>
      <w:r>
        <w:rPr>
          <w:color w:val="231F20"/>
          <w:spacing w:val="80"/>
        </w:rPr>
        <w:t> </w:t>
      </w:r>
      <w:r>
        <w:rPr>
          <w:color w:val="231F20"/>
          <w:w w:val="85"/>
        </w:rPr>
        <w:t>and</w:t>
      </w:r>
      <w:r>
        <w:rPr>
          <w:color w:val="231F20"/>
          <w:spacing w:val="-2"/>
          <w:w w:val="85"/>
        </w:rPr>
        <w:t> </w:t>
      </w:r>
      <w:r>
        <w:rPr>
          <w:color w:val="231F20"/>
          <w:w w:val="85"/>
        </w:rPr>
        <w:t>having</w:t>
      </w:r>
      <w:r>
        <w:rPr>
          <w:color w:val="231F20"/>
          <w:spacing w:val="-2"/>
          <w:w w:val="85"/>
        </w:rPr>
        <w:t> </w:t>
      </w:r>
      <w:r>
        <w:rPr>
          <w:color w:val="231F20"/>
          <w:w w:val="85"/>
        </w:rPr>
        <w:t>a</w:t>
      </w:r>
      <w:r>
        <w:rPr>
          <w:color w:val="231F20"/>
          <w:spacing w:val="-2"/>
          <w:w w:val="85"/>
        </w:rPr>
        <w:t> </w:t>
      </w:r>
      <w:r>
        <w:rPr>
          <w:color w:val="231F20"/>
          <w:w w:val="85"/>
        </w:rPr>
        <w:t>frontage</w:t>
      </w:r>
      <w:r>
        <w:rPr>
          <w:color w:val="231F20"/>
          <w:spacing w:val="-2"/>
          <w:w w:val="85"/>
        </w:rPr>
        <w:t> </w:t>
      </w:r>
      <w:r>
        <w:rPr>
          <w:color w:val="231F20"/>
          <w:w w:val="85"/>
        </w:rPr>
        <w:t>of</w:t>
      </w:r>
      <w:r>
        <w:rPr>
          <w:color w:val="231F20"/>
          <w:spacing w:val="-2"/>
          <w:w w:val="85"/>
        </w:rPr>
        <w:t> </w:t>
      </w:r>
      <w:r>
        <w:rPr>
          <w:color w:val="231F20"/>
          <w:w w:val="85"/>
        </w:rPr>
        <w:t>...............................................................</w:t>
      </w:r>
      <w:r>
        <w:rPr>
          <w:color w:val="231F20"/>
          <w:spacing w:val="-1"/>
          <w:w w:val="85"/>
        </w:rPr>
        <w:t> </w:t>
      </w:r>
      <w:r>
        <w:rPr>
          <w:color w:val="231F20"/>
          <w:w w:val="85"/>
        </w:rPr>
        <w:t>more</w:t>
      </w:r>
      <w:r>
        <w:rPr>
          <w:color w:val="231F20"/>
          <w:spacing w:val="-2"/>
          <w:w w:val="85"/>
        </w:rPr>
        <w:t> </w:t>
      </w:r>
      <w:r>
        <w:rPr>
          <w:color w:val="231F20"/>
          <w:w w:val="85"/>
        </w:rPr>
        <w:t>or</w:t>
      </w:r>
      <w:r>
        <w:rPr>
          <w:color w:val="231F20"/>
          <w:spacing w:val="-2"/>
          <w:w w:val="85"/>
        </w:rPr>
        <w:t> </w:t>
      </w:r>
      <w:r>
        <w:rPr>
          <w:color w:val="231F20"/>
          <w:w w:val="85"/>
        </w:rPr>
        <w:t>less</w:t>
      </w:r>
      <w:r>
        <w:rPr>
          <w:color w:val="231F20"/>
          <w:spacing w:val="-2"/>
          <w:w w:val="85"/>
        </w:rPr>
        <w:t> </w:t>
      </w:r>
      <w:r>
        <w:rPr>
          <w:color w:val="231F20"/>
          <w:w w:val="85"/>
        </w:rPr>
        <w:t>by</w:t>
      </w:r>
      <w:r>
        <w:rPr>
          <w:color w:val="231F20"/>
          <w:spacing w:val="-2"/>
          <w:w w:val="85"/>
        </w:rPr>
        <w:t> </w:t>
      </w:r>
      <w:r>
        <w:rPr>
          <w:color w:val="231F20"/>
          <w:w w:val="85"/>
        </w:rPr>
        <w:t>a</w:t>
      </w:r>
      <w:r>
        <w:rPr>
          <w:color w:val="231F20"/>
          <w:spacing w:val="-1"/>
          <w:w w:val="85"/>
        </w:rPr>
        <w:t> </w:t>
      </w:r>
      <w:r>
        <w:rPr>
          <w:color w:val="231F20"/>
          <w:w w:val="85"/>
        </w:rPr>
        <w:t>depth</w:t>
      </w:r>
      <w:r>
        <w:rPr>
          <w:color w:val="231F20"/>
          <w:spacing w:val="-2"/>
          <w:w w:val="85"/>
        </w:rPr>
        <w:t> </w:t>
      </w:r>
      <w:r>
        <w:rPr>
          <w:color w:val="231F20"/>
          <w:spacing w:val="-5"/>
          <w:w w:val="85"/>
        </w:rPr>
        <w:t>of</w:t>
      </w:r>
      <w:r>
        <w:rPr>
          <w:color w:val="231F20"/>
        </w:rPr>
        <w:tab/>
      </w:r>
      <w:r>
        <w:rPr>
          <w:color w:val="231F20"/>
          <w:w w:val="85"/>
        </w:rPr>
        <w:t>more</w:t>
      </w:r>
      <w:r>
        <w:rPr>
          <w:color w:val="231F20"/>
          <w:spacing w:val="-5"/>
          <w:w w:val="85"/>
        </w:rPr>
        <w:t> </w:t>
      </w:r>
      <w:r>
        <w:rPr>
          <w:color w:val="231F20"/>
          <w:w w:val="85"/>
        </w:rPr>
        <w:t>or</w:t>
      </w:r>
      <w:r>
        <w:rPr>
          <w:color w:val="231F20"/>
          <w:spacing w:val="-5"/>
          <w:w w:val="85"/>
        </w:rPr>
        <w:t> less</w:t>
      </w:r>
    </w:p>
    <w:p>
      <w:pPr>
        <w:pStyle w:val="BodyText"/>
        <w:ind w:left="90"/>
        <w:jc w:val="both"/>
      </w:pPr>
      <w:r>
        <w:rPr/>
        <mc:AlternateContent>
          <mc:Choice Requires="wps">
            <w:drawing>
              <wp:anchor distT="0" distB="0" distL="0" distR="0" allowOverlap="1" layoutInCell="1" locked="0" behindDoc="1" simplePos="0" relativeHeight="487387648">
                <wp:simplePos x="0" y="0"/>
                <wp:positionH relativeFrom="page">
                  <wp:posOffset>508008</wp:posOffset>
                </wp:positionH>
                <wp:positionV relativeFrom="paragraph">
                  <wp:posOffset>120726</wp:posOffset>
                </wp:positionV>
                <wp:extent cx="6076950" cy="31178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076950" cy="311785"/>
                        </a:xfrm>
                        <a:custGeom>
                          <a:avLst/>
                          <a:gdLst/>
                          <a:ahLst/>
                          <a:cxnLst/>
                          <a:rect l="l" t="t" r="r" b="b"/>
                          <a:pathLst>
                            <a:path w="6076950" h="311785">
                              <a:moveTo>
                                <a:pt x="6076935" y="0"/>
                              </a:moveTo>
                              <a:lnTo>
                                <a:pt x="0" y="0"/>
                              </a:lnTo>
                              <a:lnTo>
                                <a:pt x="0" y="311515"/>
                              </a:lnTo>
                              <a:lnTo>
                                <a:pt x="6076935" y="311515"/>
                              </a:lnTo>
                              <a:lnTo>
                                <a:pt x="607693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40.000702pt;margin-top:9.506045pt;width:478.498871pt;height:24.52881pt;mso-position-horizontal-relative:page;mso-position-vertical-relative:paragraph;z-index:-15928832" id="docshape8" filled="true" fillcolor="#ffffff" stroked="false">
                <v:fill type="solid"/>
                <w10:wrap type="none"/>
              </v:rect>
            </w:pict>
          </mc:Fallback>
        </mc:AlternateContent>
      </w:r>
      <w:r>
        <w:rPr>
          <w:color w:val="231F20"/>
          <w:w w:val="85"/>
          <w:position w:val="6"/>
        </w:rPr>
        <w:t>and</w:t>
      </w:r>
      <w:r>
        <w:rPr>
          <w:color w:val="231F20"/>
          <w:spacing w:val="26"/>
          <w:position w:val="6"/>
        </w:rPr>
        <w:t> </w:t>
      </w:r>
      <w:r>
        <w:rPr>
          <w:color w:val="231F20"/>
          <w:w w:val="85"/>
          <w:position w:val="6"/>
        </w:rPr>
        <w:t>legally</w:t>
      </w:r>
      <w:r>
        <w:rPr>
          <w:color w:val="231F20"/>
          <w:spacing w:val="27"/>
          <w:position w:val="6"/>
        </w:rPr>
        <w:t> </w:t>
      </w:r>
      <w:r>
        <w:rPr>
          <w:color w:val="231F20"/>
          <w:w w:val="85"/>
          <w:position w:val="6"/>
        </w:rPr>
        <w:t>described</w:t>
      </w:r>
      <w:r>
        <w:rPr>
          <w:color w:val="231F20"/>
          <w:spacing w:val="26"/>
          <w:position w:val="6"/>
        </w:rPr>
        <w:t> </w:t>
      </w:r>
      <w:r>
        <w:rPr>
          <w:color w:val="231F20"/>
          <w:w w:val="85"/>
          <w:position w:val="6"/>
        </w:rPr>
        <w:t>as</w:t>
      </w:r>
      <w:r>
        <w:rPr>
          <w:color w:val="231F20"/>
          <w:spacing w:val="27"/>
          <w:position w:val="6"/>
        </w:rPr>
        <w:t> </w:t>
      </w:r>
      <w:r>
        <w:rPr>
          <w:color w:val="231F20"/>
          <w:spacing w:val="-2"/>
          <w:w w:val="85"/>
        </w:rPr>
        <w:t>.............................................................................................................................................................</w:t>
      </w:r>
    </w:p>
    <w:p>
      <w:pPr>
        <w:pStyle w:val="BodyText"/>
        <w:spacing w:before="51"/>
      </w:pPr>
    </w:p>
    <w:p>
      <w:pPr>
        <w:pStyle w:val="BodyText"/>
        <w:tabs>
          <w:tab w:pos="9640" w:val="left" w:leader="dot"/>
        </w:tabs>
        <w:spacing w:line="177" w:lineRule="exact" w:before="1"/>
        <w:ind w:left="90"/>
        <w:jc w:val="both"/>
      </w:pPr>
      <w:r>
        <w:rPr>
          <w:color w:val="231F20"/>
          <w:spacing w:val="-10"/>
          <w:w w:val="95"/>
        </w:rPr>
        <w:t>.</w:t>
      </w:r>
      <w:r>
        <w:rPr>
          <w:color w:val="231F20"/>
        </w:rPr>
        <w:tab/>
      </w:r>
      <w:r>
        <w:rPr>
          <w:color w:val="231F20"/>
          <w:w w:val="75"/>
        </w:rPr>
        <w:t>(the</w:t>
      </w:r>
      <w:r>
        <w:rPr>
          <w:color w:val="231F20"/>
          <w:spacing w:val="-3"/>
          <w:w w:val="75"/>
        </w:rPr>
        <w:t> </w:t>
      </w:r>
      <w:r>
        <w:rPr>
          <w:color w:val="231F20"/>
          <w:spacing w:val="-2"/>
          <w:w w:val="95"/>
        </w:rPr>
        <w:t>“property”)</w:t>
      </w:r>
    </w:p>
    <w:p>
      <w:pPr>
        <w:spacing w:line="153" w:lineRule="exact" w:before="0"/>
        <w:ind w:left="2230" w:right="0" w:firstLine="0"/>
        <w:jc w:val="left"/>
        <w:rPr>
          <w:sz w:val="14"/>
        </w:rPr>
      </w:pPr>
      <w:r>
        <w:rPr>
          <w:color w:val="231F20"/>
          <w:w w:val="85"/>
          <w:sz w:val="14"/>
        </w:rPr>
        <w:t>(Legal</w:t>
      </w:r>
      <w:r>
        <w:rPr>
          <w:color w:val="231F20"/>
          <w:spacing w:val="-5"/>
          <w:sz w:val="14"/>
        </w:rPr>
        <w:t> </w:t>
      </w:r>
      <w:r>
        <w:rPr>
          <w:color w:val="231F20"/>
          <w:w w:val="85"/>
          <w:sz w:val="14"/>
        </w:rPr>
        <w:t>description</w:t>
      </w:r>
      <w:r>
        <w:rPr>
          <w:color w:val="231F20"/>
          <w:spacing w:val="-5"/>
          <w:sz w:val="14"/>
        </w:rPr>
        <w:t> </w:t>
      </w:r>
      <w:r>
        <w:rPr>
          <w:color w:val="231F20"/>
          <w:w w:val="85"/>
          <w:sz w:val="14"/>
        </w:rPr>
        <w:t>of</w:t>
      </w:r>
      <w:r>
        <w:rPr>
          <w:color w:val="231F20"/>
          <w:spacing w:val="-5"/>
          <w:sz w:val="14"/>
        </w:rPr>
        <w:t> </w:t>
      </w:r>
      <w:r>
        <w:rPr>
          <w:color w:val="231F20"/>
          <w:w w:val="85"/>
          <w:sz w:val="14"/>
        </w:rPr>
        <w:t>land</w:t>
      </w:r>
      <w:r>
        <w:rPr>
          <w:color w:val="231F20"/>
          <w:spacing w:val="-5"/>
          <w:sz w:val="14"/>
        </w:rPr>
        <w:t> </w:t>
      </w:r>
      <w:r>
        <w:rPr>
          <w:color w:val="231F20"/>
          <w:w w:val="85"/>
          <w:sz w:val="14"/>
        </w:rPr>
        <w:t>including</w:t>
      </w:r>
      <w:r>
        <w:rPr>
          <w:color w:val="231F20"/>
          <w:spacing w:val="-5"/>
          <w:sz w:val="14"/>
        </w:rPr>
        <w:t> </w:t>
      </w:r>
      <w:r>
        <w:rPr>
          <w:color w:val="231F20"/>
          <w:w w:val="85"/>
          <w:sz w:val="14"/>
        </w:rPr>
        <w:t>easements</w:t>
      </w:r>
      <w:r>
        <w:rPr>
          <w:color w:val="231F20"/>
          <w:spacing w:val="-5"/>
          <w:sz w:val="14"/>
        </w:rPr>
        <w:t> </w:t>
      </w:r>
      <w:r>
        <w:rPr>
          <w:color w:val="231F20"/>
          <w:w w:val="85"/>
          <w:sz w:val="14"/>
        </w:rPr>
        <w:t>not</w:t>
      </w:r>
      <w:r>
        <w:rPr>
          <w:color w:val="231F20"/>
          <w:spacing w:val="-5"/>
          <w:sz w:val="14"/>
        </w:rPr>
        <w:t> </w:t>
      </w:r>
      <w:r>
        <w:rPr>
          <w:color w:val="231F20"/>
          <w:w w:val="85"/>
          <w:sz w:val="14"/>
        </w:rPr>
        <w:t>described</w:t>
      </w:r>
      <w:r>
        <w:rPr>
          <w:color w:val="231F20"/>
          <w:spacing w:val="-5"/>
          <w:sz w:val="14"/>
        </w:rPr>
        <w:t> </w:t>
      </w:r>
      <w:r>
        <w:rPr>
          <w:color w:val="231F20"/>
          <w:spacing w:val="-2"/>
          <w:w w:val="85"/>
          <w:sz w:val="14"/>
        </w:rPr>
        <w:t>elsewhere)</w:t>
      </w:r>
    </w:p>
    <w:p>
      <w:pPr>
        <w:pStyle w:val="BodyText"/>
        <w:spacing w:before="139"/>
        <w:rPr>
          <w:sz w:val="14"/>
        </w:rPr>
      </w:pPr>
    </w:p>
    <w:p>
      <w:pPr>
        <w:tabs>
          <w:tab w:pos="7489" w:val="left" w:leader="none"/>
        </w:tabs>
        <w:spacing w:before="0"/>
        <w:ind w:left="90" w:right="0" w:firstLine="0"/>
        <w:jc w:val="left"/>
        <w:rPr>
          <w:sz w:val="16"/>
        </w:rPr>
      </w:pPr>
      <w:r>
        <w:rPr>
          <w:b/>
          <w:color w:val="231F20"/>
          <w:w w:val="90"/>
          <w:sz w:val="16"/>
        </w:rPr>
        <w:t>PURCHASE</w:t>
      </w:r>
      <w:r>
        <w:rPr>
          <w:b/>
          <w:color w:val="231F20"/>
          <w:spacing w:val="9"/>
          <w:sz w:val="16"/>
        </w:rPr>
        <w:t> </w:t>
      </w:r>
      <w:r>
        <w:rPr>
          <w:b/>
          <w:color w:val="231F20"/>
          <w:spacing w:val="-2"/>
          <w:w w:val="95"/>
          <w:sz w:val="16"/>
        </w:rPr>
        <w:t>PRICE:</w:t>
      </w:r>
      <w:r>
        <w:rPr>
          <w:b/>
          <w:color w:val="231F20"/>
          <w:sz w:val="16"/>
        </w:rPr>
        <w:tab/>
      </w:r>
      <w:r>
        <w:rPr>
          <w:color w:val="231F20"/>
          <w:w w:val="85"/>
          <w:sz w:val="16"/>
        </w:rPr>
        <w:t>Dollars</w:t>
      </w:r>
      <w:r>
        <w:rPr>
          <w:color w:val="231F20"/>
          <w:spacing w:val="10"/>
          <w:sz w:val="16"/>
        </w:rPr>
        <w:t> </w:t>
      </w:r>
      <w:r>
        <w:rPr>
          <w:color w:val="231F20"/>
          <w:w w:val="85"/>
          <w:sz w:val="16"/>
        </w:rPr>
        <w:t>(CDN$)</w:t>
      </w:r>
      <w:r>
        <w:rPr>
          <w:color w:val="231F20"/>
          <w:spacing w:val="11"/>
          <w:sz w:val="16"/>
        </w:rPr>
        <w:t> </w:t>
      </w:r>
      <w:r>
        <w:rPr>
          <w:color w:val="231F20"/>
          <w:spacing w:val="-2"/>
          <w:w w:val="85"/>
          <w:sz w:val="16"/>
        </w:rPr>
        <w:t>..........................................</w:t>
      </w:r>
    </w:p>
    <w:p>
      <w:pPr>
        <w:pStyle w:val="BodyText"/>
        <w:spacing w:before="111"/>
      </w:pPr>
    </w:p>
    <w:p>
      <w:pPr>
        <w:pStyle w:val="BodyText"/>
        <w:tabs>
          <w:tab w:pos="10229" w:val="left" w:leader="dot"/>
        </w:tabs>
        <w:ind w:left="90"/>
      </w:pPr>
      <w:r>
        <w:rPr>
          <w:color w:val="231F20"/>
          <w:spacing w:val="-10"/>
          <w:w w:val="95"/>
        </w:rPr>
        <w:t>.</w:t>
      </w:r>
      <w:r>
        <w:rPr>
          <w:color w:val="231F20"/>
        </w:rPr>
        <w:tab/>
      </w:r>
      <w:r>
        <w:rPr>
          <w:color w:val="231F20"/>
          <w:spacing w:val="-2"/>
          <w:w w:val="95"/>
        </w:rPr>
        <w:t>Dollars</w:t>
      </w:r>
    </w:p>
    <w:p>
      <w:pPr>
        <w:pStyle w:val="BodyText"/>
        <w:spacing w:before="111"/>
      </w:pPr>
    </w:p>
    <w:p>
      <w:pPr>
        <w:pStyle w:val="BodyText"/>
        <w:spacing w:line="177" w:lineRule="exact"/>
        <w:ind w:left="90"/>
        <w:jc w:val="both"/>
      </w:pPr>
      <w:r>
        <w:rPr>
          <w:b/>
          <w:color w:val="231F20"/>
          <w:w w:val="80"/>
        </w:rPr>
        <w:t>DEPOSIT:</w:t>
      </w:r>
      <w:r>
        <w:rPr>
          <w:b/>
          <w:color w:val="231F20"/>
          <w:spacing w:val="59"/>
          <w:w w:val="150"/>
        </w:rPr>
        <w:t>  </w:t>
      </w:r>
      <w:r>
        <w:rPr>
          <w:color w:val="231F20"/>
          <w:w w:val="80"/>
        </w:rPr>
        <w:t>Buyer</w:t>
      </w:r>
      <w:r>
        <w:rPr>
          <w:color w:val="231F20"/>
          <w:spacing w:val="59"/>
          <w:w w:val="150"/>
        </w:rPr>
        <w:t>  </w:t>
      </w:r>
      <w:r>
        <w:rPr>
          <w:color w:val="231F20"/>
          <w:w w:val="80"/>
        </w:rPr>
        <w:t>submits</w:t>
      </w:r>
      <w:r>
        <w:rPr>
          <w:color w:val="231F20"/>
          <w:spacing w:val="59"/>
          <w:w w:val="150"/>
        </w:rPr>
        <w:t>  </w:t>
      </w:r>
      <w:r>
        <w:rPr>
          <w:color w:val="231F20"/>
          <w:spacing w:val="-2"/>
          <w:w w:val="80"/>
        </w:rPr>
        <w:t>...................................................................................................................................................................................</w:t>
      </w:r>
    </w:p>
    <w:p>
      <w:pPr>
        <w:spacing w:line="153" w:lineRule="exact" w:before="0"/>
        <w:ind w:left="2989" w:right="0" w:firstLine="0"/>
        <w:jc w:val="left"/>
        <w:rPr>
          <w:sz w:val="14"/>
        </w:rPr>
      </w:pPr>
      <w:r>
        <w:rPr>
          <w:color w:val="231F20"/>
          <w:w w:val="85"/>
          <w:sz w:val="14"/>
        </w:rPr>
        <w:t>(Herewith/Upon</w:t>
      </w:r>
      <w:r>
        <w:rPr>
          <w:color w:val="231F20"/>
          <w:spacing w:val="9"/>
          <w:sz w:val="14"/>
        </w:rPr>
        <w:t> </w:t>
      </w:r>
      <w:r>
        <w:rPr>
          <w:color w:val="231F20"/>
          <w:w w:val="85"/>
          <w:sz w:val="14"/>
        </w:rPr>
        <w:t>Acceptance/as</w:t>
      </w:r>
      <w:r>
        <w:rPr>
          <w:color w:val="231F20"/>
          <w:spacing w:val="10"/>
          <w:sz w:val="14"/>
        </w:rPr>
        <w:t> </w:t>
      </w:r>
      <w:r>
        <w:rPr>
          <w:color w:val="231F20"/>
          <w:w w:val="85"/>
          <w:sz w:val="14"/>
        </w:rPr>
        <w:t>otherwise</w:t>
      </w:r>
      <w:r>
        <w:rPr>
          <w:color w:val="231F20"/>
          <w:spacing w:val="9"/>
          <w:sz w:val="14"/>
        </w:rPr>
        <w:t> </w:t>
      </w:r>
      <w:r>
        <w:rPr>
          <w:color w:val="231F20"/>
          <w:w w:val="85"/>
          <w:sz w:val="14"/>
        </w:rPr>
        <w:t>described</w:t>
      </w:r>
      <w:r>
        <w:rPr>
          <w:color w:val="231F20"/>
          <w:spacing w:val="10"/>
          <w:sz w:val="14"/>
        </w:rPr>
        <w:t> </w:t>
      </w:r>
      <w:r>
        <w:rPr>
          <w:color w:val="231F20"/>
          <w:w w:val="85"/>
          <w:sz w:val="14"/>
        </w:rPr>
        <w:t>in</w:t>
      </w:r>
      <w:r>
        <w:rPr>
          <w:color w:val="231F20"/>
          <w:spacing w:val="9"/>
          <w:sz w:val="14"/>
        </w:rPr>
        <w:t> </w:t>
      </w:r>
      <w:r>
        <w:rPr>
          <w:color w:val="231F20"/>
          <w:w w:val="85"/>
          <w:sz w:val="14"/>
        </w:rPr>
        <w:t>this</w:t>
      </w:r>
      <w:r>
        <w:rPr>
          <w:color w:val="231F20"/>
          <w:spacing w:val="10"/>
          <w:sz w:val="14"/>
        </w:rPr>
        <w:t> </w:t>
      </w:r>
      <w:r>
        <w:rPr>
          <w:color w:val="231F20"/>
          <w:spacing w:val="-2"/>
          <w:w w:val="85"/>
          <w:sz w:val="14"/>
        </w:rPr>
        <w:t>Agreement)</w:t>
      </w:r>
    </w:p>
    <w:p>
      <w:pPr>
        <w:pStyle w:val="BodyText"/>
        <w:tabs>
          <w:tab w:pos="8707" w:val="left" w:leader="dot"/>
        </w:tabs>
        <w:spacing w:line="460" w:lineRule="exact" w:before="3"/>
        <w:ind w:left="90" w:right="87"/>
        <w:jc w:val="both"/>
      </w:pPr>
      <w:r>
        <w:rPr>
          <w:color w:val="231F20"/>
          <w:w w:val="85"/>
        </w:rPr>
        <w:t>..................................................................................................................................................... Dollars (CDN$) .......................................... </w:t>
      </w:r>
      <w:r>
        <w:rPr>
          <w:color w:val="231F20"/>
          <w:w w:val="90"/>
        </w:rPr>
        <w:t>by</w:t>
      </w:r>
      <w:r>
        <w:rPr>
          <w:color w:val="231F20"/>
          <w:spacing w:val="-3"/>
        </w:rPr>
        <w:t> </w:t>
      </w:r>
      <w:r>
        <w:rPr>
          <w:color w:val="231F20"/>
          <w:w w:val="90"/>
        </w:rPr>
        <w:t>negotiable</w:t>
      </w:r>
      <w:r>
        <w:rPr>
          <w:color w:val="231F20"/>
          <w:spacing w:val="-3"/>
        </w:rPr>
        <w:t> </w:t>
      </w:r>
      <w:r>
        <w:rPr>
          <w:color w:val="231F20"/>
          <w:w w:val="90"/>
        </w:rPr>
        <w:t>cheque</w:t>
      </w:r>
      <w:r>
        <w:rPr>
          <w:color w:val="231F20"/>
          <w:spacing w:val="-3"/>
        </w:rPr>
        <w:t> </w:t>
      </w:r>
      <w:r>
        <w:rPr>
          <w:color w:val="231F20"/>
          <w:w w:val="90"/>
        </w:rPr>
        <w:t>payable</w:t>
      </w:r>
      <w:r>
        <w:rPr>
          <w:color w:val="231F20"/>
          <w:spacing w:val="-3"/>
        </w:rPr>
        <w:t> </w:t>
      </w:r>
      <w:r>
        <w:rPr>
          <w:color w:val="231F20"/>
          <w:spacing w:val="-5"/>
          <w:w w:val="90"/>
        </w:rPr>
        <w:t>to</w:t>
      </w:r>
      <w:r>
        <w:rPr>
          <w:color w:val="231F20"/>
        </w:rPr>
        <w:tab/>
      </w:r>
      <w:r>
        <w:rPr>
          <w:color w:val="231F20"/>
          <w:w w:val="90"/>
        </w:rPr>
        <w:t>“Deposit</w:t>
      </w:r>
      <w:r>
        <w:rPr>
          <w:color w:val="231F20"/>
        </w:rPr>
        <w:t> </w:t>
      </w:r>
      <w:r>
        <w:rPr>
          <w:color w:val="231F20"/>
          <w:w w:val="90"/>
        </w:rPr>
        <w:t>Holder”</w:t>
      </w:r>
      <w:r>
        <w:rPr>
          <w:color w:val="231F20"/>
        </w:rPr>
        <w:t> </w:t>
      </w:r>
      <w:r>
        <w:rPr>
          <w:color w:val="231F20"/>
          <w:w w:val="90"/>
        </w:rPr>
        <w:t>to</w:t>
      </w:r>
      <w:r>
        <w:rPr>
          <w:color w:val="231F20"/>
          <w:spacing w:val="1"/>
        </w:rPr>
        <w:t> </w:t>
      </w:r>
      <w:r>
        <w:rPr>
          <w:color w:val="231F20"/>
          <w:w w:val="90"/>
        </w:rPr>
        <w:t>be</w:t>
      </w:r>
      <w:r>
        <w:rPr>
          <w:color w:val="231F20"/>
        </w:rPr>
        <w:t> </w:t>
      </w:r>
      <w:r>
        <w:rPr>
          <w:color w:val="231F20"/>
          <w:spacing w:val="-4"/>
          <w:w w:val="90"/>
        </w:rPr>
        <w:t>held</w:t>
      </w:r>
    </w:p>
    <w:p>
      <w:pPr>
        <w:pStyle w:val="BodyText"/>
        <w:spacing w:line="162" w:lineRule="exact"/>
        <w:ind w:left="90"/>
        <w:jc w:val="both"/>
      </w:pPr>
      <w:r>
        <w:rPr>
          <w:color w:val="231F20"/>
          <w:w w:val="85"/>
        </w:rPr>
        <w:t>in</w:t>
      </w:r>
      <w:r>
        <w:rPr>
          <w:color w:val="231F20"/>
          <w:spacing w:val="-4"/>
        </w:rPr>
        <w:t> </w:t>
      </w:r>
      <w:r>
        <w:rPr>
          <w:color w:val="231F20"/>
          <w:w w:val="85"/>
        </w:rPr>
        <w:t>trust</w:t>
      </w:r>
      <w:r>
        <w:rPr>
          <w:color w:val="231F20"/>
          <w:spacing w:val="-4"/>
        </w:rPr>
        <w:t> </w:t>
      </w:r>
      <w:r>
        <w:rPr>
          <w:color w:val="231F20"/>
          <w:w w:val="85"/>
        </w:rPr>
        <w:t>pending</w:t>
      </w:r>
      <w:r>
        <w:rPr>
          <w:color w:val="231F20"/>
          <w:spacing w:val="-4"/>
        </w:rPr>
        <w:t> </w:t>
      </w:r>
      <w:r>
        <w:rPr>
          <w:color w:val="231F20"/>
          <w:w w:val="85"/>
        </w:rPr>
        <w:t>completion</w:t>
      </w:r>
      <w:r>
        <w:rPr>
          <w:color w:val="231F20"/>
          <w:spacing w:val="-4"/>
        </w:rPr>
        <w:t> </w:t>
      </w:r>
      <w:r>
        <w:rPr>
          <w:color w:val="231F20"/>
          <w:w w:val="85"/>
        </w:rPr>
        <w:t>or</w:t>
      </w:r>
      <w:r>
        <w:rPr>
          <w:color w:val="231F20"/>
          <w:spacing w:val="-4"/>
        </w:rPr>
        <w:t> </w:t>
      </w:r>
      <w:r>
        <w:rPr>
          <w:color w:val="231F20"/>
          <w:w w:val="85"/>
        </w:rPr>
        <w:t>other</w:t>
      </w:r>
      <w:r>
        <w:rPr>
          <w:color w:val="231F20"/>
          <w:spacing w:val="-4"/>
        </w:rPr>
        <w:t> </w:t>
      </w:r>
      <w:r>
        <w:rPr>
          <w:color w:val="231F20"/>
          <w:w w:val="85"/>
        </w:rPr>
        <w:t>termination</w:t>
      </w:r>
      <w:r>
        <w:rPr>
          <w:color w:val="231F20"/>
          <w:spacing w:val="-3"/>
        </w:rPr>
        <w:t> </w:t>
      </w:r>
      <w:r>
        <w:rPr>
          <w:color w:val="231F20"/>
          <w:w w:val="85"/>
        </w:rPr>
        <w:t>of</w:t>
      </w:r>
      <w:r>
        <w:rPr>
          <w:color w:val="231F20"/>
          <w:spacing w:val="-4"/>
        </w:rPr>
        <w:t> </w:t>
      </w:r>
      <w:r>
        <w:rPr>
          <w:color w:val="231F20"/>
          <w:w w:val="85"/>
        </w:rPr>
        <w:t>this</w:t>
      </w:r>
      <w:r>
        <w:rPr>
          <w:color w:val="231F20"/>
          <w:spacing w:val="-4"/>
        </w:rPr>
        <w:t> </w:t>
      </w:r>
      <w:r>
        <w:rPr>
          <w:color w:val="231F20"/>
          <w:w w:val="85"/>
        </w:rPr>
        <w:t>Agreement</w:t>
      </w:r>
      <w:r>
        <w:rPr>
          <w:color w:val="231F20"/>
          <w:spacing w:val="-4"/>
        </w:rPr>
        <w:t> </w:t>
      </w:r>
      <w:r>
        <w:rPr>
          <w:color w:val="231F20"/>
          <w:w w:val="85"/>
        </w:rPr>
        <w:t>and</w:t>
      </w:r>
      <w:r>
        <w:rPr>
          <w:color w:val="231F20"/>
          <w:spacing w:val="-4"/>
        </w:rPr>
        <w:t> </w:t>
      </w:r>
      <w:r>
        <w:rPr>
          <w:color w:val="231F20"/>
          <w:w w:val="85"/>
        </w:rPr>
        <w:t>to</w:t>
      </w:r>
      <w:r>
        <w:rPr>
          <w:color w:val="231F20"/>
          <w:spacing w:val="-4"/>
        </w:rPr>
        <w:t> </w:t>
      </w:r>
      <w:r>
        <w:rPr>
          <w:color w:val="231F20"/>
          <w:w w:val="85"/>
        </w:rPr>
        <w:t>be</w:t>
      </w:r>
      <w:r>
        <w:rPr>
          <w:color w:val="231F20"/>
          <w:spacing w:val="-4"/>
        </w:rPr>
        <w:t> </w:t>
      </w:r>
      <w:r>
        <w:rPr>
          <w:color w:val="231F20"/>
          <w:w w:val="85"/>
        </w:rPr>
        <w:t>credited</w:t>
      </w:r>
      <w:r>
        <w:rPr>
          <w:color w:val="231F20"/>
          <w:spacing w:val="-4"/>
        </w:rPr>
        <w:t> </w:t>
      </w:r>
      <w:r>
        <w:rPr>
          <w:color w:val="231F20"/>
          <w:w w:val="85"/>
        </w:rPr>
        <w:t>toward</w:t>
      </w:r>
      <w:r>
        <w:rPr>
          <w:color w:val="231F20"/>
          <w:spacing w:val="-3"/>
        </w:rPr>
        <w:t> </w:t>
      </w:r>
      <w:r>
        <w:rPr>
          <w:color w:val="231F20"/>
          <w:w w:val="85"/>
        </w:rPr>
        <w:t>the</w:t>
      </w:r>
      <w:r>
        <w:rPr>
          <w:color w:val="231F20"/>
          <w:spacing w:val="-4"/>
        </w:rPr>
        <w:t> </w:t>
      </w:r>
      <w:r>
        <w:rPr>
          <w:color w:val="231F20"/>
          <w:w w:val="85"/>
        </w:rPr>
        <w:t>Purchase</w:t>
      </w:r>
      <w:r>
        <w:rPr>
          <w:color w:val="231F20"/>
          <w:spacing w:val="-4"/>
        </w:rPr>
        <w:t> </w:t>
      </w:r>
      <w:r>
        <w:rPr>
          <w:color w:val="231F20"/>
          <w:w w:val="85"/>
        </w:rPr>
        <w:t>Price</w:t>
      </w:r>
      <w:r>
        <w:rPr>
          <w:color w:val="231F20"/>
          <w:spacing w:val="-4"/>
        </w:rPr>
        <w:t> </w:t>
      </w:r>
      <w:r>
        <w:rPr>
          <w:color w:val="231F20"/>
          <w:w w:val="85"/>
        </w:rPr>
        <w:t>on</w:t>
      </w:r>
      <w:r>
        <w:rPr>
          <w:color w:val="231F20"/>
          <w:spacing w:val="-4"/>
        </w:rPr>
        <w:t> </w:t>
      </w:r>
      <w:r>
        <w:rPr>
          <w:color w:val="231F20"/>
          <w:w w:val="85"/>
        </w:rPr>
        <w:t>completion.</w:t>
      </w:r>
      <w:r>
        <w:rPr>
          <w:color w:val="231F20"/>
          <w:spacing w:val="-4"/>
        </w:rPr>
        <w:t> </w:t>
      </w:r>
      <w:r>
        <w:rPr>
          <w:color w:val="231F20"/>
          <w:w w:val="85"/>
        </w:rPr>
        <w:t>For</w:t>
      </w:r>
      <w:r>
        <w:rPr>
          <w:color w:val="231F20"/>
          <w:spacing w:val="-4"/>
        </w:rPr>
        <w:t> </w:t>
      </w:r>
      <w:r>
        <w:rPr>
          <w:color w:val="231F20"/>
          <w:w w:val="85"/>
        </w:rPr>
        <w:t>the</w:t>
      </w:r>
      <w:r>
        <w:rPr>
          <w:color w:val="231F20"/>
          <w:spacing w:val="-3"/>
        </w:rPr>
        <w:t> </w:t>
      </w:r>
      <w:r>
        <w:rPr>
          <w:color w:val="231F20"/>
          <w:w w:val="85"/>
        </w:rPr>
        <w:t>purposes</w:t>
      </w:r>
      <w:r>
        <w:rPr>
          <w:color w:val="231F20"/>
          <w:spacing w:val="-4"/>
        </w:rPr>
        <w:t> </w:t>
      </w:r>
      <w:r>
        <w:rPr>
          <w:color w:val="231F20"/>
          <w:w w:val="85"/>
        </w:rPr>
        <w:t>of</w:t>
      </w:r>
      <w:r>
        <w:rPr>
          <w:color w:val="231F20"/>
          <w:spacing w:val="-4"/>
        </w:rPr>
        <w:t> </w:t>
      </w:r>
      <w:r>
        <w:rPr>
          <w:color w:val="231F20"/>
          <w:spacing w:val="-4"/>
          <w:w w:val="85"/>
        </w:rPr>
        <w:t>this</w:t>
      </w:r>
    </w:p>
    <w:p>
      <w:pPr>
        <w:pStyle w:val="BodyText"/>
        <w:spacing w:line="271" w:lineRule="auto" w:before="26"/>
        <w:ind w:left="90" w:right="88"/>
        <w:jc w:val="both"/>
      </w:pPr>
      <w:r>
        <w:rPr>
          <w:color w:val="231F20"/>
          <w:w w:val="85"/>
        </w:rPr>
        <w:t>Agreement, “Upon Acceptance” shall mean that the Buyer is required to deliver the deposit to the Deposit Holder within 24 hours of the acceptance </w:t>
      </w:r>
      <w:r>
        <w:rPr>
          <w:color w:val="231F20"/>
          <w:w w:val="85"/>
        </w:rPr>
        <w:t>of</w:t>
      </w:r>
      <w:r>
        <w:rPr>
          <w:color w:val="231F20"/>
          <w:spacing w:val="80"/>
        </w:rPr>
        <w:t> </w:t>
      </w:r>
      <w:r>
        <w:rPr>
          <w:color w:val="231F20"/>
          <w:w w:val="85"/>
        </w:rPr>
        <w:t>this Agreement. The parties to this Agreement hereby acknowledge that, unless otherwise provided for in this Agreement, the Deposit Holder shall place the</w:t>
      </w:r>
      <w:r>
        <w:rPr>
          <w:color w:val="231F20"/>
          <w:spacing w:val="-3"/>
          <w:w w:val="85"/>
        </w:rPr>
        <w:t> </w:t>
      </w:r>
      <w:r>
        <w:rPr>
          <w:color w:val="231F20"/>
          <w:w w:val="85"/>
        </w:rPr>
        <w:t>deposit</w:t>
      </w:r>
      <w:r>
        <w:rPr>
          <w:color w:val="231F20"/>
          <w:spacing w:val="-2"/>
          <w:w w:val="85"/>
        </w:rPr>
        <w:t> </w:t>
      </w:r>
      <w:r>
        <w:rPr>
          <w:color w:val="231F20"/>
          <w:w w:val="85"/>
        </w:rPr>
        <w:t>in</w:t>
      </w:r>
      <w:r>
        <w:rPr>
          <w:color w:val="231F20"/>
          <w:spacing w:val="-3"/>
          <w:w w:val="85"/>
        </w:rPr>
        <w:t> </w:t>
      </w:r>
      <w:r>
        <w:rPr>
          <w:color w:val="231F20"/>
          <w:w w:val="85"/>
        </w:rPr>
        <w:t>trust</w:t>
      </w:r>
      <w:r>
        <w:rPr>
          <w:color w:val="231F20"/>
          <w:spacing w:val="-2"/>
          <w:w w:val="85"/>
        </w:rPr>
        <w:t> </w:t>
      </w:r>
      <w:r>
        <w:rPr>
          <w:color w:val="231F20"/>
          <w:w w:val="85"/>
        </w:rPr>
        <w:t>in</w:t>
      </w:r>
      <w:r>
        <w:rPr>
          <w:color w:val="231F20"/>
          <w:spacing w:val="-3"/>
          <w:w w:val="85"/>
        </w:rPr>
        <w:t> </w:t>
      </w:r>
      <w:r>
        <w:rPr>
          <w:color w:val="231F20"/>
          <w:w w:val="85"/>
        </w:rPr>
        <w:t>the</w:t>
      </w:r>
      <w:r>
        <w:rPr>
          <w:color w:val="231F20"/>
          <w:spacing w:val="-2"/>
          <w:w w:val="85"/>
        </w:rPr>
        <w:t> </w:t>
      </w:r>
      <w:r>
        <w:rPr>
          <w:color w:val="231F20"/>
          <w:w w:val="85"/>
        </w:rPr>
        <w:t>Deposit</w:t>
      </w:r>
      <w:r>
        <w:rPr>
          <w:color w:val="231F20"/>
          <w:spacing w:val="-3"/>
          <w:w w:val="85"/>
        </w:rPr>
        <w:t> </w:t>
      </w:r>
      <w:r>
        <w:rPr>
          <w:color w:val="231F20"/>
          <w:w w:val="85"/>
        </w:rPr>
        <w:t>Holder’s</w:t>
      </w:r>
      <w:r>
        <w:rPr>
          <w:color w:val="231F20"/>
          <w:spacing w:val="-2"/>
          <w:w w:val="85"/>
        </w:rPr>
        <w:t> </w:t>
      </w:r>
      <w:r>
        <w:rPr>
          <w:color w:val="231F20"/>
          <w:w w:val="85"/>
        </w:rPr>
        <w:t>non-interest</w:t>
      </w:r>
      <w:r>
        <w:rPr>
          <w:color w:val="231F20"/>
          <w:spacing w:val="-3"/>
          <w:w w:val="85"/>
        </w:rPr>
        <w:t> </w:t>
      </w:r>
      <w:r>
        <w:rPr>
          <w:color w:val="231F20"/>
          <w:w w:val="85"/>
        </w:rPr>
        <w:t>bearing</w:t>
      </w:r>
      <w:r>
        <w:rPr>
          <w:color w:val="231F20"/>
          <w:spacing w:val="-2"/>
          <w:w w:val="85"/>
        </w:rPr>
        <w:t> </w:t>
      </w:r>
      <w:r>
        <w:rPr>
          <w:color w:val="231F20"/>
          <w:w w:val="85"/>
        </w:rPr>
        <w:t>Real</w:t>
      </w:r>
      <w:r>
        <w:rPr>
          <w:color w:val="231F20"/>
          <w:spacing w:val="-3"/>
          <w:w w:val="85"/>
        </w:rPr>
        <w:t> </w:t>
      </w:r>
      <w:r>
        <w:rPr>
          <w:color w:val="231F20"/>
          <w:w w:val="85"/>
        </w:rPr>
        <w:t>Estate</w:t>
      </w:r>
      <w:r>
        <w:rPr>
          <w:color w:val="231F20"/>
          <w:spacing w:val="-2"/>
          <w:w w:val="85"/>
        </w:rPr>
        <w:t> </w:t>
      </w:r>
      <w:r>
        <w:rPr>
          <w:color w:val="231F20"/>
          <w:w w:val="85"/>
        </w:rPr>
        <w:t>Trust</w:t>
      </w:r>
      <w:r>
        <w:rPr>
          <w:color w:val="231F20"/>
          <w:spacing w:val="-3"/>
          <w:w w:val="85"/>
        </w:rPr>
        <w:t> </w:t>
      </w:r>
      <w:r>
        <w:rPr>
          <w:color w:val="231F20"/>
          <w:w w:val="85"/>
        </w:rPr>
        <w:t>Account</w:t>
      </w:r>
      <w:r>
        <w:rPr>
          <w:color w:val="231F20"/>
          <w:spacing w:val="-2"/>
          <w:w w:val="85"/>
        </w:rPr>
        <w:t> </w:t>
      </w:r>
      <w:r>
        <w:rPr>
          <w:color w:val="231F20"/>
          <w:w w:val="85"/>
        </w:rPr>
        <w:t>and</w:t>
      </w:r>
      <w:r>
        <w:rPr>
          <w:color w:val="231F20"/>
          <w:spacing w:val="-2"/>
          <w:w w:val="85"/>
        </w:rPr>
        <w:t> </w:t>
      </w:r>
      <w:r>
        <w:rPr>
          <w:color w:val="231F20"/>
          <w:w w:val="85"/>
        </w:rPr>
        <w:t>no</w:t>
      </w:r>
      <w:r>
        <w:rPr>
          <w:color w:val="231F20"/>
          <w:spacing w:val="-3"/>
          <w:w w:val="85"/>
        </w:rPr>
        <w:t> </w:t>
      </w:r>
      <w:r>
        <w:rPr>
          <w:color w:val="231F20"/>
          <w:w w:val="85"/>
        </w:rPr>
        <w:t>interest</w:t>
      </w:r>
      <w:r>
        <w:rPr>
          <w:color w:val="231F20"/>
          <w:spacing w:val="-2"/>
          <w:w w:val="85"/>
        </w:rPr>
        <w:t> </w:t>
      </w:r>
      <w:r>
        <w:rPr>
          <w:color w:val="231F20"/>
          <w:w w:val="85"/>
        </w:rPr>
        <w:t>shall</w:t>
      </w:r>
      <w:r>
        <w:rPr>
          <w:color w:val="231F20"/>
          <w:spacing w:val="-3"/>
          <w:w w:val="85"/>
        </w:rPr>
        <w:t> </w:t>
      </w:r>
      <w:r>
        <w:rPr>
          <w:color w:val="231F20"/>
          <w:w w:val="85"/>
        </w:rPr>
        <w:t>be</w:t>
      </w:r>
      <w:r>
        <w:rPr>
          <w:color w:val="231F20"/>
          <w:spacing w:val="-2"/>
          <w:w w:val="85"/>
        </w:rPr>
        <w:t> </w:t>
      </w:r>
      <w:r>
        <w:rPr>
          <w:color w:val="231F20"/>
          <w:w w:val="85"/>
        </w:rPr>
        <w:t>earned,</w:t>
      </w:r>
      <w:r>
        <w:rPr>
          <w:color w:val="231F20"/>
          <w:spacing w:val="-3"/>
          <w:w w:val="85"/>
        </w:rPr>
        <w:t> </w:t>
      </w:r>
      <w:r>
        <w:rPr>
          <w:color w:val="231F20"/>
          <w:w w:val="85"/>
        </w:rPr>
        <w:t>received</w:t>
      </w:r>
      <w:r>
        <w:rPr>
          <w:color w:val="231F20"/>
          <w:spacing w:val="-2"/>
          <w:w w:val="85"/>
        </w:rPr>
        <w:t> </w:t>
      </w:r>
      <w:r>
        <w:rPr>
          <w:color w:val="231F20"/>
          <w:w w:val="85"/>
        </w:rPr>
        <w:t>or</w:t>
      </w:r>
      <w:r>
        <w:rPr>
          <w:color w:val="231F20"/>
          <w:spacing w:val="-3"/>
          <w:w w:val="85"/>
        </w:rPr>
        <w:t> </w:t>
      </w:r>
      <w:r>
        <w:rPr>
          <w:color w:val="231F20"/>
          <w:w w:val="85"/>
        </w:rPr>
        <w:t>paid</w:t>
      </w:r>
      <w:r>
        <w:rPr>
          <w:color w:val="231F20"/>
          <w:spacing w:val="-2"/>
          <w:w w:val="85"/>
        </w:rPr>
        <w:t> </w:t>
      </w:r>
      <w:r>
        <w:rPr>
          <w:color w:val="231F20"/>
          <w:w w:val="85"/>
        </w:rPr>
        <w:t>on</w:t>
      </w:r>
      <w:r>
        <w:rPr>
          <w:color w:val="231F20"/>
          <w:spacing w:val="-3"/>
          <w:w w:val="85"/>
        </w:rPr>
        <w:t> </w:t>
      </w:r>
      <w:r>
        <w:rPr>
          <w:color w:val="231F20"/>
          <w:w w:val="85"/>
        </w:rPr>
        <w:t>the</w:t>
      </w:r>
      <w:r>
        <w:rPr>
          <w:color w:val="231F20"/>
          <w:spacing w:val="-2"/>
          <w:w w:val="85"/>
        </w:rPr>
        <w:t> deposit.</w:t>
      </w:r>
    </w:p>
    <w:p>
      <w:pPr>
        <w:pStyle w:val="BodyText"/>
        <w:spacing w:before="86"/>
      </w:pPr>
    </w:p>
    <w:p>
      <w:pPr>
        <w:pStyle w:val="Heading4"/>
      </w:pPr>
      <w:r>
        <w:rPr>
          <w:color w:val="231F20"/>
          <w:spacing w:val="-6"/>
        </w:rPr>
        <w:t>Buyer</w:t>
      </w:r>
      <w:r>
        <w:rPr>
          <w:color w:val="231F20"/>
          <w:spacing w:val="-7"/>
        </w:rPr>
        <w:t> </w:t>
      </w:r>
      <w:r>
        <w:rPr>
          <w:color w:val="231F20"/>
          <w:spacing w:val="-6"/>
        </w:rPr>
        <w:t>agrees</w:t>
      </w:r>
      <w:r>
        <w:rPr>
          <w:color w:val="231F20"/>
          <w:spacing w:val="-7"/>
        </w:rPr>
        <w:t> </w:t>
      </w:r>
      <w:r>
        <w:rPr>
          <w:color w:val="231F20"/>
          <w:spacing w:val="-6"/>
        </w:rPr>
        <w:t>to</w:t>
      </w:r>
      <w:r>
        <w:rPr>
          <w:color w:val="231F20"/>
          <w:spacing w:val="-7"/>
        </w:rPr>
        <w:t> </w:t>
      </w:r>
      <w:r>
        <w:rPr>
          <w:color w:val="231F20"/>
          <w:spacing w:val="-6"/>
        </w:rPr>
        <w:t>pay</w:t>
      </w:r>
      <w:r>
        <w:rPr>
          <w:color w:val="231F20"/>
          <w:spacing w:val="-7"/>
        </w:rPr>
        <w:t> </w:t>
      </w:r>
      <w:r>
        <w:rPr>
          <w:color w:val="231F20"/>
          <w:spacing w:val="-6"/>
        </w:rPr>
        <w:t>the balance</w:t>
      </w:r>
      <w:r>
        <w:rPr>
          <w:color w:val="231F20"/>
          <w:spacing w:val="-7"/>
        </w:rPr>
        <w:t> </w:t>
      </w:r>
      <w:r>
        <w:rPr>
          <w:color w:val="231F20"/>
          <w:spacing w:val="-6"/>
        </w:rPr>
        <w:t>as</w:t>
      </w:r>
      <w:r>
        <w:rPr>
          <w:color w:val="231F20"/>
          <w:spacing w:val="-7"/>
        </w:rPr>
        <w:t> </w:t>
      </w:r>
      <w:r>
        <w:rPr>
          <w:color w:val="231F20"/>
          <w:spacing w:val="-6"/>
        </w:rPr>
        <w:t>more</w:t>
      </w:r>
      <w:r>
        <w:rPr>
          <w:color w:val="231F20"/>
          <w:spacing w:val="-7"/>
        </w:rPr>
        <w:t> </w:t>
      </w:r>
      <w:r>
        <w:rPr>
          <w:color w:val="231F20"/>
          <w:spacing w:val="-6"/>
        </w:rPr>
        <w:t>particularly</w:t>
      </w:r>
      <w:r>
        <w:rPr>
          <w:color w:val="231F20"/>
          <w:spacing w:val="-7"/>
        </w:rPr>
        <w:t> </w:t>
      </w:r>
      <w:r>
        <w:rPr>
          <w:color w:val="231F20"/>
          <w:spacing w:val="-6"/>
        </w:rPr>
        <w:t>set out</w:t>
      </w:r>
      <w:r>
        <w:rPr>
          <w:color w:val="231F20"/>
          <w:spacing w:val="-7"/>
        </w:rPr>
        <w:t> </w:t>
      </w:r>
      <w:r>
        <w:rPr>
          <w:color w:val="231F20"/>
          <w:spacing w:val="-6"/>
        </w:rPr>
        <w:t>in</w:t>
      </w:r>
      <w:r>
        <w:rPr>
          <w:color w:val="231F20"/>
          <w:spacing w:val="-7"/>
        </w:rPr>
        <w:t> </w:t>
      </w:r>
      <w:r>
        <w:rPr>
          <w:color w:val="231F20"/>
          <w:spacing w:val="-6"/>
        </w:rPr>
        <w:t>Schedule</w:t>
      </w:r>
      <w:r>
        <w:rPr>
          <w:color w:val="231F20"/>
          <w:spacing w:val="-7"/>
        </w:rPr>
        <w:t> </w:t>
      </w:r>
      <w:r>
        <w:rPr>
          <w:color w:val="231F20"/>
          <w:spacing w:val="-6"/>
        </w:rPr>
        <w:t>A attached.</w:t>
      </w:r>
    </w:p>
    <w:p>
      <w:pPr>
        <w:pStyle w:val="BodyText"/>
        <w:spacing w:before="71"/>
        <w:rPr>
          <w:b/>
        </w:rPr>
      </w:pPr>
    </w:p>
    <w:p>
      <w:pPr>
        <w:tabs>
          <w:tab w:pos="6734" w:val="left" w:leader="dot"/>
        </w:tabs>
        <w:spacing w:before="0"/>
        <w:ind w:left="90" w:right="0" w:firstLine="0"/>
        <w:jc w:val="left"/>
        <w:rPr>
          <w:b/>
          <w:sz w:val="16"/>
        </w:rPr>
      </w:pPr>
      <w:r>
        <w:rPr>
          <w:b/>
          <w:color w:val="231F20"/>
          <w:w w:val="85"/>
          <w:sz w:val="16"/>
        </w:rPr>
        <w:t>SCHEDULE(S)</w:t>
      </w:r>
      <w:r>
        <w:rPr>
          <w:b/>
          <w:color w:val="231F20"/>
          <w:spacing w:val="-5"/>
          <w:w w:val="85"/>
          <w:sz w:val="16"/>
        </w:rPr>
        <w:t> </w:t>
      </w:r>
      <w:r>
        <w:rPr>
          <w:b/>
          <w:color w:val="231F20"/>
          <w:spacing w:val="-10"/>
          <w:sz w:val="16"/>
        </w:rPr>
        <w:t>A</w:t>
      </w:r>
      <w:r>
        <w:rPr>
          <w:b/>
          <w:color w:val="231F20"/>
          <w:sz w:val="16"/>
        </w:rPr>
        <w:tab/>
      </w:r>
      <w:r>
        <w:rPr>
          <w:b/>
          <w:color w:val="231F20"/>
          <w:w w:val="90"/>
          <w:sz w:val="16"/>
        </w:rPr>
        <w:t>attached</w:t>
      </w:r>
      <w:r>
        <w:rPr>
          <w:b/>
          <w:color w:val="231F20"/>
          <w:spacing w:val="-1"/>
          <w:sz w:val="16"/>
        </w:rPr>
        <w:t> </w:t>
      </w:r>
      <w:r>
        <w:rPr>
          <w:b/>
          <w:color w:val="231F20"/>
          <w:w w:val="90"/>
          <w:sz w:val="16"/>
        </w:rPr>
        <w:t>hereto</w:t>
      </w:r>
      <w:r>
        <w:rPr>
          <w:b/>
          <w:color w:val="231F20"/>
          <w:sz w:val="16"/>
        </w:rPr>
        <w:t> </w:t>
      </w:r>
      <w:r>
        <w:rPr>
          <w:b/>
          <w:color w:val="231F20"/>
          <w:w w:val="90"/>
          <w:sz w:val="16"/>
        </w:rPr>
        <w:t>form(s)</w:t>
      </w:r>
      <w:r>
        <w:rPr>
          <w:b/>
          <w:color w:val="231F20"/>
          <w:sz w:val="16"/>
        </w:rPr>
        <w:t> </w:t>
      </w:r>
      <w:r>
        <w:rPr>
          <w:b/>
          <w:color w:val="231F20"/>
          <w:w w:val="90"/>
          <w:sz w:val="16"/>
        </w:rPr>
        <w:t>part</w:t>
      </w:r>
      <w:r>
        <w:rPr>
          <w:b/>
          <w:color w:val="231F20"/>
          <w:sz w:val="16"/>
        </w:rPr>
        <w:t> </w:t>
      </w:r>
      <w:r>
        <w:rPr>
          <w:b/>
          <w:color w:val="231F20"/>
          <w:w w:val="90"/>
          <w:sz w:val="16"/>
        </w:rPr>
        <w:t>of</w:t>
      </w:r>
      <w:r>
        <w:rPr>
          <w:b/>
          <w:color w:val="231F20"/>
          <w:spacing w:val="-1"/>
          <w:sz w:val="16"/>
        </w:rPr>
        <w:t> </w:t>
      </w:r>
      <w:r>
        <w:rPr>
          <w:b/>
          <w:color w:val="231F20"/>
          <w:w w:val="90"/>
          <w:sz w:val="16"/>
        </w:rPr>
        <w:t>this</w:t>
      </w:r>
      <w:r>
        <w:rPr>
          <w:b/>
          <w:color w:val="231F20"/>
          <w:sz w:val="16"/>
        </w:rPr>
        <w:t> </w:t>
      </w:r>
      <w:r>
        <w:rPr>
          <w:b/>
          <w:color w:val="231F20"/>
          <w:spacing w:val="-2"/>
          <w:w w:val="90"/>
          <w:sz w:val="16"/>
        </w:rPr>
        <w:t>Agreement.</w:t>
      </w:r>
    </w:p>
    <w:p>
      <w:pPr>
        <w:pStyle w:val="BodyText"/>
        <w:spacing w:before="71"/>
        <w:rPr>
          <w:b/>
        </w:rPr>
      </w:pPr>
    </w:p>
    <w:p>
      <w:pPr>
        <w:pStyle w:val="ListParagraph"/>
        <w:numPr>
          <w:ilvl w:val="0"/>
          <w:numId w:val="1"/>
        </w:numPr>
        <w:tabs>
          <w:tab w:pos="469" w:val="left" w:leader="none"/>
        </w:tabs>
        <w:spacing w:line="177" w:lineRule="exact" w:before="0" w:after="0"/>
        <w:ind w:left="469" w:right="0" w:hanging="379"/>
        <w:jc w:val="left"/>
        <w:rPr>
          <w:b/>
          <w:color w:val="231F20"/>
          <w:sz w:val="16"/>
        </w:rPr>
      </w:pPr>
      <w:r>
        <w:rPr>
          <w:b/>
          <w:color w:val="231F20"/>
          <w:w w:val="80"/>
          <w:sz w:val="16"/>
        </w:rPr>
        <w:t>IRREVOCABILITY:</w:t>
      </w:r>
      <w:r>
        <w:rPr>
          <w:b/>
          <w:color w:val="231F20"/>
          <w:spacing w:val="27"/>
          <w:sz w:val="16"/>
        </w:rPr>
        <w:t> </w:t>
      </w:r>
      <w:r>
        <w:rPr>
          <w:color w:val="231F20"/>
          <w:w w:val="80"/>
          <w:sz w:val="16"/>
        </w:rPr>
        <w:t>This</w:t>
      </w:r>
      <w:r>
        <w:rPr>
          <w:color w:val="231F20"/>
          <w:spacing w:val="27"/>
          <w:sz w:val="16"/>
        </w:rPr>
        <w:t> </w:t>
      </w:r>
      <w:r>
        <w:rPr>
          <w:color w:val="231F20"/>
          <w:w w:val="80"/>
          <w:sz w:val="16"/>
        </w:rPr>
        <w:t>offer</w:t>
      </w:r>
      <w:r>
        <w:rPr>
          <w:color w:val="231F20"/>
          <w:spacing w:val="28"/>
          <w:sz w:val="16"/>
        </w:rPr>
        <w:t> </w:t>
      </w:r>
      <w:r>
        <w:rPr>
          <w:color w:val="231F20"/>
          <w:w w:val="80"/>
          <w:sz w:val="16"/>
        </w:rPr>
        <w:t>shall</w:t>
      </w:r>
      <w:r>
        <w:rPr>
          <w:color w:val="231F20"/>
          <w:spacing w:val="27"/>
          <w:sz w:val="16"/>
        </w:rPr>
        <w:t> </w:t>
      </w:r>
      <w:r>
        <w:rPr>
          <w:color w:val="231F20"/>
          <w:w w:val="80"/>
          <w:sz w:val="16"/>
        </w:rPr>
        <w:t>be</w:t>
      </w:r>
      <w:r>
        <w:rPr>
          <w:color w:val="231F20"/>
          <w:spacing w:val="27"/>
          <w:sz w:val="16"/>
        </w:rPr>
        <w:t> </w:t>
      </w:r>
      <w:r>
        <w:rPr>
          <w:color w:val="231F20"/>
          <w:w w:val="80"/>
          <w:sz w:val="16"/>
        </w:rPr>
        <w:t>irrevocable</w:t>
      </w:r>
      <w:r>
        <w:rPr>
          <w:color w:val="231F20"/>
          <w:spacing w:val="27"/>
          <w:sz w:val="16"/>
        </w:rPr>
        <w:t> </w:t>
      </w:r>
      <w:r>
        <w:rPr>
          <w:color w:val="231F20"/>
          <w:w w:val="80"/>
          <w:sz w:val="16"/>
        </w:rPr>
        <w:t>by</w:t>
      </w:r>
      <w:r>
        <w:rPr>
          <w:color w:val="231F20"/>
          <w:spacing w:val="27"/>
          <w:sz w:val="16"/>
        </w:rPr>
        <w:t> </w:t>
      </w:r>
      <w:r>
        <w:rPr>
          <w:color w:val="231F20"/>
          <w:w w:val="80"/>
          <w:sz w:val="16"/>
        </w:rPr>
        <w:t>.....................................................................</w:t>
      </w:r>
      <w:r>
        <w:rPr>
          <w:color w:val="231F20"/>
          <w:spacing w:val="27"/>
          <w:sz w:val="16"/>
        </w:rPr>
        <w:t> </w:t>
      </w:r>
      <w:r>
        <w:rPr>
          <w:color w:val="231F20"/>
          <w:w w:val="80"/>
          <w:sz w:val="16"/>
        </w:rPr>
        <w:t>until</w:t>
      </w:r>
      <w:r>
        <w:rPr>
          <w:color w:val="231F20"/>
          <w:spacing w:val="28"/>
          <w:sz w:val="16"/>
        </w:rPr>
        <w:t> </w:t>
      </w:r>
      <w:r>
        <w:rPr>
          <w:color w:val="231F20"/>
          <w:w w:val="80"/>
          <w:sz w:val="16"/>
        </w:rPr>
        <w:t>...............................</w:t>
      </w:r>
      <w:r>
        <w:rPr>
          <w:color w:val="231F20"/>
          <w:spacing w:val="27"/>
          <w:sz w:val="16"/>
        </w:rPr>
        <w:t> </w:t>
      </w:r>
      <w:r>
        <w:rPr>
          <w:color w:val="231F20"/>
          <w:w w:val="80"/>
          <w:sz w:val="16"/>
        </w:rPr>
        <w:t>on</w:t>
      </w:r>
      <w:r>
        <w:rPr>
          <w:color w:val="231F20"/>
          <w:spacing w:val="27"/>
          <w:sz w:val="16"/>
        </w:rPr>
        <w:t> </w:t>
      </w:r>
      <w:r>
        <w:rPr>
          <w:color w:val="231F20"/>
          <w:w w:val="80"/>
          <w:sz w:val="16"/>
        </w:rPr>
        <w:t>the</w:t>
      </w:r>
      <w:r>
        <w:rPr>
          <w:color w:val="231F20"/>
          <w:spacing w:val="27"/>
          <w:sz w:val="16"/>
        </w:rPr>
        <w:t> </w:t>
      </w:r>
      <w:r>
        <w:rPr>
          <w:color w:val="231F20"/>
          <w:spacing w:val="-2"/>
          <w:w w:val="80"/>
          <w:sz w:val="16"/>
        </w:rPr>
        <w:t>..............</w:t>
      </w:r>
    </w:p>
    <w:p>
      <w:pPr>
        <w:tabs>
          <w:tab w:pos="8343" w:val="left" w:leader="none"/>
        </w:tabs>
        <w:spacing w:line="153" w:lineRule="exact" w:before="0"/>
        <w:ind w:left="5310" w:right="0" w:firstLine="0"/>
        <w:jc w:val="left"/>
        <w:rPr>
          <w:sz w:val="14"/>
        </w:rPr>
      </w:pPr>
      <w:r>
        <w:rPr>
          <w:color w:val="231F20"/>
          <w:spacing w:val="-2"/>
          <w:w w:val="95"/>
          <w:sz w:val="14"/>
        </w:rPr>
        <w:t>(Seller/Buyer)</w:t>
      </w:r>
      <w:r>
        <w:rPr>
          <w:color w:val="231F20"/>
          <w:sz w:val="14"/>
        </w:rPr>
        <w:tab/>
      </w:r>
      <w:r>
        <w:rPr>
          <w:color w:val="231F20"/>
          <w:spacing w:val="-2"/>
          <w:w w:val="95"/>
          <w:sz w:val="14"/>
        </w:rPr>
        <w:t>(a.m./p.m.)</w:t>
      </w:r>
    </w:p>
    <w:p>
      <w:pPr>
        <w:pStyle w:val="BodyText"/>
        <w:spacing w:before="39"/>
        <w:rPr>
          <w:sz w:val="14"/>
        </w:rPr>
      </w:pPr>
    </w:p>
    <w:p>
      <w:pPr>
        <w:pStyle w:val="BodyText"/>
        <w:tabs>
          <w:tab w:pos="4987" w:val="left" w:leader="dot"/>
        </w:tabs>
        <w:spacing w:before="1"/>
        <w:ind w:left="450"/>
      </w:pPr>
      <w:r>
        <w:rPr>
          <w:color w:val="231F20"/>
          <w:spacing w:val="2"/>
          <w:w w:val="80"/>
        </w:rPr>
        <w:t>day</w:t>
      </w:r>
      <w:r>
        <w:rPr>
          <w:color w:val="231F20"/>
          <w:spacing w:val="10"/>
        </w:rPr>
        <w:t> </w:t>
      </w:r>
      <w:r>
        <w:rPr>
          <w:color w:val="231F20"/>
          <w:spacing w:val="2"/>
          <w:w w:val="80"/>
        </w:rPr>
        <w:t>of</w:t>
      </w:r>
      <w:r>
        <w:rPr>
          <w:color w:val="231F20"/>
          <w:spacing w:val="10"/>
        </w:rPr>
        <w:t> </w:t>
      </w:r>
      <w:r>
        <w:rPr>
          <w:color w:val="231F20"/>
          <w:spacing w:val="2"/>
          <w:w w:val="80"/>
        </w:rPr>
        <w:t>...................................................................</w:t>
      </w:r>
      <w:r>
        <w:rPr>
          <w:color w:val="231F20"/>
          <w:spacing w:val="10"/>
        </w:rPr>
        <w:t> </w:t>
      </w:r>
      <w:r>
        <w:rPr>
          <w:color w:val="231F20"/>
          <w:spacing w:val="-5"/>
          <w:w w:val="80"/>
        </w:rPr>
        <w:t>20</w:t>
      </w:r>
      <w:r>
        <w:rPr>
          <w:color w:val="231F20"/>
        </w:rPr>
        <w:tab/>
      </w:r>
      <w:r>
        <w:rPr>
          <w:color w:val="231F20"/>
          <w:w w:val="85"/>
        </w:rPr>
        <w:t>,</w:t>
      </w:r>
      <w:r>
        <w:rPr>
          <w:color w:val="231F20"/>
          <w:spacing w:val="-8"/>
        </w:rPr>
        <w:t> </w:t>
      </w:r>
      <w:r>
        <w:rPr>
          <w:color w:val="231F20"/>
          <w:w w:val="85"/>
        </w:rPr>
        <w:t>after</w:t>
      </w:r>
      <w:r>
        <w:rPr>
          <w:color w:val="231F20"/>
          <w:spacing w:val="-7"/>
        </w:rPr>
        <w:t> </w:t>
      </w:r>
      <w:r>
        <w:rPr>
          <w:color w:val="231F20"/>
          <w:w w:val="85"/>
        </w:rPr>
        <w:t>which</w:t>
      </w:r>
      <w:r>
        <w:rPr>
          <w:color w:val="231F20"/>
          <w:spacing w:val="-8"/>
        </w:rPr>
        <w:t> </w:t>
      </w:r>
      <w:r>
        <w:rPr>
          <w:color w:val="231F20"/>
          <w:w w:val="85"/>
        </w:rPr>
        <w:t>time,</w:t>
      </w:r>
      <w:r>
        <w:rPr>
          <w:color w:val="231F20"/>
          <w:spacing w:val="-7"/>
        </w:rPr>
        <w:t> </w:t>
      </w:r>
      <w:r>
        <w:rPr>
          <w:color w:val="231F20"/>
          <w:w w:val="85"/>
        </w:rPr>
        <w:t>if</w:t>
      </w:r>
      <w:r>
        <w:rPr>
          <w:color w:val="231F20"/>
          <w:spacing w:val="-8"/>
        </w:rPr>
        <w:t> </w:t>
      </w:r>
      <w:r>
        <w:rPr>
          <w:color w:val="231F20"/>
          <w:w w:val="85"/>
        </w:rPr>
        <w:t>not</w:t>
      </w:r>
      <w:r>
        <w:rPr>
          <w:color w:val="231F20"/>
          <w:spacing w:val="-7"/>
        </w:rPr>
        <w:t> </w:t>
      </w:r>
      <w:r>
        <w:rPr>
          <w:color w:val="231F20"/>
          <w:w w:val="85"/>
        </w:rPr>
        <w:t>accepted,</w:t>
      </w:r>
      <w:r>
        <w:rPr>
          <w:color w:val="231F20"/>
          <w:spacing w:val="-7"/>
        </w:rPr>
        <w:t> </w:t>
      </w:r>
      <w:r>
        <w:rPr>
          <w:color w:val="231F20"/>
          <w:w w:val="85"/>
        </w:rPr>
        <w:t>this</w:t>
      </w:r>
      <w:r>
        <w:rPr>
          <w:color w:val="231F20"/>
          <w:spacing w:val="-8"/>
        </w:rPr>
        <w:t> </w:t>
      </w:r>
      <w:r>
        <w:rPr>
          <w:color w:val="231F20"/>
          <w:w w:val="85"/>
        </w:rPr>
        <w:t>offer</w:t>
      </w:r>
      <w:r>
        <w:rPr>
          <w:color w:val="231F20"/>
          <w:spacing w:val="-7"/>
        </w:rPr>
        <w:t> </w:t>
      </w:r>
      <w:r>
        <w:rPr>
          <w:color w:val="231F20"/>
          <w:w w:val="85"/>
        </w:rPr>
        <w:t>shall</w:t>
      </w:r>
      <w:r>
        <w:rPr>
          <w:color w:val="231F20"/>
          <w:spacing w:val="-8"/>
        </w:rPr>
        <w:t> </w:t>
      </w:r>
      <w:r>
        <w:rPr>
          <w:color w:val="231F20"/>
          <w:w w:val="85"/>
        </w:rPr>
        <w:t>be</w:t>
      </w:r>
      <w:r>
        <w:rPr>
          <w:color w:val="231F20"/>
          <w:spacing w:val="-7"/>
        </w:rPr>
        <w:t> </w:t>
      </w:r>
      <w:r>
        <w:rPr>
          <w:color w:val="231F20"/>
          <w:w w:val="85"/>
        </w:rPr>
        <w:t>null</w:t>
      </w:r>
      <w:r>
        <w:rPr>
          <w:color w:val="231F20"/>
          <w:spacing w:val="-7"/>
        </w:rPr>
        <w:t> </w:t>
      </w:r>
      <w:r>
        <w:rPr>
          <w:color w:val="231F20"/>
          <w:w w:val="85"/>
        </w:rPr>
        <w:t>and</w:t>
      </w:r>
      <w:r>
        <w:rPr>
          <w:color w:val="231F20"/>
          <w:spacing w:val="-8"/>
        </w:rPr>
        <w:t> </w:t>
      </w:r>
      <w:r>
        <w:rPr>
          <w:color w:val="231F20"/>
          <w:w w:val="85"/>
        </w:rPr>
        <w:t>void</w:t>
      </w:r>
      <w:r>
        <w:rPr>
          <w:color w:val="231F20"/>
          <w:spacing w:val="-7"/>
        </w:rPr>
        <w:t> </w:t>
      </w:r>
      <w:r>
        <w:rPr>
          <w:color w:val="231F20"/>
          <w:w w:val="85"/>
        </w:rPr>
        <w:t>and</w:t>
      </w:r>
      <w:r>
        <w:rPr>
          <w:color w:val="231F20"/>
          <w:spacing w:val="-8"/>
        </w:rPr>
        <w:t> </w:t>
      </w:r>
      <w:r>
        <w:rPr>
          <w:color w:val="231F20"/>
          <w:w w:val="85"/>
        </w:rPr>
        <w:t>the</w:t>
      </w:r>
      <w:r>
        <w:rPr>
          <w:color w:val="231F20"/>
          <w:spacing w:val="-7"/>
        </w:rPr>
        <w:t> </w:t>
      </w:r>
      <w:r>
        <w:rPr>
          <w:color w:val="231F20"/>
          <w:spacing w:val="-2"/>
          <w:w w:val="85"/>
        </w:rPr>
        <w:t>deposit</w:t>
      </w:r>
    </w:p>
    <w:p>
      <w:pPr>
        <w:pStyle w:val="BodyText"/>
        <w:spacing w:before="25"/>
        <w:ind w:left="450"/>
      </w:pPr>
      <w:r>
        <w:rPr>
          <w:color w:val="231F20"/>
          <w:w w:val="80"/>
        </w:rPr>
        <w:t>shall</w:t>
      </w:r>
      <w:r>
        <w:rPr>
          <w:color w:val="231F20"/>
          <w:spacing w:val="1"/>
        </w:rPr>
        <w:t> </w:t>
      </w:r>
      <w:r>
        <w:rPr>
          <w:color w:val="231F20"/>
          <w:w w:val="80"/>
        </w:rPr>
        <w:t>be</w:t>
      </w:r>
      <w:r>
        <w:rPr>
          <w:color w:val="231F20"/>
          <w:spacing w:val="2"/>
        </w:rPr>
        <w:t> </w:t>
      </w:r>
      <w:r>
        <w:rPr>
          <w:color w:val="231F20"/>
          <w:w w:val="80"/>
        </w:rPr>
        <w:t>returned</w:t>
      </w:r>
      <w:r>
        <w:rPr>
          <w:color w:val="231F20"/>
          <w:spacing w:val="2"/>
        </w:rPr>
        <w:t> </w:t>
      </w:r>
      <w:r>
        <w:rPr>
          <w:color w:val="231F20"/>
          <w:w w:val="80"/>
        </w:rPr>
        <w:t>to</w:t>
      </w:r>
      <w:r>
        <w:rPr>
          <w:color w:val="231F20"/>
          <w:spacing w:val="2"/>
        </w:rPr>
        <w:t> </w:t>
      </w:r>
      <w:r>
        <w:rPr>
          <w:color w:val="231F20"/>
          <w:w w:val="80"/>
        </w:rPr>
        <w:t>the</w:t>
      </w:r>
      <w:r>
        <w:rPr>
          <w:color w:val="231F20"/>
          <w:spacing w:val="1"/>
        </w:rPr>
        <w:t> </w:t>
      </w:r>
      <w:r>
        <w:rPr>
          <w:color w:val="231F20"/>
          <w:w w:val="80"/>
        </w:rPr>
        <w:t>Buyer</w:t>
      </w:r>
      <w:r>
        <w:rPr>
          <w:color w:val="231F20"/>
          <w:spacing w:val="2"/>
        </w:rPr>
        <w:t> </w:t>
      </w:r>
      <w:r>
        <w:rPr>
          <w:color w:val="231F20"/>
          <w:w w:val="80"/>
        </w:rPr>
        <w:t>in</w:t>
      </w:r>
      <w:r>
        <w:rPr>
          <w:color w:val="231F20"/>
          <w:spacing w:val="2"/>
        </w:rPr>
        <w:t> </w:t>
      </w:r>
      <w:r>
        <w:rPr>
          <w:color w:val="231F20"/>
          <w:w w:val="80"/>
        </w:rPr>
        <w:t>full</w:t>
      </w:r>
      <w:r>
        <w:rPr>
          <w:color w:val="231F20"/>
          <w:spacing w:val="2"/>
        </w:rPr>
        <w:t> </w:t>
      </w:r>
      <w:r>
        <w:rPr>
          <w:color w:val="231F20"/>
          <w:w w:val="80"/>
        </w:rPr>
        <w:t>without</w:t>
      </w:r>
      <w:r>
        <w:rPr>
          <w:color w:val="231F20"/>
          <w:spacing w:val="1"/>
        </w:rPr>
        <w:t> </w:t>
      </w:r>
      <w:r>
        <w:rPr>
          <w:color w:val="231F20"/>
          <w:spacing w:val="-2"/>
          <w:w w:val="80"/>
        </w:rPr>
        <w:t>interest.</w:t>
      </w:r>
    </w:p>
    <w:p>
      <w:pPr>
        <w:pStyle w:val="BodyText"/>
        <w:spacing w:before="131"/>
      </w:pPr>
    </w:p>
    <w:p>
      <w:pPr>
        <w:pStyle w:val="ListParagraph"/>
        <w:numPr>
          <w:ilvl w:val="0"/>
          <w:numId w:val="1"/>
        </w:numPr>
        <w:tabs>
          <w:tab w:pos="449" w:val="left" w:leader="none"/>
        </w:tabs>
        <w:spacing w:line="240" w:lineRule="auto" w:before="0" w:after="0"/>
        <w:ind w:left="449" w:right="0" w:hanging="359"/>
        <w:jc w:val="left"/>
        <w:rPr>
          <w:b/>
          <w:color w:val="231F20"/>
          <w:sz w:val="16"/>
        </w:rPr>
      </w:pPr>
      <w:r>
        <w:rPr>
          <w:b/>
          <w:color w:val="231F20"/>
          <w:w w:val="85"/>
          <w:sz w:val="16"/>
        </w:rPr>
        <w:t>COMPLETION</w:t>
      </w:r>
      <w:r>
        <w:rPr>
          <w:b/>
          <w:color w:val="231F20"/>
          <w:spacing w:val="3"/>
          <w:sz w:val="16"/>
        </w:rPr>
        <w:t> </w:t>
      </w:r>
      <w:r>
        <w:rPr>
          <w:b/>
          <w:color w:val="231F20"/>
          <w:w w:val="85"/>
          <w:sz w:val="16"/>
        </w:rPr>
        <w:t>DATE:</w:t>
      </w:r>
      <w:r>
        <w:rPr>
          <w:b/>
          <w:color w:val="231F20"/>
          <w:spacing w:val="-2"/>
          <w:sz w:val="16"/>
        </w:rPr>
        <w:t> </w:t>
      </w:r>
      <w:r>
        <w:rPr>
          <w:color w:val="231F20"/>
          <w:w w:val="85"/>
          <w:sz w:val="16"/>
        </w:rPr>
        <w:t>This</w:t>
      </w:r>
      <w:r>
        <w:rPr>
          <w:color w:val="231F20"/>
          <w:spacing w:val="-4"/>
          <w:sz w:val="16"/>
        </w:rPr>
        <w:t> </w:t>
      </w:r>
      <w:r>
        <w:rPr>
          <w:color w:val="231F20"/>
          <w:w w:val="85"/>
          <w:sz w:val="16"/>
        </w:rPr>
        <w:t>Agreement</w:t>
      </w:r>
      <w:r>
        <w:rPr>
          <w:color w:val="231F20"/>
          <w:spacing w:val="-4"/>
          <w:sz w:val="16"/>
        </w:rPr>
        <w:t> </w:t>
      </w:r>
      <w:r>
        <w:rPr>
          <w:color w:val="231F20"/>
          <w:w w:val="85"/>
          <w:sz w:val="16"/>
        </w:rPr>
        <w:t>shall</w:t>
      </w:r>
      <w:r>
        <w:rPr>
          <w:color w:val="231F20"/>
          <w:spacing w:val="-4"/>
          <w:sz w:val="16"/>
        </w:rPr>
        <w:t> </w:t>
      </w:r>
      <w:r>
        <w:rPr>
          <w:color w:val="231F20"/>
          <w:w w:val="85"/>
          <w:sz w:val="16"/>
        </w:rPr>
        <w:t>be</w:t>
      </w:r>
      <w:r>
        <w:rPr>
          <w:color w:val="231F20"/>
          <w:spacing w:val="-4"/>
          <w:sz w:val="16"/>
        </w:rPr>
        <w:t> </w:t>
      </w:r>
      <w:r>
        <w:rPr>
          <w:color w:val="231F20"/>
          <w:w w:val="85"/>
          <w:sz w:val="16"/>
        </w:rPr>
        <w:t>completed</w:t>
      </w:r>
      <w:r>
        <w:rPr>
          <w:color w:val="231F20"/>
          <w:spacing w:val="-4"/>
          <w:sz w:val="16"/>
        </w:rPr>
        <w:t> </w:t>
      </w:r>
      <w:r>
        <w:rPr>
          <w:color w:val="231F20"/>
          <w:w w:val="85"/>
          <w:sz w:val="16"/>
        </w:rPr>
        <w:t>by</w:t>
      </w:r>
      <w:r>
        <w:rPr>
          <w:color w:val="231F20"/>
          <w:spacing w:val="-4"/>
          <w:sz w:val="16"/>
        </w:rPr>
        <w:t> </w:t>
      </w:r>
      <w:r>
        <w:rPr>
          <w:color w:val="231F20"/>
          <w:w w:val="85"/>
          <w:sz w:val="16"/>
        </w:rPr>
        <w:t>no</w:t>
      </w:r>
      <w:r>
        <w:rPr>
          <w:color w:val="231F20"/>
          <w:spacing w:val="-4"/>
          <w:sz w:val="16"/>
        </w:rPr>
        <w:t> </w:t>
      </w:r>
      <w:r>
        <w:rPr>
          <w:color w:val="231F20"/>
          <w:w w:val="85"/>
          <w:sz w:val="16"/>
        </w:rPr>
        <w:t>later</w:t>
      </w:r>
      <w:r>
        <w:rPr>
          <w:color w:val="231F20"/>
          <w:spacing w:val="-4"/>
          <w:sz w:val="16"/>
        </w:rPr>
        <w:t> </w:t>
      </w:r>
      <w:r>
        <w:rPr>
          <w:color w:val="231F20"/>
          <w:w w:val="85"/>
          <w:sz w:val="16"/>
        </w:rPr>
        <w:t>than</w:t>
      </w:r>
      <w:r>
        <w:rPr>
          <w:color w:val="231F20"/>
          <w:spacing w:val="-4"/>
          <w:sz w:val="16"/>
        </w:rPr>
        <w:t> </w:t>
      </w:r>
      <w:r>
        <w:rPr>
          <w:color w:val="231F20"/>
          <w:w w:val="85"/>
          <w:sz w:val="16"/>
        </w:rPr>
        <w:t>6:00</w:t>
      </w:r>
      <w:r>
        <w:rPr>
          <w:color w:val="231F20"/>
          <w:spacing w:val="-4"/>
          <w:sz w:val="16"/>
        </w:rPr>
        <w:t> </w:t>
      </w:r>
      <w:r>
        <w:rPr>
          <w:color w:val="231F20"/>
          <w:w w:val="85"/>
          <w:sz w:val="16"/>
        </w:rPr>
        <w:t>p.m.</w:t>
      </w:r>
      <w:r>
        <w:rPr>
          <w:color w:val="231F20"/>
          <w:spacing w:val="-4"/>
          <w:sz w:val="16"/>
        </w:rPr>
        <w:t> </w:t>
      </w:r>
      <w:r>
        <w:rPr>
          <w:color w:val="231F20"/>
          <w:w w:val="85"/>
          <w:sz w:val="16"/>
        </w:rPr>
        <w:t>on</w:t>
      </w:r>
      <w:r>
        <w:rPr>
          <w:color w:val="231F20"/>
          <w:spacing w:val="-4"/>
          <w:sz w:val="16"/>
        </w:rPr>
        <w:t> </w:t>
      </w:r>
      <w:r>
        <w:rPr>
          <w:color w:val="231F20"/>
          <w:w w:val="85"/>
          <w:sz w:val="16"/>
        </w:rPr>
        <w:t>the</w:t>
      </w:r>
      <w:r>
        <w:rPr>
          <w:color w:val="231F20"/>
          <w:spacing w:val="-4"/>
          <w:sz w:val="16"/>
        </w:rPr>
        <w:t> </w:t>
      </w:r>
      <w:r>
        <w:rPr>
          <w:color w:val="231F20"/>
          <w:w w:val="85"/>
          <w:sz w:val="16"/>
        </w:rPr>
        <w:t>..............</w:t>
      </w:r>
      <w:r>
        <w:rPr>
          <w:color w:val="231F20"/>
          <w:spacing w:val="-4"/>
          <w:sz w:val="16"/>
        </w:rPr>
        <w:t> </w:t>
      </w:r>
      <w:r>
        <w:rPr>
          <w:color w:val="231F20"/>
          <w:w w:val="85"/>
          <w:sz w:val="16"/>
        </w:rPr>
        <w:t>day</w:t>
      </w:r>
      <w:r>
        <w:rPr>
          <w:color w:val="231F20"/>
          <w:spacing w:val="-4"/>
          <w:sz w:val="16"/>
        </w:rPr>
        <w:t> </w:t>
      </w:r>
      <w:r>
        <w:rPr>
          <w:color w:val="231F20"/>
          <w:w w:val="85"/>
          <w:sz w:val="16"/>
        </w:rPr>
        <w:t>of</w:t>
      </w:r>
      <w:r>
        <w:rPr>
          <w:color w:val="231F20"/>
          <w:spacing w:val="-3"/>
          <w:sz w:val="16"/>
        </w:rPr>
        <w:t> </w:t>
      </w:r>
      <w:r>
        <w:rPr>
          <w:color w:val="231F20"/>
          <w:spacing w:val="-2"/>
          <w:w w:val="85"/>
          <w:sz w:val="16"/>
        </w:rPr>
        <w:t>...................................................</w:t>
      </w:r>
    </w:p>
    <w:p>
      <w:pPr>
        <w:pStyle w:val="BodyText"/>
        <w:spacing w:before="71"/>
      </w:pPr>
    </w:p>
    <w:p>
      <w:pPr>
        <w:pStyle w:val="BodyText"/>
        <w:tabs>
          <w:tab w:pos="1484" w:val="left" w:leader="dot"/>
        </w:tabs>
        <w:ind w:left="450"/>
      </w:pPr>
      <w:r>
        <w:rPr>
          <w:color w:val="231F20"/>
          <w:spacing w:val="-5"/>
          <w:w w:val="95"/>
        </w:rPr>
        <w:t>20</w:t>
      </w:r>
      <w:r>
        <w:rPr>
          <w:color w:val="231F20"/>
        </w:rPr>
        <w:tab/>
      </w:r>
      <w:r>
        <w:rPr>
          <w:color w:val="231F20"/>
          <w:w w:val="85"/>
        </w:rPr>
        <w:t>Upon</w:t>
      </w:r>
      <w:r>
        <w:rPr>
          <w:color w:val="231F20"/>
          <w:spacing w:val="-2"/>
          <w:w w:val="85"/>
        </w:rPr>
        <w:t> </w:t>
      </w:r>
      <w:r>
        <w:rPr>
          <w:color w:val="231F20"/>
          <w:w w:val="85"/>
        </w:rPr>
        <w:t>completion,</w:t>
      </w:r>
      <w:r>
        <w:rPr>
          <w:color w:val="231F20"/>
          <w:spacing w:val="-1"/>
          <w:w w:val="85"/>
        </w:rPr>
        <w:t> </w:t>
      </w:r>
      <w:r>
        <w:rPr>
          <w:color w:val="231F20"/>
          <w:w w:val="85"/>
        </w:rPr>
        <w:t>vacant</w:t>
      </w:r>
      <w:r>
        <w:rPr>
          <w:color w:val="231F20"/>
          <w:spacing w:val="-1"/>
          <w:w w:val="85"/>
        </w:rPr>
        <w:t> </w:t>
      </w:r>
      <w:r>
        <w:rPr>
          <w:color w:val="231F20"/>
          <w:w w:val="85"/>
        </w:rPr>
        <w:t>possession</w:t>
      </w:r>
      <w:r>
        <w:rPr>
          <w:color w:val="231F20"/>
          <w:spacing w:val="-1"/>
          <w:w w:val="85"/>
        </w:rPr>
        <w:t> </w:t>
      </w:r>
      <w:r>
        <w:rPr>
          <w:color w:val="231F20"/>
          <w:w w:val="85"/>
        </w:rPr>
        <w:t>of</w:t>
      </w:r>
      <w:r>
        <w:rPr>
          <w:color w:val="231F20"/>
          <w:spacing w:val="-1"/>
          <w:w w:val="85"/>
        </w:rPr>
        <w:t> </w:t>
      </w:r>
      <w:r>
        <w:rPr>
          <w:color w:val="231F20"/>
          <w:w w:val="85"/>
        </w:rPr>
        <w:t>the</w:t>
      </w:r>
      <w:r>
        <w:rPr>
          <w:color w:val="231F20"/>
          <w:spacing w:val="-1"/>
          <w:w w:val="85"/>
        </w:rPr>
        <w:t> </w:t>
      </w:r>
      <w:r>
        <w:rPr>
          <w:color w:val="231F20"/>
          <w:w w:val="85"/>
        </w:rPr>
        <w:t>property</w:t>
      </w:r>
      <w:r>
        <w:rPr>
          <w:color w:val="231F20"/>
          <w:spacing w:val="-1"/>
          <w:w w:val="85"/>
        </w:rPr>
        <w:t> </w:t>
      </w:r>
      <w:r>
        <w:rPr>
          <w:color w:val="231F20"/>
          <w:w w:val="85"/>
        </w:rPr>
        <w:t>shall</w:t>
      </w:r>
      <w:r>
        <w:rPr>
          <w:color w:val="231F20"/>
          <w:spacing w:val="-1"/>
          <w:w w:val="85"/>
        </w:rPr>
        <w:t> </w:t>
      </w:r>
      <w:r>
        <w:rPr>
          <w:color w:val="231F20"/>
          <w:w w:val="85"/>
        </w:rPr>
        <w:t>be</w:t>
      </w:r>
      <w:r>
        <w:rPr>
          <w:color w:val="231F20"/>
          <w:spacing w:val="-2"/>
          <w:w w:val="85"/>
        </w:rPr>
        <w:t> </w:t>
      </w:r>
      <w:r>
        <w:rPr>
          <w:color w:val="231F20"/>
          <w:w w:val="85"/>
        </w:rPr>
        <w:t>given</w:t>
      </w:r>
      <w:r>
        <w:rPr>
          <w:color w:val="231F20"/>
          <w:spacing w:val="-1"/>
          <w:w w:val="85"/>
        </w:rPr>
        <w:t> </w:t>
      </w:r>
      <w:r>
        <w:rPr>
          <w:color w:val="231F20"/>
          <w:w w:val="85"/>
        </w:rPr>
        <w:t>to</w:t>
      </w:r>
      <w:r>
        <w:rPr>
          <w:color w:val="231F20"/>
          <w:spacing w:val="-1"/>
          <w:w w:val="85"/>
        </w:rPr>
        <w:t> </w:t>
      </w:r>
      <w:r>
        <w:rPr>
          <w:color w:val="231F20"/>
          <w:w w:val="85"/>
        </w:rPr>
        <w:t>the</w:t>
      </w:r>
      <w:r>
        <w:rPr>
          <w:color w:val="231F20"/>
          <w:spacing w:val="-1"/>
          <w:w w:val="85"/>
        </w:rPr>
        <w:t> </w:t>
      </w:r>
      <w:r>
        <w:rPr>
          <w:color w:val="231F20"/>
          <w:w w:val="85"/>
        </w:rPr>
        <w:t>Buyer</w:t>
      </w:r>
      <w:r>
        <w:rPr>
          <w:color w:val="231F20"/>
          <w:spacing w:val="-1"/>
          <w:w w:val="85"/>
        </w:rPr>
        <w:t> </w:t>
      </w:r>
      <w:r>
        <w:rPr>
          <w:color w:val="231F20"/>
          <w:w w:val="85"/>
        </w:rPr>
        <w:t>unless</w:t>
      </w:r>
      <w:r>
        <w:rPr>
          <w:color w:val="231F20"/>
          <w:spacing w:val="-1"/>
          <w:w w:val="85"/>
        </w:rPr>
        <w:t> </w:t>
      </w:r>
      <w:r>
        <w:rPr>
          <w:color w:val="231F20"/>
          <w:w w:val="85"/>
        </w:rPr>
        <w:t>otherwise</w:t>
      </w:r>
      <w:r>
        <w:rPr>
          <w:color w:val="231F20"/>
          <w:spacing w:val="-1"/>
          <w:w w:val="85"/>
        </w:rPr>
        <w:t> </w:t>
      </w:r>
      <w:r>
        <w:rPr>
          <w:color w:val="231F20"/>
          <w:w w:val="85"/>
        </w:rPr>
        <w:t>provided</w:t>
      </w:r>
      <w:r>
        <w:rPr>
          <w:color w:val="231F20"/>
          <w:spacing w:val="-1"/>
          <w:w w:val="85"/>
        </w:rPr>
        <w:t> </w:t>
      </w:r>
      <w:r>
        <w:rPr>
          <w:color w:val="231F20"/>
          <w:w w:val="85"/>
        </w:rPr>
        <w:t>for</w:t>
      </w:r>
      <w:r>
        <w:rPr>
          <w:color w:val="231F20"/>
          <w:spacing w:val="-2"/>
          <w:w w:val="85"/>
        </w:rPr>
        <w:t> </w:t>
      </w:r>
      <w:r>
        <w:rPr>
          <w:color w:val="231F20"/>
          <w:w w:val="85"/>
        </w:rPr>
        <w:t>in</w:t>
      </w:r>
      <w:r>
        <w:rPr>
          <w:color w:val="231F20"/>
          <w:spacing w:val="-2"/>
          <w:w w:val="85"/>
        </w:rPr>
        <w:t> </w:t>
      </w:r>
      <w:r>
        <w:rPr>
          <w:color w:val="231F20"/>
          <w:w w:val="85"/>
        </w:rPr>
        <w:t>this</w:t>
      </w:r>
      <w:r>
        <w:rPr>
          <w:color w:val="231F20"/>
          <w:spacing w:val="-1"/>
          <w:w w:val="85"/>
        </w:rPr>
        <w:t> </w:t>
      </w:r>
      <w:r>
        <w:rPr>
          <w:color w:val="231F20"/>
          <w:spacing w:val="-2"/>
          <w:w w:val="85"/>
        </w:rPr>
        <w:t>Agreement.</w:t>
      </w:r>
    </w:p>
    <w:p>
      <w:pPr>
        <w:pStyle w:val="BodyText"/>
        <w:spacing w:after="0"/>
        <w:sectPr>
          <w:footerReference w:type="default" r:id="rId5"/>
          <w:type w:val="continuous"/>
          <w:pgSz w:w="12240" w:h="15840"/>
          <w:pgMar w:header="0" w:footer="1665" w:top="540" w:bottom="1860" w:left="720" w:right="720"/>
          <w:pgNumType w:start="1"/>
        </w:sectPr>
      </w:pPr>
    </w:p>
    <w:p>
      <w:pPr>
        <w:pStyle w:val="ListParagraph"/>
        <w:numPr>
          <w:ilvl w:val="0"/>
          <w:numId w:val="1"/>
        </w:numPr>
        <w:tabs>
          <w:tab w:pos="450" w:val="left" w:leader="none"/>
        </w:tabs>
        <w:spacing w:line="271" w:lineRule="auto" w:before="91" w:after="0"/>
        <w:ind w:left="450" w:right="86" w:hanging="360"/>
        <w:jc w:val="both"/>
        <w:rPr>
          <w:b/>
          <w:color w:val="231F20"/>
          <w:sz w:val="16"/>
        </w:rPr>
      </w:pPr>
      <w:r>
        <w:rPr>
          <w:b/>
          <w:color w:val="231F20"/>
          <w:w w:val="85"/>
          <w:sz w:val="16"/>
        </w:rPr>
        <w:t>NOTICES:</w:t>
      </w:r>
      <w:r>
        <w:rPr>
          <w:b/>
          <w:color w:val="231F20"/>
          <w:sz w:val="16"/>
        </w:rPr>
        <w:t> </w:t>
      </w:r>
      <w:r>
        <w:rPr>
          <w:color w:val="231F20"/>
          <w:w w:val="85"/>
          <w:sz w:val="16"/>
        </w:rPr>
        <w:t>The Seller hereby appoints the Listing Brokerage as agent for the Seller for the purpose of giving and receiving notices pursuant to this Agreement. Where a Brokerage (Buyer’s Brokerage) has entered into a representation agreement with the Buyer, the Buyer hereby appoints </w:t>
      </w:r>
      <w:r>
        <w:rPr>
          <w:color w:val="231F20"/>
          <w:w w:val="85"/>
          <w:sz w:val="16"/>
        </w:rPr>
        <w:t>the Buyer’s Brokerage as agent for the purpose of giving and receiving notices pursuant to this Agreement. </w:t>
      </w:r>
      <w:r>
        <w:rPr>
          <w:b/>
          <w:color w:val="231F20"/>
          <w:w w:val="85"/>
          <w:sz w:val="16"/>
        </w:rPr>
        <w:t>The</w:t>
      </w:r>
      <w:r>
        <w:rPr>
          <w:b/>
          <w:color w:val="231F20"/>
          <w:sz w:val="16"/>
        </w:rPr>
        <w:t> </w:t>
      </w:r>
      <w:r>
        <w:rPr>
          <w:b/>
          <w:color w:val="231F20"/>
          <w:w w:val="85"/>
          <w:sz w:val="16"/>
        </w:rPr>
        <w:t>Brokerage</w:t>
      </w:r>
      <w:r>
        <w:rPr>
          <w:b/>
          <w:color w:val="231F20"/>
          <w:sz w:val="16"/>
        </w:rPr>
        <w:t> </w:t>
      </w:r>
      <w:r>
        <w:rPr>
          <w:b/>
          <w:color w:val="231F20"/>
          <w:w w:val="85"/>
          <w:sz w:val="16"/>
        </w:rPr>
        <w:t>shall</w:t>
      </w:r>
      <w:r>
        <w:rPr>
          <w:b/>
          <w:color w:val="231F20"/>
          <w:sz w:val="16"/>
        </w:rPr>
        <w:t> </w:t>
      </w:r>
      <w:r>
        <w:rPr>
          <w:b/>
          <w:color w:val="231F20"/>
          <w:w w:val="85"/>
          <w:sz w:val="16"/>
        </w:rPr>
        <w:t>not</w:t>
      </w:r>
      <w:r>
        <w:rPr>
          <w:b/>
          <w:color w:val="231F20"/>
          <w:sz w:val="16"/>
        </w:rPr>
        <w:t> </w:t>
      </w:r>
      <w:r>
        <w:rPr>
          <w:b/>
          <w:color w:val="231F20"/>
          <w:w w:val="85"/>
          <w:sz w:val="16"/>
        </w:rPr>
        <w:t>be</w:t>
      </w:r>
      <w:r>
        <w:rPr>
          <w:b/>
          <w:color w:val="231F20"/>
          <w:sz w:val="16"/>
        </w:rPr>
        <w:t> </w:t>
      </w:r>
      <w:r>
        <w:rPr>
          <w:b/>
          <w:color w:val="231F20"/>
          <w:w w:val="85"/>
          <w:sz w:val="16"/>
        </w:rPr>
        <w:t>appointed</w:t>
      </w:r>
      <w:r>
        <w:rPr>
          <w:b/>
          <w:color w:val="231F20"/>
          <w:spacing w:val="40"/>
          <w:sz w:val="16"/>
        </w:rPr>
        <w:t> </w:t>
      </w:r>
      <w:r>
        <w:rPr>
          <w:b/>
          <w:color w:val="231F20"/>
          <w:w w:val="95"/>
          <w:sz w:val="16"/>
        </w:rPr>
        <w:t>or authorized to be agent for either the Buyer or the Seller for the purpose of giving and receiving notices where the Brokerage</w:t>
      </w:r>
      <w:r>
        <w:rPr>
          <w:b/>
          <w:color w:val="231F20"/>
          <w:spacing w:val="-1"/>
          <w:w w:val="95"/>
          <w:sz w:val="16"/>
        </w:rPr>
        <w:t> </w:t>
      </w:r>
      <w:r>
        <w:rPr>
          <w:b/>
          <w:color w:val="231F20"/>
          <w:w w:val="95"/>
          <w:sz w:val="16"/>
        </w:rPr>
        <w:t>represents</w:t>
      </w:r>
      <w:r>
        <w:rPr>
          <w:b/>
          <w:color w:val="231F20"/>
          <w:spacing w:val="-1"/>
          <w:w w:val="95"/>
          <w:sz w:val="16"/>
        </w:rPr>
        <w:t> </w:t>
      </w:r>
      <w:r>
        <w:rPr>
          <w:b/>
          <w:color w:val="231F20"/>
          <w:w w:val="95"/>
          <w:sz w:val="16"/>
        </w:rPr>
        <w:t>both</w:t>
      </w:r>
      <w:r>
        <w:rPr>
          <w:b/>
          <w:color w:val="231F20"/>
          <w:spacing w:val="-1"/>
          <w:w w:val="95"/>
          <w:sz w:val="16"/>
        </w:rPr>
        <w:t> </w:t>
      </w:r>
      <w:r>
        <w:rPr>
          <w:b/>
          <w:color w:val="231F20"/>
          <w:w w:val="95"/>
          <w:sz w:val="16"/>
        </w:rPr>
        <w:t>the</w:t>
      </w:r>
      <w:r>
        <w:rPr>
          <w:b/>
          <w:color w:val="231F20"/>
          <w:spacing w:val="-1"/>
          <w:w w:val="95"/>
          <w:sz w:val="16"/>
        </w:rPr>
        <w:t> </w:t>
      </w:r>
      <w:r>
        <w:rPr>
          <w:b/>
          <w:color w:val="231F20"/>
          <w:w w:val="95"/>
          <w:sz w:val="16"/>
        </w:rPr>
        <w:t>Seller</w:t>
      </w:r>
      <w:r>
        <w:rPr>
          <w:b/>
          <w:color w:val="231F20"/>
          <w:spacing w:val="-1"/>
          <w:w w:val="95"/>
          <w:sz w:val="16"/>
        </w:rPr>
        <w:t> </w:t>
      </w:r>
      <w:r>
        <w:rPr>
          <w:b/>
          <w:color w:val="231F20"/>
          <w:w w:val="95"/>
          <w:sz w:val="16"/>
        </w:rPr>
        <w:t>and</w:t>
      </w:r>
      <w:r>
        <w:rPr>
          <w:b/>
          <w:color w:val="231F20"/>
          <w:spacing w:val="-1"/>
          <w:w w:val="95"/>
          <w:sz w:val="16"/>
        </w:rPr>
        <w:t> </w:t>
      </w:r>
      <w:r>
        <w:rPr>
          <w:b/>
          <w:color w:val="231F20"/>
          <w:w w:val="95"/>
          <w:sz w:val="16"/>
        </w:rPr>
        <w:t>the</w:t>
      </w:r>
      <w:r>
        <w:rPr>
          <w:b/>
          <w:color w:val="231F20"/>
          <w:spacing w:val="-1"/>
          <w:w w:val="95"/>
          <w:sz w:val="16"/>
        </w:rPr>
        <w:t> </w:t>
      </w:r>
      <w:r>
        <w:rPr>
          <w:b/>
          <w:color w:val="231F20"/>
          <w:w w:val="95"/>
          <w:sz w:val="16"/>
        </w:rPr>
        <w:t>Buyer</w:t>
      </w:r>
      <w:r>
        <w:rPr>
          <w:b/>
          <w:color w:val="231F20"/>
          <w:spacing w:val="-1"/>
          <w:w w:val="95"/>
          <w:sz w:val="16"/>
        </w:rPr>
        <w:t> </w:t>
      </w:r>
      <w:r>
        <w:rPr>
          <w:b/>
          <w:color w:val="231F20"/>
          <w:w w:val="95"/>
          <w:sz w:val="16"/>
        </w:rPr>
        <w:t>(multiple</w:t>
      </w:r>
      <w:r>
        <w:rPr>
          <w:b/>
          <w:color w:val="231F20"/>
          <w:spacing w:val="-1"/>
          <w:w w:val="95"/>
          <w:sz w:val="16"/>
        </w:rPr>
        <w:t> </w:t>
      </w:r>
      <w:r>
        <w:rPr>
          <w:b/>
          <w:color w:val="231F20"/>
          <w:w w:val="95"/>
          <w:sz w:val="16"/>
        </w:rPr>
        <w:t>representation)</w:t>
      </w:r>
      <w:r>
        <w:rPr>
          <w:b/>
          <w:color w:val="231F20"/>
          <w:spacing w:val="-1"/>
          <w:w w:val="95"/>
          <w:sz w:val="16"/>
        </w:rPr>
        <w:t> </w:t>
      </w:r>
      <w:r>
        <w:rPr>
          <w:b/>
          <w:color w:val="231F20"/>
          <w:w w:val="95"/>
          <w:sz w:val="16"/>
        </w:rPr>
        <w:t>or</w:t>
      </w:r>
      <w:r>
        <w:rPr>
          <w:b/>
          <w:color w:val="231F20"/>
          <w:spacing w:val="-1"/>
          <w:w w:val="95"/>
          <w:sz w:val="16"/>
        </w:rPr>
        <w:t> </w:t>
      </w:r>
      <w:r>
        <w:rPr>
          <w:b/>
          <w:color w:val="231F20"/>
          <w:w w:val="95"/>
          <w:sz w:val="16"/>
        </w:rPr>
        <w:t>where</w:t>
      </w:r>
      <w:r>
        <w:rPr>
          <w:b/>
          <w:color w:val="231F20"/>
          <w:spacing w:val="-1"/>
          <w:w w:val="95"/>
          <w:sz w:val="16"/>
        </w:rPr>
        <w:t> </w:t>
      </w:r>
      <w:r>
        <w:rPr>
          <w:b/>
          <w:color w:val="231F20"/>
          <w:w w:val="95"/>
          <w:sz w:val="16"/>
        </w:rPr>
        <w:t>the</w:t>
      </w:r>
      <w:r>
        <w:rPr>
          <w:b/>
          <w:color w:val="231F20"/>
          <w:spacing w:val="-1"/>
          <w:w w:val="95"/>
          <w:sz w:val="16"/>
        </w:rPr>
        <w:t> </w:t>
      </w:r>
      <w:r>
        <w:rPr>
          <w:b/>
          <w:color w:val="231F20"/>
          <w:w w:val="95"/>
          <w:sz w:val="16"/>
        </w:rPr>
        <w:t>Buyer</w:t>
      </w:r>
      <w:r>
        <w:rPr>
          <w:b/>
          <w:color w:val="231F20"/>
          <w:spacing w:val="-1"/>
          <w:w w:val="95"/>
          <w:sz w:val="16"/>
        </w:rPr>
        <w:t> </w:t>
      </w:r>
      <w:r>
        <w:rPr>
          <w:b/>
          <w:color w:val="231F20"/>
          <w:w w:val="95"/>
          <w:sz w:val="16"/>
        </w:rPr>
        <w:t>or</w:t>
      </w:r>
      <w:r>
        <w:rPr>
          <w:b/>
          <w:color w:val="231F20"/>
          <w:spacing w:val="-1"/>
          <w:w w:val="95"/>
          <w:sz w:val="16"/>
        </w:rPr>
        <w:t> </w:t>
      </w:r>
      <w:r>
        <w:rPr>
          <w:b/>
          <w:color w:val="231F20"/>
          <w:w w:val="95"/>
          <w:sz w:val="16"/>
        </w:rPr>
        <w:t>the</w:t>
      </w:r>
      <w:r>
        <w:rPr>
          <w:b/>
          <w:color w:val="231F20"/>
          <w:spacing w:val="-1"/>
          <w:w w:val="95"/>
          <w:sz w:val="16"/>
        </w:rPr>
        <w:t> </w:t>
      </w:r>
      <w:r>
        <w:rPr>
          <w:b/>
          <w:color w:val="231F20"/>
          <w:w w:val="95"/>
          <w:sz w:val="16"/>
        </w:rPr>
        <w:t>Seller</w:t>
      </w:r>
      <w:r>
        <w:rPr>
          <w:b/>
          <w:color w:val="231F20"/>
          <w:spacing w:val="-1"/>
          <w:w w:val="95"/>
          <w:sz w:val="16"/>
        </w:rPr>
        <w:t> </w:t>
      </w:r>
      <w:r>
        <w:rPr>
          <w:b/>
          <w:color w:val="231F20"/>
          <w:w w:val="95"/>
          <w:sz w:val="16"/>
        </w:rPr>
        <w:t>is</w:t>
      </w:r>
      <w:r>
        <w:rPr>
          <w:b/>
          <w:color w:val="231F20"/>
          <w:spacing w:val="-1"/>
          <w:w w:val="95"/>
          <w:sz w:val="16"/>
        </w:rPr>
        <w:t> </w:t>
      </w:r>
      <w:r>
        <w:rPr>
          <w:b/>
          <w:color w:val="231F20"/>
          <w:w w:val="95"/>
          <w:sz w:val="16"/>
        </w:rPr>
        <w:t>a</w:t>
      </w:r>
      <w:r>
        <w:rPr>
          <w:b/>
          <w:color w:val="231F20"/>
          <w:spacing w:val="-1"/>
          <w:w w:val="95"/>
          <w:sz w:val="16"/>
        </w:rPr>
        <w:t> </w:t>
      </w:r>
      <w:r>
        <w:rPr>
          <w:b/>
          <w:color w:val="231F20"/>
          <w:w w:val="95"/>
          <w:sz w:val="16"/>
        </w:rPr>
        <w:t>self-</w:t>
      </w:r>
      <w:r>
        <w:rPr>
          <w:b/>
          <w:color w:val="231F20"/>
          <w:w w:val="85"/>
          <w:sz w:val="16"/>
        </w:rPr>
        <w:t>represented</w:t>
      </w:r>
      <w:r>
        <w:rPr>
          <w:b/>
          <w:color w:val="231F20"/>
          <w:sz w:val="16"/>
        </w:rPr>
        <w:t> </w:t>
      </w:r>
      <w:r>
        <w:rPr>
          <w:b/>
          <w:color w:val="231F20"/>
          <w:w w:val="85"/>
          <w:sz w:val="16"/>
        </w:rPr>
        <w:t>party. </w:t>
      </w:r>
      <w:r>
        <w:rPr>
          <w:color w:val="231F20"/>
          <w:w w:val="85"/>
          <w:sz w:val="16"/>
        </w:rPr>
        <w:t>Any notice relating hereto or provided for herein shall be in writing. In addition to any provision contained herein and in any Schedule hereto, this offer, any counter-offer, notice of acceptance thereof or any notice to be given or received pursuant to this Agreement or any Schedule hereto (any of them, “Document”) shall be deemed given and received when delivered personally or hand delivered to the Address for Service provided in the Acknowledgement below, or where a facsimile number or email address is provided herein, when transmitted electronically</w:t>
      </w:r>
      <w:r>
        <w:rPr>
          <w:color w:val="231F20"/>
          <w:spacing w:val="40"/>
          <w:sz w:val="16"/>
        </w:rPr>
        <w:t> </w:t>
      </w:r>
      <w:r>
        <w:rPr>
          <w:color w:val="231F20"/>
          <w:w w:val="85"/>
          <w:sz w:val="16"/>
        </w:rPr>
        <w:t>to that facsimile number or email address, respectively, in which case, the signature(s) of the party (parties) shall be deemed to be original.</w:t>
      </w:r>
    </w:p>
    <w:p>
      <w:pPr>
        <w:pStyle w:val="BodyText"/>
      </w:pPr>
    </w:p>
    <w:p>
      <w:pPr>
        <w:pStyle w:val="BodyText"/>
        <w:spacing w:before="13"/>
      </w:pPr>
    </w:p>
    <w:p>
      <w:pPr>
        <w:pStyle w:val="BodyText"/>
        <w:spacing w:line="177" w:lineRule="exact" w:before="1"/>
        <w:ind w:left="450"/>
      </w:pPr>
      <w:r>
        <w:rPr>
          <w:color w:val="231F20"/>
          <w:w w:val="85"/>
        </w:rPr>
        <w:t>FAX</w:t>
      </w:r>
      <w:r>
        <w:rPr>
          <w:color w:val="231F20"/>
          <w:spacing w:val="-7"/>
        </w:rPr>
        <w:t> </w:t>
      </w:r>
      <w:r>
        <w:rPr>
          <w:color w:val="231F20"/>
          <w:w w:val="85"/>
        </w:rPr>
        <w:t>No.:</w:t>
      </w:r>
      <w:r>
        <w:rPr>
          <w:color w:val="231F20"/>
          <w:spacing w:val="-6"/>
        </w:rPr>
        <w:t> </w:t>
      </w:r>
      <w:r>
        <w:rPr>
          <w:color w:val="231F20"/>
          <w:w w:val="85"/>
        </w:rPr>
        <w:t>......................................................................................</w:t>
      </w:r>
      <w:r>
        <w:rPr>
          <w:color w:val="231F20"/>
          <w:spacing w:val="44"/>
        </w:rPr>
        <w:t>  </w:t>
      </w:r>
      <w:r>
        <w:rPr>
          <w:color w:val="231F20"/>
          <w:w w:val="85"/>
        </w:rPr>
        <w:t>FAX</w:t>
      </w:r>
      <w:r>
        <w:rPr>
          <w:color w:val="231F20"/>
          <w:spacing w:val="-6"/>
        </w:rPr>
        <w:t> </w:t>
      </w:r>
      <w:r>
        <w:rPr>
          <w:color w:val="231F20"/>
          <w:w w:val="85"/>
        </w:rPr>
        <w:t>No.:</w:t>
      </w:r>
      <w:r>
        <w:rPr>
          <w:color w:val="231F20"/>
          <w:spacing w:val="-6"/>
        </w:rPr>
        <w:t> </w:t>
      </w:r>
      <w:r>
        <w:rPr>
          <w:color w:val="231F20"/>
          <w:spacing w:val="-2"/>
          <w:w w:val="85"/>
        </w:rPr>
        <w:t>..........................................................................................</w:t>
      </w:r>
    </w:p>
    <w:p>
      <w:pPr>
        <w:tabs>
          <w:tab w:pos="7309" w:val="left" w:leader="none"/>
        </w:tabs>
        <w:spacing w:line="153" w:lineRule="exact" w:before="0"/>
        <w:ind w:left="2250" w:right="0" w:firstLine="0"/>
        <w:jc w:val="left"/>
        <w:rPr>
          <w:sz w:val="14"/>
        </w:rPr>
      </w:pPr>
      <w:r>
        <w:rPr>
          <w:color w:val="231F20"/>
          <w:w w:val="80"/>
          <w:sz w:val="14"/>
        </w:rPr>
        <w:t>(For</w:t>
      </w:r>
      <w:r>
        <w:rPr>
          <w:color w:val="231F20"/>
          <w:spacing w:val="4"/>
          <w:sz w:val="14"/>
        </w:rPr>
        <w:t> </w:t>
      </w:r>
      <w:r>
        <w:rPr>
          <w:color w:val="231F20"/>
          <w:w w:val="80"/>
          <w:sz w:val="14"/>
        </w:rPr>
        <w:t>delivery</w:t>
      </w:r>
      <w:r>
        <w:rPr>
          <w:color w:val="231F20"/>
          <w:spacing w:val="4"/>
          <w:sz w:val="14"/>
        </w:rPr>
        <w:t> </w:t>
      </w:r>
      <w:r>
        <w:rPr>
          <w:color w:val="231F20"/>
          <w:w w:val="80"/>
          <w:sz w:val="14"/>
        </w:rPr>
        <w:t>of</w:t>
      </w:r>
      <w:r>
        <w:rPr>
          <w:color w:val="231F20"/>
          <w:spacing w:val="5"/>
          <w:sz w:val="14"/>
        </w:rPr>
        <w:t> </w:t>
      </w:r>
      <w:r>
        <w:rPr>
          <w:color w:val="231F20"/>
          <w:w w:val="80"/>
          <w:sz w:val="14"/>
        </w:rPr>
        <w:t>Documents</w:t>
      </w:r>
      <w:r>
        <w:rPr>
          <w:color w:val="231F20"/>
          <w:spacing w:val="4"/>
          <w:sz w:val="14"/>
        </w:rPr>
        <w:t> </w:t>
      </w:r>
      <w:r>
        <w:rPr>
          <w:color w:val="231F20"/>
          <w:w w:val="80"/>
          <w:sz w:val="14"/>
        </w:rPr>
        <w:t>to</w:t>
      </w:r>
      <w:r>
        <w:rPr>
          <w:color w:val="231F20"/>
          <w:spacing w:val="5"/>
          <w:sz w:val="14"/>
        </w:rPr>
        <w:t> </w:t>
      </w:r>
      <w:r>
        <w:rPr>
          <w:color w:val="231F20"/>
          <w:spacing w:val="-2"/>
          <w:w w:val="80"/>
          <w:sz w:val="14"/>
        </w:rPr>
        <w:t>Seller)</w:t>
      </w:r>
      <w:r>
        <w:rPr>
          <w:color w:val="231F20"/>
          <w:sz w:val="14"/>
        </w:rPr>
        <w:tab/>
      </w:r>
      <w:r>
        <w:rPr>
          <w:color w:val="231F20"/>
          <w:w w:val="80"/>
          <w:sz w:val="14"/>
        </w:rPr>
        <w:t>(For</w:t>
      </w:r>
      <w:r>
        <w:rPr>
          <w:color w:val="231F20"/>
          <w:spacing w:val="4"/>
          <w:sz w:val="14"/>
        </w:rPr>
        <w:t> </w:t>
      </w:r>
      <w:r>
        <w:rPr>
          <w:color w:val="231F20"/>
          <w:w w:val="80"/>
          <w:sz w:val="14"/>
        </w:rPr>
        <w:t>delivery</w:t>
      </w:r>
      <w:r>
        <w:rPr>
          <w:color w:val="231F20"/>
          <w:spacing w:val="4"/>
          <w:sz w:val="14"/>
        </w:rPr>
        <w:t> </w:t>
      </w:r>
      <w:r>
        <w:rPr>
          <w:color w:val="231F20"/>
          <w:w w:val="80"/>
          <w:sz w:val="14"/>
        </w:rPr>
        <w:t>of</w:t>
      </w:r>
      <w:r>
        <w:rPr>
          <w:color w:val="231F20"/>
          <w:spacing w:val="5"/>
          <w:sz w:val="14"/>
        </w:rPr>
        <w:t> </w:t>
      </w:r>
      <w:r>
        <w:rPr>
          <w:color w:val="231F20"/>
          <w:w w:val="80"/>
          <w:sz w:val="14"/>
        </w:rPr>
        <w:t>Documents</w:t>
      </w:r>
      <w:r>
        <w:rPr>
          <w:color w:val="231F20"/>
          <w:spacing w:val="4"/>
          <w:sz w:val="14"/>
        </w:rPr>
        <w:t> </w:t>
      </w:r>
      <w:r>
        <w:rPr>
          <w:color w:val="231F20"/>
          <w:w w:val="80"/>
          <w:sz w:val="14"/>
        </w:rPr>
        <w:t>to</w:t>
      </w:r>
      <w:r>
        <w:rPr>
          <w:color w:val="231F20"/>
          <w:spacing w:val="5"/>
          <w:sz w:val="14"/>
        </w:rPr>
        <w:t> </w:t>
      </w:r>
      <w:r>
        <w:rPr>
          <w:color w:val="231F20"/>
          <w:spacing w:val="-2"/>
          <w:w w:val="80"/>
          <w:sz w:val="14"/>
        </w:rPr>
        <w:t>Buyer)</w:t>
      </w:r>
    </w:p>
    <w:p>
      <w:pPr>
        <w:pStyle w:val="BodyText"/>
        <w:spacing w:before="119"/>
        <w:rPr>
          <w:sz w:val="14"/>
        </w:rPr>
      </w:pPr>
    </w:p>
    <w:p>
      <w:pPr>
        <w:pStyle w:val="BodyText"/>
        <w:spacing w:line="177" w:lineRule="exact"/>
        <w:ind w:left="450"/>
      </w:pPr>
      <w:r>
        <w:rPr>
          <w:color w:val="231F20"/>
          <w:w w:val="85"/>
        </w:rPr>
        <w:t>Email</w:t>
      </w:r>
      <w:r>
        <w:rPr>
          <w:color w:val="231F20"/>
          <w:spacing w:val="-4"/>
          <w:w w:val="85"/>
        </w:rPr>
        <w:t> </w:t>
      </w:r>
      <w:r>
        <w:rPr>
          <w:color w:val="231F20"/>
          <w:w w:val="85"/>
        </w:rPr>
        <w:t>Address:</w:t>
      </w:r>
      <w:r>
        <w:rPr>
          <w:color w:val="231F20"/>
          <w:spacing w:val="-4"/>
          <w:w w:val="85"/>
        </w:rPr>
        <w:t> </w:t>
      </w:r>
      <w:r>
        <w:rPr>
          <w:color w:val="231F20"/>
          <w:w w:val="85"/>
        </w:rPr>
        <w:t>..............................................................................</w:t>
      </w:r>
      <w:r>
        <w:rPr>
          <w:color w:val="231F20"/>
          <w:spacing w:val="31"/>
        </w:rPr>
        <w:t>  </w:t>
      </w:r>
      <w:r>
        <w:rPr>
          <w:color w:val="231F20"/>
          <w:w w:val="85"/>
        </w:rPr>
        <w:t>Email</w:t>
      </w:r>
      <w:r>
        <w:rPr>
          <w:color w:val="231F20"/>
          <w:spacing w:val="-3"/>
          <w:w w:val="85"/>
        </w:rPr>
        <w:t> </w:t>
      </w:r>
      <w:r>
        <w:rPr>
          <w:color w:val="231F20"/>
          <w:w w:val="85"/>
        </w:rPr>
        <w:t>Address:</w:t>
      </w:r>
      <w:r>
        <w:rPr>
          <w:color w:val="231F20"/>
          <w:spacing w:val="-4"/>
          <w:w w:val="85"/>
        </w:rPr>
        <w:t> </w:t>
      </w:r>
      <w:r>
        <w:rPr>
          <w:color w:val="231F20"/>
          <w:spacing w:val="-2"/>
          <w:w w:val="85"/>
        </w:rPr>
        <w:t>..................................................................................</w:t>
      </w:r>
    </w:p>
    <w:p>
      <w:pPr>
        <w:tabs>
          <w:tab w:pos="7309" w:val="left" w:leader="none"/>
        </w:tabs>
        <w:spacing w:line="153" w:lineRule="exact" w:before="0"/>
        <w:ind w:left="2250" w:right="0" w:firstLine="0"/>
        <w:jc w:val="left"/>
        <w:rPr>
          <w:sz w:val="14"/>
        </w:rPr>
      </w:pPr>
      <w:r>
        <w:rPr>
          <w:color w:val="231F20"/>
          <w:w w:val="80"/>
          <w:sz w:val="14"/>
        </w:rPr>
        <w:t>(For</w:t>
      </w:r>
      <w:r>
        <w:rPr>
          <w:color w:val="231F20"/>
          <w:spacing w:val="4"/>
          <w:sz w:val="14"/>
        </w:rPr>
        <w:t> </w:t>
      </w:r>
      <w:r>
        <w:rPr>
          <w:color w:val="231F20"/>
          <w:w w:val="80"/>
          <w:sz w:val="14"/>
        </w:rPr>
        <w:t>delivery</w:t>
      </w:r>
      <w:r>
        <w:rPr>
          <w:color w:val="231F20"/>
          <w:spacing w:val="4"/>
          <w:sz w:val="14"/>
        </w:rPr>
        <w:t> </w:t>
      </w:r>
      <w:r>
        <w:rPr>
          <w:color w:val="231F20"/>
          <w:w w:val="80"/>
          <w:sz w:val="14"/>
        </w:rPr>
        <w:t>of</w:t>
      </w:r>
      <w:r>
        <w:rPr>
          <w:color w:val="231F20"/>
          <w:spacing w:val="5"/>
          <w:sz w:val="14"/>
        </w:rPr>
        <w:t> </w:t>
      </w:r>
      <w:r>
        <w:rPr>
          <w:color w:val="231F20"/>
          <w:w w:val="80"/>
          <w:sz w:val="14"/>
        </w:rPr>
        <w:t>Documents</w:t>
      </w:r>
      <w:r>
        <w:rPr>
          <w:color w:val="231F20"/>
          <w:spacing w:val="4"/>
          <w:sz w:val="14"/>
        </w:rPr>
        <w:t> </w:t>
      </w:r>
      <w:r>
        <w:rPr>
          <w:color w:val="231F20"/>
          <w:w w:val="80"/>
          <w:sz w:val="14"/>
        </w:rPr>
        <w:t>to</w:t>
      </w:r>
      <w:r>
        <w:rPr>
          <w:color w:val="231F20"/>
          <w:spacing w:val="5"/>
          <w:sz w:val="14"/>
        </w:rPr>
        <w:t> </w:t>
      </w:r>
      <w:r>
        <w:rPr>
          <w:color w:val="231F20"/>
          <w:spacing w:val="-2"/>
          <w:w w:val="80"/>
          <w:sz w:val="14"/>
        </w:rPr>
        <w:t>Seller)</w:t>
      </w:r>
      <w:r>
        <w:rPr>
          <w:color w:val="231F20"/>
          <w:sz w:val="14"/>
        </w:rPr>
        <w:tab/>
      </w:r>
      <w:r>
        <w:rPr>
          <w:color w:val="231F20"/>
          <w:w w:val="80"/>
          <w:sz w:val="14"/>
        </w:rPr>
        <w:t>(For</w:t>
      </w:r>
      <w:r>
        <w:rPr>
          <w:color w:val="231F20"/>
          <w:spacing w:val="4"/>
          <w:sz w:val="14"/>
        </w:rPr>
        <w:t> </w:t>
      </w:r>
      <w:r>
        <w:rPr>
          <w:color w:val="231F20"/>
          <w:w w:val="80"/>
          <w:sz w:val="14"/>
        </w:rPr>
        <w:t>delivery</w:t>
      </w:r>
      <w:r>
        <w:rPr>
          <w:color w:val="231F20"/>
          <w:spacing w:val="4"/>
          <w:sz w:val="14"/>
        </w:rPr>
        <w:t> </w:t>
      </w:r>
      <w:r>
        <w:rPr>
          <w:color w:val="231F20"/>
          <w:w w:val="80"/>
          <w:sz w:val="14"/>
        </w:rPr>
        <w:t>of</w:t>
      </w:r>
      <w:r>
        <w:rPr>
          <w:color w:val="231F20"/>
          <w:spacing w:val="5"/>
          <w:sz w:val="14"/>
        </w:rPr>
        <w:t> </w:t>
      </w:r>
      <w:r>
        <w:rPr>
          <w:color w:val="231F20"/>
          <w:w w:val="80"/>
          <w:sz w:val="14"/>
        </w:rPr>
        <w:t>Documents</w:t>
      </w:r>
      <w:r>
        <w:rPr>
          <w:color w:val="231F20"/>
          <w:spacing w:val="4"/>
          <w:sz w:val="14"/>
        </w:rPr>
        <w:t> </w:t>
      </w:r>
      <w:r>
        <w:rPr>
          <w:color w:val="231F20"/>
          <w:w w:val="80"/>
          <w:sz w:val="14"/>
        </w:rPr>
        <w:t>to</w:t>
      </w:r>
      <w:r>
        <w:rPr>
          <w:color w:val="231F20"/>
          <w:spacing w:val="5"/>
          <w:sz w:val="14"/>
        </w:rPr>
        <w:t> </w:t>
      </w:r>
      <w:r>
        <w:rPr>
          <w:color w:val="231F20"/>
          <w:spacing w:val="-2"/>
          <w:w w:val="80"/>
          <w:sz w:val="14"/>
        </w:rPr>
        <w:t>Buyer)</w:t>
      </w:r>
    </w:p>
    <w:p>
      <w:pPr>
        <w:pStyle w:val="BodyText"/>
        <w:rPr>
          <w:sz w:val="14"/>
        </w:rPr>
      </w:pPr>
    </w:p>
    <w:p>
      <w:pPr>
        <w:pStyle w:val="BodyText"/>
        <w:spacing w:before="69"/>
        <w:rPr>
          <w:sz w:val="14"/>
        </w:rPr>
      </w:pPr>
    </w:p>
    <w:p>
      <w:pPr>
        <w:pStyle w:val="ListParagraph"/>
        <w:numPr>
          <w:ilvl w:val="0"/>
          <w:numId w:val="1"/>
        </w:numPr>
        <w:tabs>
          <w:tab w:pos="449" w:val="left" w:leader="none"/>
        </w:tabs>
        <w:spacing w:line="240" w:lineRule="auto" w:before="1" w:after="0"/>
        <w:ind w:left="449" w:right="0" w:hanging="359"/>
        <w:jc w:val="left"/>
        <w:rPr>
          <w:b/>
          <w:color w:val="231F20"/>
          <w:position w:val="6"/>
          <w:sz w:val="16"/>
        </w:rPr>
      </w:pPr>
      <w:r>
        <w:rPr>
          <w:b/>
          <w:position w:val="6"/>
          <w:sz w:val="16"/>
        </w:rPr>
        <mc:AlternateContent>
          <mc:Choice Requires="wps">
            <w:drawing>
              <wp:anchor distT="0" distB="0" distL="0" distR="0" allowOverlap="1" layoutInCell="1" locked="0" behindDoc="1" simplePos="0" relativeHeight="487388160">
                <wp:simplePos x="0" y="0"/>
                <wp:positionH relativeFrom="page">
                  <wp:posOffset>709295</wp:posOffset>
                </wp:positionH>
                <wp:positionV relativeFrom="paragraph">
                  <wp:posOffset>109565</wp:posOffset>
                </wp:positionV>
                <wp:extent cx="6614159" cy="117919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614159" cy="1179195"/>
                        </a:xfrm>
                        <a:custGeom>
                          <a:avLst/>
                          <a:gdLst/>
                          <a:ahLst/>
                          <a:cxnLst/>
                          <a:rect l="l" t="t" r="r" b="b"/>
                          <a:pathLst>
                            <a:path w="6614159" h="1179195">
                              <a:moveTo>
                                <a:pt x="6613700" y="0"/>
                              </a:moveTo>
                              <a:lnTo>
                                <a:pt x="0" y="0"/>
                              </a:lnTo>
                              <a:lnTo>
                                <a:pt x="0" y="1178964"/>
                              </a:lnTo>
                              <a:lnTo>
                                <a:pt x="6613700" y="1178964"/>
                              </a:lnTo>
                              <a:lnTo>
                                <a:pt x="66137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5.85004pt;margin-top:8.627173pt;width:520.763838pt;height:92.831817pt;mso-position-horizontal-relative:page;mso-position-vertical-relative:paragraph;z-index:-15928320" id="docshape9" filled="true" fillcolor="#ffffff" stroked="false">
                <v:fill type="solid"/>
                <w10:wrap type="none"/>
              </v:rect>
            </w:pict>
          </mc:Fallback>
        </mc:AlternateContent>
      </w:r>
      <w:r>
        <w:rPr>
          <w:b/>
          <w:color w:val="231F20"/>
          <w:w w:val="85"/>
          <w:position w:val="6"/>
          <w:sz w:val="16"/>
        </w:rPr>
        <w:t>CHATTELS</w:t>
      </w:r>
      <w:r>
        <w:rPr>
          <w:b/>
          <w:color w:val="231F20"/>
          <w:spacing w:val="54"/>
          <w:position w:val="6"/>
          <w:sz w:val="16"/>
        </w:rPr>
        <w:t>  </w:t>
      </w:r>
      <w:r>
        <w:rPr>
          <w:b/>
          <w:color w:val="231F20"/>
          <w:spacing w:val="-2"/>
          <w:w w:val="85"/>
          <w:position w:val="6"/>
          <w:sz w:val="16"/>
        </w:rPr>
        <w:t>INCLUDED:</w:t>
      </w:r>
      <w:r>
        <w:rPr>
          <w:color w:val="231F20"/>
          <w:spacing w:val="-2"/>
          <w:w w:val="85"/>
          <w:sz w:val="16"/>
        </w:rPr>
        <w:t>.............................................................................................................................................................................</w:t>
      </w:r>
    </w:p>
    <w:p>
      <w:pPr>
        <w:pStyle w:val="BodyText"/>
        <w:spacing w:before="11"/>
      </w:pPr>
    </w:p>
    <w:p>
      <w:pPr>
        <w:spacing w:before="0"/>
        <w:ind w:left="470" w:right="0" w:firstLine="0"/>
        <w:jc w:val="left"/>
        <w:rPr>
          <w:sz w:val="16"/>
        </w:rPr>
      </w:pPr>
      <w:r>
        <w:rPr>
          <w:color w:val="231F20"/>
          <w:spacing w:val="-2"/>
          <w:w w:val="85"/>
          <w:sz w:val="16"/>
        </w:rPr>
        <w:t>...............................................................................................................................................................................................................</w:t>
      </w:r>
    </w:p>
    <w:p>
      <w:pPr>
        <w:pStyle w:val="BodyText"/>
        <w:spacing w:before="71"/>
      </w:pPr>
    </w:p>
    <w:p>
      <w:pPr>
        <w:spacing w:before="0"/>
        <w:ind w:left="470" w:right="0" w:firstLine="0"/>
        <w:jc w:val="left"/>
        <w:rPr>
          <w:sz w:val="16"/>
        </w:rPr>
      </w:pPr>
      <w:r>
        <w:rPr>
          <w:color w:val="231F20"/>
          <w:spacing w:val="-2"/>
          <w:w w:val="85"/>
          <w:sz w:val="16"/>
        </w:rPr>
        <w:t>...............................................................................................................................................................................................................</w:t>
      </w:r>
    </w:p>
    <w:p>
      <w:pPr>
        <w:pStyle w:val="BodyText"/>
        <w:spacing w:before="71"/>
      </w:pPr>
    </w:p>
    <w:p>
      <w:pPr>
        <w:spacing w:before="0"/>
        <w:ind w:left="470" w:right="0" w:firstLine="0"/>
        <w:jc w:val="left"/>
        <w:rPr>
          <w:sz w:val="16"/>
        </w:rPr>
      </w:pPr>
      <w:r>
        <w:rPr>
          <w:color w:val="231F20"/>
          <w:spacing w:val="-2"/>
          <w:w w:val="85"/>
          <w:sz w:val="16"/>
        </w:rPr>
        <w:t>...............................................................................................................................................................................................................</w:t>
      </w:r>
    </w:p>
    <w:p>
      <w:pPr>
        <w:pStyle w:val="BodyText"/>
        <w:spacing w:before="71"/>
      </w:pPr>
    </w:p>
    <w:p>
      <w:pPr>
        <w:spacing w:before="0"/>
        <w:ind w:left="470" w:right="0" w:firstLine="0"/>
        <w:jc w:val="left"/>
        <w:rPr>
          <w:sz w:val="16"/>
        </w:rPr>
      </w:pPr>
      <w:r>
        <w:rPr>
          <w:color w:val="231F20"/>
          <w:spacing w:val="-2"/>
          <w:w w:val="85"/>
          <w:sz w:val="16"/>
        </w:rPr>
        <w:t>...............................................................................................................................................................................................................</w:t>
      </w:r>
    </w:p>
    <w:p>
      <w:pPr>
        <w:pStyle w:val="BodyText"/>
        <w:spacing w:line="271" w:lineRule="auto" w:before="126"/>
        <w:ind w:left="450"/>
      </w:pPr>
      <w:r>
        <w:rPr>
          <w:color w:val="231F20"/>
          <w:w w:val="85"/>
        </w:rPr>
        <w:t>Unless</w:t>
      </w:r>
      <w:r>
        <w:rPr>
          <w:color w:val="231F20"/>
          <w:spacing w:val="-4"/>
          <w:w w:val="85"/>
        </w:rPr>
        <w:t> </w:t>
      </w:r>
      <w:r>
        <w:rPr>
          <w:color w:val="231F20"/>
          <w:w w:val="85"/>
        </w:rPr>
        <w:t>otherwise</w:t>
      </w:r>
      <w:r>
        <w:rPr>
          <w:color w:val="231F20"/>
          <w:spacing w:val="-4"/>
          <w:w w:val="85"/>
        </w:rPr>
        <w:t> </w:t>
      </w:r>
      <w:r>
        <w:rPr>
          <w:color w:val="231F20"/>
          <w:w w:val="85"/>
        </w:rPr>
        <w:t>stated</w:t>
      </w:r>
      <w:r>
        <w:rPr>
          <w:color w:val="231F20"/>
          <w:spacing w:val="-4"/>
          <w:w w:val="85"/>
        </w:rPr>
        <w:t> </w:t>
      </w:r>
      <w:r>
        <w:rPr>
          <w:color w:val="231F20"/>
          <w:w w:val="85"/>
        </w:rPr>
        <w:t>in</w:t>
      </w:r>
      <w:r>
        <w:rPr>
          <w:color w:val="231F20"/>
          <w:spacing w:val="-4"/>
          <w:w w:val="85"/>
        </w:rPr>
        <w:t> </w:t>
      </w:r>
      <w:r>
        <w:rPr>
          <w:color w:val="231F20"/>
          <w:w w:val="85"/>
        </w:rPr>
        <w:t>this</w:t>
      </w:r>
      <w:r>
        <w:rPr>
          <w:color w:val="231F20"/>
          <w:spacing w:val="-4"/>
          <w:w w:val="85"/>
        </w:rPr>
        <w:t> </w:t>
      </w:r>
      <w:r>
        <w:rPr>
          <w:color w:val="231F20"/>
          <w:w w:val="85"/>
        </w:rPr>
        <w:t>Agreement</w:t>
      </w:r>
      <w:r>
        <w:rPr>
          <w:color w:val="231F20"/>
          <w:spacing w:val="-4"/>
          <w:w w:val="85"/>
        </w:rPr>
        <w:t> </w:t>
      </w:r>
      <w:r>
        <w:rPr>
          <w:color w:val="231F20"/>
          <w:w w:val="85"/>
        </w:rPr>
        <w:t>or</w:t>
      </w:r>
      <w:r>
        <w:rPr>
          <w:color w:val="231F20"/>
          <w:spacing w:val="-4"/>
          <w:w w:val="85"/>
        </w:rPr>
        <w:t> </w:t>
      </w:r>
      <w:r>
        <w:rPr>
          <w:color w:val="231F20"/>
          <w:w w:val="85"/>
        </w:rPr>
        <w:t>any</w:t>
      </w:r>
      <w:r>
        <w:rPr>
          <w:color w:val="231F20"/>
          <w:spacing w:val="-4"/>
          <w:w w:val="85"/>
        </w:rPr>
        <w:t> </w:t>
      </w:r>
      <w:r>
        <w:rPr>
          <w:color w:val="231F20"/>
          <w:w w:val="85"/>
        </w:rPr>
        <w:t>Schedule</w:t>
      </w:r>
      <w:r>
        <w:rPr>
          <w:color w:val="231F20"/>
          <w:spacing w:val="-4"/>
          <w:w w:val="85"/>
        </w:rPr>
        <w:t> </w:t>
      </w:r>
      <w:r>
        <w:rPr>
          <w:color w:val="231F20"/>
          <w:w w:val="85"/>
        </w:rPr>
        <w:t>hereto,</w:t>
      </w:r>
      <w:r>
        <w:rPr>
          <w:color w:val="231F20"/>
          <w:spacing w:val="-4"/>
          <w:w w:val="85"/>
        </w:rPr>
        <w:t> </w:t>
      </w:r>
      <w:r>
        <w:rPr>
          <w:color w:val="231F20"/>
          <w:w w:val="85"/>
        </w:rPr>
        <w:t>Seller</w:t>
      </w:r>
      <w:r>
        <w:rPr>
          <w:color w:val="231F20"/>
          <w:spacing w:val="-4"/>
          <w:w w:val="85"/>
        </w:rPr>
        <w:t> </w:t>
      </w:r>
      <w:r>
        <w:rPr>
          <w:color w:val="231F20"/>
          <w:w w:val="85"/>
        </w:rPr>
        <w:t>agrees</w:t>
      </w:r>
      <w:r>
        <w:rPr>
          <w:color w:val="231F20"/>
          <w:spacing w:val="-4"/>
          <w:w w:val="85"/>
        </w:rPr>
        <w:t> </w:t>
      </w:r>
      <w:r>
        <w:rPr>
          <w:color w:val="231F20"/>
          <w:w w:val="85"/>
        </w:rPr>
        <w:t>to</w:t>
      </w:r>
      <w:r>
        <w:rPr>
          <w:color w:val="231F20"/>
          <w:spacing w:val="-4"/>
          <w:w w:val="85"/>
        </w:rPr>
        <w:t> </w:t>
      </w:r>
      <w:r>
        <w:rPr>
          <w:color w:val="231F20"/>
          <w:w w:val="85"/>
        </w:rPr>
        <w:t>convey</w:t>
      </w:r>
      <w:r>
        <w:rPr>
          <w:color w:val="231F20"/>
          <w:spacing w:val="-4"/>
          <w:w w:val="85"/>
        </w:rPr>
        <w:t> </w:t>
      </w:r>
      <w:r>
        <w:rPr>
          <w:color w:val="231F20"/>
          <w:w w:val="85"/>
        </w:rPr>
        <w:t>all</w:t>
      </w:r>
      <w:r>
        <w:rPr>
          <w:color w:val="231F20"/>
          <w:spacing w:val="-4"/>
          <w:w w:val="85"/>
        </w:rPr>
        <w:t> </w:t>
      </w:r>
      <w:r>
        <w:rPr>
          <w:color w:val="231F20"/>
          <w:w w:val="85"/>
        </w:rPr>
        <w:t>fixtures</w:t>
      </w:r>
      <w:r>
        <w:rPr>
          <w:color w:val="231F20"/>
          <w:spacing w:val="-4"/>
          <w:w w:val="85"/>
        </w:rPr>
        <w:t> </w:t>
      </w:r>
      <w:r>
        <w:rPr>
          <w:color w:val="231F20"/>
          <w:w w:val="85"/>
        </w:rPr>
        <w:t>and</w:t>
      </w:r>
      <w:r>
        <w:rPr>
          <w:color w:val="231F20"/>
          <w:spacing w:val="-4"/>
          <w:w w:val="85"/>
        </w:rPr>
        <w:t> </w:t>
      </w:r>
      <w:r>
        <w:rPr>
          <w:color w:val="231F20"/>
          <w:w w:val="85"/>
        </w:rPr>
        <w:t>chattels</w:t>
      </w:r>
      <w:r>
        <w:rPr>
          <w:color w:val="231F20"/>
          <w:spacing w:val="-4"/>
          <w:w w:val="85"/>
        </w:rPr>
        <w:t> </w:t>
      </w:r>
      <w:r>
        <w:rPr>
          <w:color w:val="231F20"/>
          <w:w w:val="85"/>
        </w:rPr>
        <w:t>included</w:t>
      </w:r>
      <w:r>
        <w:rPr>
          <w:color w:val="231F20"/>
          <w:spacing w:val="-4"/>
          <w:w w:val="85"/>
        </w:rPr>
        <w:t> </w:t>
      </w:r>
      <w:r>
        <w:rPr>
          <w:color w:val="231F20"/>
          <w:w w:val="85"/>
        </w:rPr>
        <w:t>in</w:t>
      </w:r>
      <w:r>
        <w:rPr>
          <w:color w:val="231F20"/>
          <w:spacing w:val="-4"/>
          <w:w w:val="85"/>
        </w:rPr>
        <w:t> </w:t>
      </w:r>
      <w:r>
        <w:rPr>
          <w:color w:val="231F20"/>
          <w:w w:val="85"/>
        </w:rPr>
        <w:t>the</w:t>
      </w:r>
      <w:r>
        <w:rPr>
          <w:color w:val="231F20"/>
          <w:spacing w:val="-4"/>
          <w:w w:val="85"/>
        </w:rPr>
        <w:t> </w:t>
      </w:r>
      <w:r>
        <w:rPr>
          <w:color w:val="231F20"/>
          <w:w w:val="85"/>
        </w:rPr>
        <w:t>Purchase</w:t>
      </w:r>
      <w:r>
        <w:rPr>
          <w:color w:val="231F20"/>
          <w:spacing w:val="-4"/>
          <w:w w:val="85"/>
        </w:rPr>
        <w:t> </w:t>
      </w:r>
      <w:r>
        <w:rPr>
          <w:color w:val="231F20"/>
          <w:w w:val="85"/>
        </w:rPr>
        <w:t>Price</w:t>
      </w:r>
      <w:r>
        <w:rPr>
          <w:color w:val="231F20"/>
          <w:spacing w:val="-4"/>
          <w:w w:val="85"/>
        </w:rPr>
        <w:t> </w:t>
      </w:r>
      <w:r>
        <w:rPr>
          <w:color w:val="231F20"/>
          <w:w w:val="85"/>
        </w:rPr>
        <w:t>free from all liens, encumbrances or claims affecting the said fixtures and chattels.</w:t>
      </w:r>
    </w:p>
    <w:p>
      <w:pPr>
        <w:pStyle w:val="BodyText"/>
        <w:spacing w:before="185"/>
      </w:pPr>
    </w:p>
    <w:p>
      <w:pPr>
        <w:pStyle w:val="ListParagraph"/>
        <w:numPr>
          <w:ilvl w:val="0"/>
          <w:numId w:val="1"/>
        </w:numPr>
        <w:tabs>
          <w:tab w:pos="449" w:val="left" w:leader="none"/>
        </w:tabs>
        <w:spacing w:line="240" w:lineRule="auto" w:before="1" w:after="0"/>
        <w:ind w:left="449" w:right="0" w:hanging="359"/>
        <w:jc w:val="left"/>
        <w:rPr>
          <w:b/>
          <w:color w:val="231F20"/>
          <w:position w:val="6"/>
          <w:sz w:val="16"/>
        </w:rPr>
      </w:pPr>
      <w:r>
        <w:rPr>
          <w:b/>
          <w:position w:val="6"/>
          <w:sz w:val="16"/>
        </w:rPr>
        <mc:AlternateContent>
          <mc:Choice Requires="wps">
            <w:drawing>
              <wp:anchor distT="0" distB="0" distL="0" distR="0" allowOverlap="1" layoutInCell="1" locked="0" behindDoc="1" simplePos="0" relativeHeight="487388672">
                <wp:simplePos x="0" y="0"/>
                <wp:positionH relativeFrom="page">
                  <wp:posOffset>704502</wp:posOffset>
                </wp:positionH>
                <wp:positionV relativeFrom="paragraph">
                  <wp:posOffset>115113</wp:posOffset>
                </wp:positionV>
                <wp:extent cx="6614159" cy="134683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614159" cy="1346835"/>
                        </a:xfrm>
                        <a:custGeom>
                          <a:avLst/>
                          <a:gdLst/>
                          <a:ahLst/>
                          <a:cxnLst/>
                          <a:rect l="l" t="t" r="r" b="b"/>
                          <a:pathLst>
                            <a:path w="6614159" h="1346835">
                              <a:moveTo>
                                <a:pt x="6613700" y="0"/>
                              </a:moveTo>
                              <a:lnTo>
                                <a:pt x="0" y="0"/>
                              </a:lnTo>
                              <a:lnTo>
                                <a:pt x="0" y="1346702"/>
                              </a:lnTo>
                              <a:lnTo>
                                <a:pt x="6613700" y="1346702"/>
                              </a:lnTo>
                              <a:lnTo>
                                <a:pt x="66137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5.472672pt;margin-top:9.064023pt;width:520.763838pt;height:106.039583pt;mso-position-horizontal-relative:page;mso-position-vertical-relative:paragraph;z-index:-15927808" id="docshape10" filled="true" fillcolor="#ffffff" stroked="false">
                <v:fill type="solid"/>
                <w10:wrap type="none"/>
              </v:rect>
            </w:pict>
          </mc:Fallback>
        </mc:AlternateContent>
      </w:r>
      <w:r>
        <w:rPr>
          <w:b/>
          <w:color w:val="231F20"/>
          <w:w w:val="85"/>
          <w:position w:val="6"/>
          <w:sz w:val="16"/>
        </w:rPr>
        <w:t>FIXTURES</w:t>
      </w:r>
      <w:r>
        <w:rPr>
          <w:b/>
          <w:color w:val="231F20"/>
          <w:spacing w:val="60"/>
          <w:position w:val="6"/>
          <w:sz w:val="16"/>
        </w:rPr>
        <w:t>  </w:t>
      </w:r>
      <w:r>
        <w:rPr>
          <w:b/>
          <w:color w:val="231F20"/>
          <w:spacing w:val="-2"/>
          <w:w w:val="85"/>
          <w:position w:val="6"/>
          <w:sz w:val="16"/>
        </w:rPr>
        <w:t>EXCLUDED:</w:t>
      </w:r>
      <w:r>
        <w:rPr>
          <w:color w:val="231F20"/>
          <w:spacing w:val="-2"/>
          <w:w w:val="85"/>
          <w:sz w:val="16"/>
        </w:rPr>
        <w:t>.............................................................................................................................................................................</w:t>
      </w:r>
    </w:p>
    <w:p>
      <w:pPr>
        <w:pStyle w:val="BodyText"/>
        <w:spacing w:before="11"/>
      </w:pPr>
    </w:p>
    <w:p>
      <w:pPr>
        <w:spacing w:before="0"/>
        <w:ind w:left="450" w:right="0" w:firstLine="0"/>
        <w:jc w:val="left"/>
        <w:rPr>
          <w:sz w:val="16"/>
        </w:rPr>
      </w:pPr>
      <w:r>
        <w:rPr>
          <w:color w:val="231F20"/>
          <w:spacing w:val="-2"/>
          <w:w w:val="85"/>
          <w:sz w:val="16"/>
        </w:rPr>
        <w:t>................................................................................................................................................................................................................</w:t>
      </w:r>
    </w:p>
    <w:p>
      <w:pPr>
        <w:pStyle w:val="BodyText"/>
        <w:spacing w:before="71"/>
      </w:pPr>
    </w:p>
    <w:p>
      <w:pPr>
        <w:spacing w:before="0"/>
        <w:ind w:left="450" w:right="0" w:firstLine="0"/>
        <w:jc w:val="left"/>
        <w:rPr>
          <w:sz w:val="16"/>
        </w:rPr>
      </w:pPr>
      <w:r>
        <w:rPr>
          <w:color w:val="231F20"/>
          <w:spacing w:val="-2"/>
          <w:w w:val="85"/>
          <w:sz w:val="16"/>
        </w:rPr>
        <w:t>................................................................................................................................................................................................................</w:t>
      </w:r>
    </w:p>
    <w:p>
      <w:pPr>
        <w:pStyle w:val="BodyText"/>
        <w:spacing w:before="71"/>
      </w:pPr>
    </w:p>
    <w:p>
      <w:pPr>
        <w:spacing w:before="0"/>
        <w:ind w:left="450" w:right="0" w:firstLine="0"/>
        <w:jc w:val="left"/>
        <w:rPr>
          <w:sz w:val="16"/>
        </w:rPr>
      </w:pPr>
      <w:r>
        <w:rPr>
          <w:color w:val="231F20"/>
          <w:spacing w:val="-2"/>
          <w:w w:val="85"/>
          <w:sz w:val="16"/>
        </w:rPr>
        <w:t>................................................................................................................................................................................................................</w:t>
      </w:r>
    </w:p>
    <w:p>
      <w:pPr>
        <w:pStyle w:val="BodyText"/>
        <w:spacing w:before="71"/>
      </w:pPr>
    </w:p>
    <w:p>
      <w:pPr>
        <w:spacing w:before="0"/>
        <w:ind w:left="450" w:right="0" w:firstLine="0"/>
        <w:jc w:val="left"/>
        <w:rPr>
          <w:sz w:val="16"/>
        </w:rPr>
      </w:pPr>
      <w:r>
        <w:rPr>
          <w:color w:val="231F20"/>
          <w:spacing w:val="-2"/>
          <w:w w:val="85"/>
          <w:sz w:val="16"/>
        </w:rPr>
        <w:t>................................................................................................................................................................................................................</w:t>
      </w:r>
    </w:p>
    <w:p>
      <w:pPr>
        <w:pStyle w:val="BodyText"/>
      </w:pPr>
    </w:p>
    <w:p>
      <w:pPr>
        <w:pStyle w:val="BodyText"/>
        <w:spacing w:before="76"/>
      </w:pPr>
    </w:p>
    <w:p>
      <w:pPr>
        <w:pStyle w:val="ListParagraph"/>
        <w:numPr>
          <w:ilvl w:val="0"/>
          <w:numId w:val="1"/>
        </w:numPr>
        <w:tabs>
          <w:tab w:pos="450" w:val="left" w:leader="none"/>
        </w:tabs>
        <w:spacing w:line="271" w:lineRule="auto" w:before="1" w:after="0"/>
        <w:ind w:left="450" w:right="87" w:hanging="360"/>
        <w:jc w:val="both"/>
        <w:rPr>
          <w:b/>
          <w:color w:val="231F20"/>
          <w:sz w:val="16"/>
        </w:rPr>
      </w:pPr>
      <w:r>
        <w:rPr>
          <w:b/>
          <w:sz w:val="16"/>
        </w:rPr>
        <mc:AlternateContent>
          <mc:Choice Requires="wps">
            <w:drawing>
              <wp:anchor distT="0" distB="0" distL="0" distR="0" allowOverlap="1" layoutInCell="1" locked="0" behindDoc="1" simplePos="0" relativeHeight="487389184">
                <wp:simplePos x="0" y="0"/>
                <wp:positionH relativeFrom="page">
                  <wp:posOffset>704502</wp:posOffset>
                </wp:positionH>
                <wp:positionV relativeFrom="paragraph">
                  <wp:posOffset>296068</wp:posOffset>
                </wp:positionV>
                <wp:extent cx="6614159" cy="896619"/>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614159" cy="896619"/>
                        </a:xfrm>
                        <a:custGeom>
                          <a:avLst/>
                          <a:gdLst/>
                          <a:ahLst/>
                          <a:cxnLst/>
                          <a:rect l="l" t="t" r="r" b="b"/>
                          <a:pathLst>
                            <a:path w="6614159" h="896619">
                              <a:moveTo>
                                <a:pt x="6613700" y="0"/>
                              </a:moveTo>
                              <a:lnTo>
                                <a:pt x="0" y="0"/>
                              </a:lnTo>
                              <a:lnTo>
                                <a:pt x="0" y="896204"/>
                              </a:lnTo>
                              <a:lnTo>
                                <a:pt x="6613700" y="896204"/>
                              </a:lnTo>
                              <a:lnTo>
                                <a:pt x="66137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5.472672pt;margin-top:23.312485pt;width:520.763838pt;height:70.567303pt;mso-position-horizontal-relative:page;mso-position-vertical-relative:paragraph;z-index:-15927296" id="docshape11" filled="true" fillcolor="#ffffff" stroked="false">
                <v:fill type="solid"/>
                <w10:wrap type="none"/>
              </v:rect>
            </w:pict>
          </mc:Fallback>
        </mc:AlternateContent>
      </w:r>
      <w:r>
        <w:rPr>
          <w:b/>
          <w:color w:val="231F20"/>
          <w:w w:val="85"/>
          <w:sz w:val="16"/>
        </w:rPr>
        <w:t>RENTAL</w:t>
      </w:r>
      <w:r>
        <w:rPr>
          <w:b/>
          <w:color w:val="231F20"/>
          <w:sz w:val="16"/>
        </w:rPr>
        <w:t> </w:t>
      </w:r>
      <w:r>
        <w:rPr>
          <w:b/>
          <w:color w:val="231F20"/>
          <w:w w:val="85"/>
          <w:sz w:val="16"/>
        </w:rPr>
        <w:t>ITEMS</w:t>
      </w:r>
      <w:r>
        <w:rPr>
          <w:b/>
          <w:color w:val="231F20"/>
          <w:sz w:val="16"/>
        </w:rPr>
        <w:t> </w:t>
      </w:r>
      <w:r>
        <w:rPr>
          <w:b/>
          <w:color w:val="231F20"/>
          <w:w w:val="85"/>
          <w:sz w:val="16"/>
        </w:rPr>
        <w:t>(Including</w:t>
      </w:r>
      <w:r>
        <w:rPr>
          <w:b/>
          <w:color w:val="231F20"/>
          <w:sz w:val="16"/>
        </w:rPr>
        <w:t> </w:t>
      </w:r>
      <w:r>
        <w:rPr>
          <w:b/>
          <w:color w:val="231F20"/>
          <w:w w:val="85"/>
          <w:sz w:val="16"/>
        </w:rPr>
        <w:t>Lease,</w:t>
      </w:r>
      <w:r>
        <w:rPr>
          <w:b/>
          <w:color w:val="231F20"/>
          <w:sz w:val="16"/>
        </w:rPr>
        <w:t> </w:t>
      </w:r>
      <w:r>
        <w:rPr>
          <w:b/>
          <w:color w:val="231F20"/>
          <w:w w:val="85"/>
          <w:sz w:val="16"/>
        </w:rPr>
        <w:t>Lease</w:t>
      </w:r>
      <w:r>
        <w:rPr>
          <w:b/>
          <w:color w:val="231F20"/>
          <w:sz w:val="16"/>
        </w:rPr>
        <w:t> </w:t>
      </w:r>
      <w:r>
        <w:rPr>
          <w:b/>
          <w:color w:val="231F20"/>
          <w:w w:val="85"/>
          <w:sz w:val="16"/>
        </w:rPr>
        <w:t>to</w:t>
      </w:r>
      <w:r>
        <w:rPr>
          <w:b/>
          <w:color w:val="231F20"/>
          <w:sz w:val="16"/>
        </w:rPr>
        <w:t> </w:t>
      </w:r>
      <w:r>
        <w:rPr>
          <w:b/>
          <w:color w:val="231F20"/>
          <w:w w:val="85"/>
          <w:sz w:val="16"/>
        </w:rPr>
        <w:t>Own): </w:t>
      </w:r>
      <w:r>
        <w:rPr>
          <w:color w:val="231F20"/>
          <w:w w:val="85"/>
          <w:sz w:val="16"/>
        </w:rPr>
        <w:t>The following equipment is rented and </w:t>
      </w:r>
      <w:r>
        <w:rPr>
          <w:b/>
          <w:color w:val="231F20"/>
          <w:w w:val="85"/>
          <w:sz w:val="16"/>
        </w:rPr>
        <w:t>not </w:t>
      </w:r>
      <w:r>
        <w:rPr>
          <w:color w:val="231F20"/>
          <w:w w:val="85"/>
          <w:sz w:val="16"/>
        </w:rPr>
        <w:t>included in the Purchase Price. The Buyer agrees to assume the rental contract(s), if assumable:</w:t>
      </w:r>
    </w:p>
    <w:p>
      <w:pPr>
        <w:pStyle w:val="BodyText"/>
        <w:spacing w:before="46"/>
      </w:pPr>
    </w:p>
    <w:p>
      <w:pPr>
        <w:spacing w:before="0"/>
        <w:ind w:left="450" w:right="0" w:firstLine="0"/>
        <w:jc w:val="left"/>
        <w:rPr>
          <w:sz w:val="16"/>
        </w:rPr>
      </w:pPr>
      <w:r>
        <w:rPr>
          <w:color w:val="231F20"/>
          <w:spacing w:val="-2"/>
          <w:w w:val="85"/>
          <w:sz w:val="16"/>
        </w:rPr>
        <w:t>................................................................................................................................................................................................................</w:t>
      </w:r>
    </w:p>
    <w:p>
      <w:pPr>
        <w:pStyle w:val="BodyText"/>
        <w:spacing w:before="71"/>
      </w:pPr>
    </w:p>
    <w:p>
      <w:pPr>
        <w:spacing w:before="0"/>
        <w:ind w:left="450" w:right="0" w:firstLine="0"/>
        <w:jc w:val="left"/>
        <w:rPr>
          <w:sz w:val="16"/>
        </w:rPr>
      </w:pPr>
      <w:r>
        <w:rPr>
          <w:color w:val="231F20"/>
          <w:spacing w:val="-2"/>
          <w:w w:val="85"/>
          <w:sz w:val="16"/>
        </w:rPr>
        <w:t>................................................................................................................................................................................................................</w:t>
      </w:r>
    </w:p>
    <w:p>
      <w:pPr>
        <w:pStyle w:val="BodyText"/>
        <w:spacing w:before="71"/>
      </w:pPr>
    </w:p>
    <w:p>
      <w:pPr>
        <w:spacing w:before="0"/>
        <w:ind w:left="450" w:right="0" w:firstLine="0"/>
        <w:jc w:val="left"/>
        <w:rPr>
          <w:sz w:val="16"/>
        </w:rPr>
      </w:pPr>
      <w:r>
        <w:rPr>
          <w:color w:val="231F20"/>
          <w:spacing w:val="-2"/>
          <w:w w:val="85"/>
          <w:sz w:val="16"/>
        </w:rPr>
        <w:t>................................................................................................................................................................................................................</w:t>
      </w:r>
    </w:p>
    <w:p>
      <w:pPr>
        <w:pStyle w:val="BodyText"/>
        <w:spacing w:before="126"/>
        <w:ind w:left="450"/>
      </w:pPr>
      <w:r>
        <w:rPr>
          <w:color w:val="231F20"/>
          <w:w w:val="85"/>
        </w:rPr>
        <w:t>The</w:t>
      </w:r>
      <w:r>
        <w:rPr>
          <w:color w:val="231F20"/>
          <w:spacing w:val="-2"/>
          <w:w w:val="85"/>
        </w:rPr>
        <w:t> </w:t>
      </w:r>
      <w:r>
        <w:rPr>
          <w:color w:val="231F20"/>
          <w:w w:val="85"/>
        </w:rPr>
        <w:t>Buyer</w:t>
      </w:r>
      <w:r>
        <w:rPr>
          <w:color w:val="231F20"/>
          <w:spacing w:val="-2"/>
          <w:w w:val="85"/>
        </w:rPr>
        <w:t> </w:t>
      </w:r>
      <w:r>
        <w:rPr>
          <w:color w:val="231F20"/>
          <w:w w:val="85"/>
        </w:rPr>
        <w:t>agrees</w:t>
      </w:r>
      <w:r>
        <w:rPr>
          <w:color w:val="231F20"/>
          <w:spacing w:val="-2"/>
          <w:w w:val="85"/>
        </w:rPr>
        <w:t> </w:t>
      </w:r>
      <w:r>
        <w:rPr>
          <w:color w:val="231F20"/>
          <w:w w:val="85"/>
        </w:rPr>
        <w:t>to</w:t>
      </w:r>
      <w:r>
        <w:rPr>
          <w:color w:val="231F20"/>
          <w:spacing w:val="-1"/>
          <w:w w:val="85"/>
        </w:rPr>
        <w:t> </w:t>
      </w:r>
      <w:r>
        <w:rPr>
          <w:color w:val="231F20"/>
          <w:w w:val="85"/>
        </w:rPr>
        <w:t>co-operate</w:t>
      </w:r>
      <w:r>
        <w:rPr>
          <w:color w:val="231F20"/>
          <w:spacing w:val="-2"/>
          <w:w w:val="85"/>
        </w:rPr>
        <w:t> </w:t>
      </w:r>
      <w:r>
        <w:rPr>
          <w:color w:val="231F20"/>
          <w:w w:val="85"/>
        </w:rPr>
        <w:t>and</w:t>
      </w:r>
      <w:r>
        <w:rPr>
          <w:color w:val="231F20"/>
          <w:spacing w:val="-2"/>
          <w:w w:val="85"/>
        </w:rPr>
        <w:t> </w:t>
      </w:r>
      <w:r>
        <w:rPr>
          <w:color w:val="231F20"/>
          <w:w w:val="85"/>
        </w:rPr>
        <w:t>execute</w:t>
      </w:r>
      <w:r>
        <w:rPr>
          <w:color w:val="231F20"/>
          <w:spacing w:val="-2"/>
          <w:w w:val="85"/>
        </w:rPr>
        <w:t> </w:t>
      </w:r>
      <w:r>
        <w:rPr>
          <w:color w:val="231F20"/>
          <w:w w:val="85"/>
        </w:rPr>
        <w:t>such</w:t>
      </w:r>
      <w:r>
        <w:rPr>
          <w:color w:val="231F20"/>
          <w:spacing w:val="-1"/>
          <w:w w:val="85"/>
        </w:rPr>
        <w:t> </w:t>
      </w:r>
      <w:r>
        <w:rPr>
          <w:color w:val="231F20"/>
          <w:w w:val="85"/>
        </w:rPr>
        <w:t>documentation</w:t>
      </w:r>
      <w:r>
        <w:rPr>
          <w:color w:val="231F20"/>
          <w:spacing w:val="-2"/>
          <w:w w:val="85"/>
        </w:rPr>
        <w:t> </w:t>
      </w:r>
      <w:r>
        <w:rPr>
          <w:color w:val="231F20"/>
          <w:w w:val="85"/>
        </w:rPr>
        <w:t>as</w:t>
      </w:r>
      <w:r>
        <w:rPr>
          <w:color w:val="231F20"/>
          <w:spacing w:val="-2"/>
          <w:w w:val="85"/>
        </w:rPr>
        <w:t> </w:t>
      </w:r>
      <w:r>
        <w:rPr>
          <w:color w:val="231F20"/>
          <w:w w:val="85"/>
        </w:rPr>
        <w:t>may</w:t>
      </w:r>
      <w:r>
        <w:rPr>
          <w:color w:val="231F20"/>
          <w:spacing w:val="-1"/>
          <w:w w:val="85"/>
        </w:rPr>
        <w:t> </w:t>
      </w:r>
      <w:r>
        <w:rPr>
          <w:color w:val="231F20"/>
          <w:w w:val="85"/>
        </w:rPr>
        <w:t>be</w:t>
      </w:r>
      <w:r>
        <w:rPr>
          <w:color w:val="231F20"/>
          <w:spacing w:val="-2"/>
          <w:w w:val="85"/>
        </w:rPr>
        <w:t> </w:t>
      </w:r>
      <w:r>
        <w:rPr>
          <w:color w:val="231F20"/>
          <w:w w:val="85"/>
        </w:rPr>
        <w:t>required</w:t>
      </w:r>
      <w:r>
        <w:rPr>
          <w:color w:val="231F20"/>
          <w:spacing w:val="-2"/>
          <w:w w:val="85"/>
        </w:rPr>
        <w:t> </w:t>
      </w:r>
      <w:r>
        <w:rPr>
          <w:color w:val="231F20"/>
          <w:w w:val="85"/>
        </w:rPr>
        <w:t>to</w:t>
      </w:r>
      <w:r>
        <w:rPr>
          <w:color w:val="231F20"/>
          <w:spacing w:val="-2"/>
          <w:w w:val="85"/>
        </w:rPr>
        <w:t> </w:t>
      </w:r>
      <w:r>
        <w:rPr>
          <w:color w:val="231F20"/>
          <w:w w:val="85"/>
        </w:rPr>
        <w:t>facilitate</w:t>
      </w:r>
      <w:r>
        <w:rPr>
          <w:color w:val="231F20"/>
          <w:spacing w:val="-1"/>
          <w:w w:val="85"/>
        </w:rPr>
        <w:t> </w:t>
      </w:r>
      <w:r>
        <w:rPr>
          <w:color w:val="231F20"/>
          <w:w w:val="85"/>
        </w:rPr>
        <w:t>such</w:t>
      </w:r>
      <w:r>
        <w:rPr>
          <w:color w:val="231F20"/>
          <w:spacing w:val="-2"/>
          <w:w w:val="85"/>
        </w:rPr>
        <w:t> assumption.</w:t>
      </w:r>
    </w:p>
    <w:p>
      <w:pPr>
        <w:pStyle w:val="BodyText"/>
      </w:pPr>
    </w:p>
    <w:p>
      <w:pPr>
        <w:pStyle w:val="BodyText"/>
        <w:spacing w:before="16"/>
      </w:pPr>
    </w:p>
    <w:p>
      <w:pPr>
        <w:pStyle w:val="ListParagraph"/>
        <w:numPr>
          <w:ilvl w:val="0"/>
          <w:numId w:val="1"/>
        </w:numPr>
        <w:tabs>
          <w:tab w:pos="449" w:val="left" w:leader="none"/>
        </w:tabs>
        <w:spacing w:line="240" w:lineRule="auto" w:before="0" w:after="0"/>
        <w:ind w:left="449" w:right="0" w:hanging="359"/>
        <w:jc w:val="left"/>
        <w:rPr>
          <w:b/>
          <w:color w:val="231F20"/>
          <w:sz w:val="16"/>
        </w:rPr>
      </w:pPr>
      <w:r>
        <w:rPr>
          <w:b/>
          <w:color w:val="231F20"/>
          <w:w w:val="90"/>
          <w:sz w:val="16"/>
        </w:rPr>
        <w:t>HST:</w:t>
      </w:r>
      <w:r>
        <w:rPr>
          <w:b/>
          <w:color w:val="231F20"/>
          <w:spacing w:val="18"/>
          <w:sz w:val="16"/>
        </w:rPr>
        <w:t> </w:t>
      </w:r>
      <w:r>
        <w:rPr>
          <w:color w:val="231F20"/>
          <w:w w:val="90"/>
          <w:sz w:val="16"/>
        </w:rPr>
        <w:t>If</w:t>
      </w:r>
      <w:r>
        <w:rPr>
          <w:color w:val="231F20"/>
          <w:spacing w:val="18"/>
          <w:sz w:val="16"/>
        </w:rPr>
        <w:t> </w:t>
      </w:r>
      <w:r>
        <w:rPr>
          <w:color w:val="231F20"/>
          <w:w w:val="90"/>
          <w:sz w:val="16"/>
        </w:rPr>
        <w:t>the</w:t>
      </w:r>
      <w:r>
        <w:rPr>
          <w:color w:val="231F20"/>
          <w:spacing w:val="17"/>
          <w:sz w:val="16"/>
        </w:rPr>
        <w:t> </w:t>
      </w:r>
      <w:r>
        <w:rPr>
          <w:color w:val="231F20"/>
          <w:w w:val="90"/>
          <w:sz w:val="16"/>
        </w:rPr>
        <w:t>sale</w:t>
      </w:r>
      <w:r>
        <w:rPr>
          <w:color w:val="231F20"/>
          <w:spacing w:val="17"/>
          <w:sz w:val="16"/>
        </w:rPr>
        <w:t> </w:t>
      </w:r>
      <w:r>
        <w:rPr>
          <w:color w:val="231F20"/>
          <w:w w:val="90"/>
          <w:sz w:val="16"/>
        </w:rPr>
        <w:t>of</w:t>
      </w:r>
      <w:r>
        <w:rPr>
          <w:color w:val="231F20"/>
          <w:spacing w:val="18"/>
          <w:sz w:val="16"/>
        </w:rPr>
        <w:t> </w:t>
      </w:r>
      <w:r>
        <w:rPr>
          <w:color w:val="231F20"/>
          <w:w w:val="90"/>
          <w:sz w:val="16"/>
        </w:rPr>
        <w:t>the</w:t>
      </w:r>
      <w:r>
        <w:rPr>
          <w:color w:val="231F20"/>
          <w:spacing w:val="17"/>
          <w:sz w:val="16"/>
        </w:rPr>
        <w:t> </w:t>
      </w:r>
      <w:r>
        <w:rPr>
          <w:color w:val="231F20"/>
          <w:w w:val="90"/>
          <w:sz w:val="16"/>
        </w:rPr>
        <w:t>property</w:t>
      </w:r>
      <w:r>
        <w:rPr>
          <w:color w:val="231F20"/>
          <w:spacing w:val="18"/>
          <w:sz w:val="16"/>
        </w:rPr>
        <w:t> </w:t>
      </w:r>
      <w:r>
        <w:rPr>
          <w:color w:val="231F20"/>
          <w:w w:val="90"/>
          <w:sz w:val="16"/>
        </w:rPr>
        <w:t>(Real</w:t>
      </w:r>
      <w:r>
        <w:rPr>
          <w:color w:val="231F20"/>
          <w:spacing w:val="17"/>
          <w:sz w:val="16"/>
        </w:rPr>
        <w:t> </w:t>
      </w:r>
      <w:r>
        <w:rPr>
          <w:color w:val="231F20"/>
          <w:w w:val="90"/>
          <w:sz w:val="16"/>
        </w:rPr>
        <w:t>Property</w:t>
      </w:r>
      <w:r>
        <w:rPr>
          <w:color w:val="231F20"/>
          <w:spacing w:val="18"/>
          <w:sz w:val="16"/>
        </w:rPr>
        <w:t> </w:t>
      </w:r>
      <w:r>
        <w:rPr>
          <w:color w:val="231F20"/>
          <w:w w:val="90"/>
          <w:sz w:val="16"/>
        </w:rPr>
        <w:t>as</w:t>
      </w:r>
      <w:r>
        <w:rPr>
          <w:color w:val="231F20"/>
          <w:spacing w:val="17"/>
          <w:sz w:val="16"/>
        </w:rPr>
        <w:t> </w:t>
      </w:r>
      <w:r>
        <w:rPr>
          <w:color w:val="231F20"/>
          <w:w w:val="90"/>
          <w:sz w:val="16"/>
        </w:rPr>
        <w:t>described</w:t>
      </w:r>
      <w:r>
        <w:rPr>
          <w:color w:val="231F20"/>
          <w:spacing w:val="17"/>
          <w:sz w:val="16"/>
        </w:rPr>
        <w:t> </w:t>
      </w:r>
      <w:r>
        <w:rPr>
          <w:color w:val="231F20"/>
          <w:w w:val="90"/>
          <w:sz w:val="16"/>
        </w:rPr>
        <w:t>above)</w:t>
      </w:r>
      <w:r>
        <w:rPr>
          <w:color w:val="231F20"/>
          <w:spacing w:val="18"/>
          <w:sz w:val="16"/>
        </w:rPr>
        <w:t> </w:t>
      </w:r>
      <w:r>
        <w:rPr>
          <w:color w:val="231F20"/>
          <w:w w:val="90"/>
          <w:sz w:val="16"/>
        </w:rPr>
        <w:t>is</w:t>
      </w:r>
      <w:r>
        <w:rPr>
          <w:color w:val="231F20"/>
          <w:spacing w:val="17"/>
          <w:sz w:val="16"/>
        </w:rPr>
        <w:t> </w:t>
      </w:r>
      <w:r>
        <w:rPr>
          <w:color w:val="231F20"/>
          <w:w w:val="90"/>
          <w:sz w:val="16"/>
        </w:rPr>
        <w:t>subject</w:t>
      </w:r>
      <w:r>
        <w:rPr>
          <w:color w:val="231F20"/>
          <w:spacing w:val="18"/>
          <w:sz w:val="16"/>
        </w:rPr>
        <w:t> </w:t>
      </w:r>
      <w:r>
        <w:rPr>
          <w:color w:val="231F20"/>
          <w:w w:val="90"/>
          <w:sz w:val="16"/>
        </w:rPr>
        <w:t>to</w:t>
      </w:r>
      <w:r>
        <w:rPr>
          <w:color w:val="231F20"/>
          <w:spacing w:val="17"/>
          <w:sz w:val="16"/>
        </w:rPr>
        <w:t> </w:t>
      </w:r>
      <w:r>
        <w:rPr>
          <w:color w:val="231F20"/>
          <w:w w:val="90"/>
          <w:sz w:val="16"/>
        </w:rPr>
        <w:t>Harmonized</w:t>
      </w:r>
      <w:r>
        <w:rPr>
          <w:color w:val="231F20"/>
          <w:spacing w:val="18"/>
          <w:sz w:val="16"/>
        </w:rPr>
        <w:t> </w:t>
      </w:r>
      <w:r>
        <w:rPr>
          <w:color w:val="231F20"/>
          <w:w w:val="90"/>
          <w:sz w:val="16"/>
        </w:rPr>
        <w:t>Sales</w:t>
      </w:r>
      <w:r>
        <w:rPr>
          <w:color w:val="231F20"/>
          <w:spacing w:val="17"/>
          <w:sz w:val="16"/>
        </w:rPr>
        <w:t> </w:t>
      </w:r>
      <w:r>
        <w:rPr>
          <w:color w:val="231F20"/>
          <w:w w:val="90"/>
          <w:sz w:val="16"/>
        </w:rPr>
        <w:t>Tax</w:t>
      </w:r>
      <w:r>
        <w:rPr>
          <w:color w:val="231F20"/>
          <w:spacing w:val="17"/>
          <w:sz w:val="16"/>
        </w:rPr>
        <w:t> </w:t>
      </w:r>
      <w:r>
        <w:rPr>
          <w:color w:val="231F20"/>
          <w:w w:val="90"/>
          <w:sz w:val="16"/>
        </w:rPr>
        <w:t>(HST),</w:t>
      </w:r>
      <w:r>
        <w:rPr>
          <w:color w:val="231F20"/>
          <w:spacing w:val="18"/>
          <w:sz w:val="16"/>
        </w:rPr>
        <w:t> </w:t>
      </w:r>
      <w:r>
        <w:rPr>
          <w:color w:val="231F20"/>
          <w:w w:val="90"/>
          <w:sz w:val="16"/>
        </w:rPr>
        <w:t>then</w:t>
      </w:r>
      <w:r>
        <w:rPr>
          <w:color w:val="231F20"/>
          <w:spacing w:val="17"/>
          <w:sz w:val="16"/>
        </w:rPr>
        <w:t> </w:t>
      </w:r>
      <w:r>
        <w:rPr>
          <w:color w:val="231F20"/>
          <w:w w:val="90"/>
          <w:sz w:val="16"/>
        </w:rPr>
        <w:t>such</w:t>
      </w:r>
      <w:r>
        <w:rPr>
          <w:color w:val="231F20"/>
          <w:spacing w:val="18"/>
          <w:sz w:val="16"/>
        </w:rPr>
        <w:t> </w:t>
      </w:r>
      <w:r>
        <w:rPr>
          <w:color w:val="231F20"/>
          <w:w w:val="90"/>
          <w:sz w:val="16"/>
        </w:rPr>
        <w:t>tax</w:t>
      </w:r>
      <w:r>
        <w:rPr>
          <w:color w:val="231F20"/>
          <w:spacing w:val="17"/>
          <w:sz w:val="16"/>
        </w:rPr>
        <w:t> </w:t>
      </w:r>
      <w:r>
        <w:rPr>
          <w:color w:val="231F20"/>
          <w:w w:val="90"/>
          <w:sz w:val="16"/>
        </w:rPr>
        <w:t>shall</w:t>
      </w:r>
      <w:r>
        <w:rPr>
          <w:color w:val="231F20"/>
          <w:spacing w:val="18"/>
          <w:sz w:val="16"/>
        </w:rPr>
        <w:t> </w:t>
      </w:r>
      <w:r>
        <w:rPr>
          <w:color w:val="231F20"/>
          <w:spacing w:val="-5"/>
          <w:w w:val="90"/>
          <w:sz w:val="16"/>
        </w:rPr>
        <w:t>be</w:t>
      </w:r>
    </w:p>
    <w:p>
      <w:pPr>
        <w:pStyle w:val="BodyText"/>
        <w:spacing w:before="71"/>
      </w:pPr>
    </w:p>
    <w:p>
      <w:pPr>
        <w:pStyle w:val="BodyText"/>
        <w:tabs>
          <w:tab w:pos="3603" w:val="left" w:leader="dot"/>
        </w:tabs>
        <w:spacing w:line="177" w:lineRule="exact"/>
        <w:ind w:left="450"/>
      </w:pPr>
      <w:r>
        <w:rPr>
          <w:color w:val="231F20"/>
          <w:spacing w:val="-10"/>
          <w:w w:val="95"/>
        </w:rPr>
        <w:t>.</w:t>
      </w:r>
      <w:r>
        <w:rPr>
          <w:color w:val="231F20"/>
        </w:rPr>
        <w:tab/>
      </w:r>
      <w:r>
        <w:rPr>
          <w:color w:val="231F20"/>
          <w:w w:val="85"/>
        </w:rPr>
        <w:t>the</w:t>
      </w:r>
      <w:r>
        <w:rPr>
          <w:color w:val="231F20"/>
          <w:spacing w:val="-6"/>
          <w:w w:val="85"/>
        </w:rPr>
        <w:t> </w:t>
      </w:r>
      <w:r>
        <w:rPr>
          <w:color w:val="231F20"/>
          <w:w w:val="85"/>
        </w:rPr>
        <w:t>Purchase</w:t>
      </w:r>
      <w:r>
        <w:rPr>
          <w:color w:val="231F20"/>
          <w:spacing w:val="-6"/>
          <w:w w:val="85"/>
        </w:rPr>
        <w:t> </w:t>
      </w:r>
      <w:r>
        <w:rPr>
          <w:color w:val="231F20"/>
          <w:w w:val="85"/>
        </w:rPr>
        <w:t>Price.</w:t>
      </w:r>
      <w:r>
        <w:rPr>
          <w:color w:val="231F20"/>
          <w:spacing w:val="-5"/>
          <w:w w:val="85"/>
        </w:rPr>
        <w:t> </w:t>
      </w:r>
      <w:r>
        <w:rPr>
          <w:color w:val="231F20"/>
          <w:w w:val="85"/>
        </w:rPr>
        <w:t>If</w:t>
      </w:r>
      <w:r>
        <w:rPr>
          <w:color w:val="231F20"/>
          <w:spacing w:val="-6"/>
          <w:w w:val="85"/>
        </w:rPr>
        <w:t> </w:t>
      </w:r>
      <w:r>
        <w:rPr>
          <w:color w:val="231F20"/>
          <w:w w:val="85"/>
        </w:rPr>
        <w:t>the</w:t>
      </w:r>
      <w:r>
        <w:rPr>
          <w:color w:val="231F20"/>
          <w:spacing w:val="-6"/>
          <w:w w:val="85"/>
        </w:rPr>
        <w:t> </w:t>
      </w:r>
      <w:r>
        <w:rPr>
          <w:color w:val="231F20"/>
          <w:w w:val="85"/>
        </w:rPr>
        <w:t>sale</w:t>
      </w:r>
      <w:r>
        <w:rPr>
          <w:color w:val="231F20"/>
          <w:spacing w:val="-5"/>
          <w:w w:val="85"/>
        </w:rPr>
        <w:t> </w:t>
      </w:r>
      <w:r>
        <w:rPr>
          <w:color w:val="231F20"/>
          <w:w w:val="85"/>
        </w:rPr>
        <w:t>of</w:t>
      </w:r>
      <w:r>
        <w:rPr>
          <w:color w:val="231F20"/>
          <w:spacing w:val="-6"/>
          <w:w w:val="85"/>
        </w:rPr>
        <w:t> </w:t>
      </w:r>
      <w:r>
        <w:rPr>
          <w:color w:val="231F20"/>
          <w:w w:val="85"/>
        </w:rPr>
        <w:t>the</w:t>
      </w:r>
      <w:r>
        <w:rPr>
          <w:color w:val="231F20"/>
          <w:spacing w:val="-5"/>
          <w:w w:val="85"/>
        </w:rPr>
        <w:t> </w:t>
      </w:r>
      <w:r>
        <w:rPr>
          <w:color w:val="231F20"/>
          <w:w w:val="85"/>
        </w:rPr>
        <w:t>property</w:t>
      </w:r>
      <w:r>
        <w:rPr>
          <w:color w:val="231F20"/>
          <w:spacing w:val="-6"/>
          <w:w w:val="85"/>
        </w:rPr>
        <w:t> </w:t>
      </w:r>
      <w:r>
        <w:rPr>
          <w:color w:val="231F20"/>
          <w:w w:val="85"/>
        </w:rPr>
        <w:t>is</w:t>
      </w:r>
      <w:r>
        <w:rPr>
          <w:color w:val="231F20"/>
          <w:spacing w:val="-6"/>
          <w:w w:val="85"/>
        </w:rPr>
        <w:t> </w:t>
      </w:r>
      <w:r>
        <w:rPr>
          <w:color w:val="231F20"/>
          <w:w w:val="85"/>
        </w:rPr>
        <w:t>not</w:t>
      </w:r>
      <w:r>
        <w:rPr>
          <w:color w:val="231F20"/>
          <w:spacing w:val="-5"/>
          <w:w w:val="85"/>
        </w:rPr>
        <w:t> </w:t>
      </w:r>
      <w:r>
        <w:rPr>
          <w:color w:val="231F20"/>
          <w:w w:val="85"/>
        </w:rPr>
        <w:t>subject</w:t>
      </w:r>
      <w:r>
        <w:rPr>
          <w:color w:val="231F20"/>
          <w:spacing w:val="-6"/>
          <w:w w:val="85"/>
        </w:rPr>
        <w:t> </w:t>
      </w:r>
      <w:r>
        <w:rPr>
          <w:color w:val="231F20"/>
          <w:w w:val="85"/>
        </w:rPr>
        <w:t>to</w:t>
      </w:r>
      <w:r>
        <w:rPr>
          <w:color w:val="231F20"/>
          <w:spacing w:val="-5"/>
          <w:w w:val="85"/>
        </w:rPr>
        <w:t> </w:t>
      </w:r>
      <w:r>
        <w:rPr>
          <w:color w:val="231F20"/>
          <w:w w:val="85"/>
        </w:rPr>
        <w:t>HST,</w:t>
      </w:r>
      <w:r>
        <w:rPr>
          <w:color w:val="231F20"/>
          <w:spacing w:val="-6"/>
          <w:w w:val="85"/>
        </w:rPr>
        <w:t> </w:t>
      </w:r>
      <w:r>
        <w:rPr>
          <w:color w:val="231F20"/>
          <w:w w:val="85"/>
        </w:rPr>
        <w:t>Seller</w:t>
      </w:r>
      <w:r>
        <w:rPr>
          <w:color w:val="231F20"/>
          <w:spacing w:val="-6"/>
          <w:w w:val="85"/>
        </w:rPr>
        <w:t> </w:t>
      </w:r>
      <w:r>
        <w:rPr>
          <w:color w:val="231F20"/>
          <w:w w:val="85"/>
        </w:rPr>
        <w:t>agrees</w:t>
      </w:r>
      <w:r>
        <w:rPr>
          <w:color w:val="231F20"/>
          <w:spacing w:val="-5"/>
          <w:w w:val="85"/>
        </w:rPr>
        <w:t> </w:t>
      </w:r>
      <w:r>
        <w:rPr>
          <w:color w:val="231F20"/>
          <w:w w:val="85"/>
        </w:rPr>
        <w:t>to</w:t>
      </w:r>
      <w:r>
        <w:rPr>
          <w:color w:val="231F20"/>
          <w:spacing w:val="-6"/>
          <w:w w:val="85"/>
        </w:rPr>
        <w:t> </w:t>
      </w:r>
      <w:r>
        <w:rPr>
          <w:color w:val="231F20"/>
          <w:w w:val="85"/>
        </w:rPr>
        <w:t>certify</w:t>
      </w:r>
      <w:r>
        <w:rPr>
          <w:color w:val="231F20"/>
          <w:spacing w:val="-5"/>
          <w:w w:val="85"/>
        </w:rPr>
        <w:t> </w:t>
      </w:r>
      <w:r>
        <w:rPr>
          <w:color w:val="231F20"/>
          <w:w w:val="85"/>
        </w:rPr>
        <w:t>on</w:t>
      </w:r>
      <w:r>
        <w:rPr>
          <w:color w:val="231F20"/>
          <w:spacing w:val="-6"/>
          <w:w w:val="85"/>
        </w:rPr>
        <w:t> </w:t>
      </w:r>
      <w:r>
        <w:rPr>
          <w:color w:val="231F20"/>
          <w:w w:val="85"/>
        </w:rPr>
        <w:t>or</w:t>
      </w:r>
      <w:r>
        <w:rPr>
          <w:color w:val="231F20"/>
          <w:spacing w:val="-5"/>
          <w:w w:val="85"/>
        </w:rPr>
        <w:t> </w:t>
      </w:r>
      <w:r>
        <w:rPr>
          <w:color w:val="231F20"/>
          <w:spacing w:val="-2"/>
          <w:w w:val="85"/>
        </w:rPr>
        <w:t>before</w:t>
      </w:r>
    </w:p>
    <w:p>
      <w:pPr>
        <w:spacing w:line="153" w:lineRule="exact" w:before="0"/>
        <w:ind w:left="1110" w:right="0" w:firstLine="0"/>
        <w:jc w:val="left"/>
        <w:rPr>
          <w:sz w:val="14"/>
        </w:rPr>
      </w:pPr>
      <w:r>
        <w:rPr>
          <w:color w:val="231F20"/>
          <w:w w:val="85"/>
          <w:sz w:val="14"/>
        </w:rPr>
        <w:t>(included</w:t>
      </w:r>
      <w:r>
        <w:rPr>
          <w:color w:val="231F20"/>
          <w:spacing w:val="8"/>
          <w:sz w:val="14"/>
        </w:rPr>
        <w:t> </w:t>
      </w:r>
      <w:r>
        <w:rPr>
          <w:color w:val="231F20"/>
          <w:w w:val="85"/>
          <w:sz w:val="14"/>
        </w:rPr>
        <w:t>in/in</w:t>
      </w:r>
      <w:r>
        <w:rPr>
          <w:color w:val="231F20"/>
          <w:spacing w:val="8"/>
          <w:sz w:val="14"/>
        </w:rPr>
        <w:t> </w:t>
      </w:r>
      <w:r>
        <w:rPr>
          <w:color w:val="231F20"/>
          <w:w w:val="85"/>
          <w:sz w:val="14"/>
        </w:rPr>
        <w:t>addition</w:t>
      </w:r>
      <w:r>
        <w:rPr>
          <w:color w:val="231F20"/>
          <w:spacing w:val="8"/>
          <w:sz w:val="14"/>
        </w:rPr>
        <w:t> </w:t>
      </w:r>
      <w:r>
        <w:rPr>
          <w:color w:val="231F20"/>
          <w:spacing w:val="-5"/>
          <w:w w:val="85"/>
          <w:sz w:val="14"/>
        </w:rPr>
        <w:t>to)</w:t>
      </w:r>
    </w:p>
    <w:p>
      <w:pPr>
        <w:pStyle w:val="BodyText"/>
        <w:spacing w:before="30"/>
        <w:ind w:left="450"/>
      </w:pPr>
      <w:r>
        <w:rPr>
          <w:color w:val="231F20"/>
          <w:w w:val="85"/>
        </w:rPr>
        <w:t>closing,</w:t>
      </w:r>
      <w:r>
        <w:rPr>
          <w:color w:val="231F20"/>
          <w:spacing w:val="-2"/>
          <w:w w:val="85"/>
        </w:rPr>
        <w:t> </w:t>
      </w:r>
      <w:r>
        <w:rPr>
          <w:color w:val="231F20"/>
          <w:w w:val="85"/>
        </w:rPr>
        <w:t>that</w:t>
      </w:r>
      <w:r>
        <w:rPr>
          <w:color w:val="231F20"/>
          <w:spacing w:val="-1"/>
          <w:w w:val="85"/>
        </w:rPr>
        <w:t> </w:t>
      </w:r>
      <w:r>
        <w:rPr>
          <w:color w:val="231F20"/>
          <w:w w:val="85"/>
        </w:rPr>
        <w:t>the</w:t>
      </w:r>
      <w:r>
        <w:rPr>
          <w:color w:val="231F20"/>
          <w:spacing w:val="-2"/>
          <w:w w:val="85"/>
        </w:rPr>
        <w:t> </w:t>
      </w:r>
      <w:r>
        <w:rPr>
          <w:color w:val="231F20"/>
          <w:w w:val="85"/>
        </w:rPr>
        <w:t>sale</w:t>
      </w:r>
      <w:r>
        <w:rPr>
          <w:color w:val="231F20"/>
          <w:spacing w:val="-1"/>
          <w:w w:val="85"/>
        </w:rPr>
        <w:t> </w:t>
      </w:r>
      <w:r>
        <w:rPr>
          <w:color w:val="231F20"/>
          <w:w w:val="85"/>
        </w:rPr>
        <w:t>of</w:t>
      </w:r>
      <w:r>
        <w:rPr>
          <w:color w:val="231F20"/>
          <w:spacing w:val="-2"/>
          <w:w w:val="85"/>
        </w:rPr>
        <w:t> </w:t>
      </w:r>
      <w:r>
        <w:rPr>
          <w:color w:val="231F20"/>
          <w:w w:val="85"/>
        </w:rPr>
        <w:t>the</w:t>
      </w:r>
      <w:r>
        <w:rPr>
          <w:color w:val="231F20"/>
          <w:spacing w:val="-1"/>
          <w:w w:val="85"/>
        </w:rPr>
        <w:t> </w:t>
      </w:r>
      <w:r>
        <w:rPr>
          <w:color w:val="231F20"/>
          <w:w w:val="85"/>
        </w:rPr>
        <w:t>property</w:t>
      </w:r>
      <w:r>
        <w:rPr>
          <w:color w:val="231F20"/>
          <w:spacing w:val="-2"/>
          <w:w w:val="85"/>
        </w:rPr>
        <w:t> </w:t>
      </w:r>
      <w:r>
        <w:rPr>
          <w:color w:val="231F20"/>
          <w:w w:val="85"/>
        </w:rPr>
        <w:t>is</w:t>
      </w:r>
      <w:r>
        <w:rPr>
          <w:color w:val="231F20"/>
          <w:spacing w:val="-1"/>
          <w:w w:val="85"/>
        </w:rPr>
        <w:t> </w:t>
      </w:r>
      <w:r>
        <w:rPr>
          <w:color w:val="231F20"/>
          <w:w w:val="85"/>
        </w:rPr>
        <w:t>not</w:t>
      </w:r>
      <w:r>
        <w:rPr>
          <w:color w:val="231F20"/>
          <w:spacing w:val="-2"/>
          <w:w w:val="85"/>
        </w:rPr>
        <w:t> </w:t>
      </w:r>
      <w:r>
        <w:rPr>
          <w:color w:val="231F20"/>
          <w:w w:val="85"/>
        </w:rPr>
        <w:t>subject</w:t>
      </w:r>
      <w:r>
        <w:rPr>
          <w:color w:val="231F20"/>
          <w:spacing w:val="-1"/>
          <w:w w:val="85"/>
        </w:rPr>
        <w:t> </w:t>
      </w:r>
      <w:r>
        <w:rPr>
          <w:color w:val="231F20"/>
          <w:w w:val="85"/>
        </w:rPr>
        <w:t>to</w:t>
      </w:r>
      <w:r>
        <w:rPr>
          <w:color w:val="231F20"/>
          <w:spacing w:val="-1"/>
          <w:w w:val="85"/>
        </w:rPr>
        <w:t> </w:t>
      </w:r>
      <w:r>
        <w:rPr>
          <w:color w:val="231F20"/>
          <w:w w:val="85"/>
        </w:rPr>
        <w:t>HST.</w:t>
      </w:r>
      <w:r>
        <w:rPr>
          <w:color w:val="231F20"/>
          <w:spacing w:val="-2"/>
          <w:w w:val="85"/>
        </w:rPr>
        <w:t> </w:t>
      </w:r>
      <w:r>
        <w:rPr>
          <w:color w:val="231F20"/>
          <w:w w:val="85"/>
        </w:rPr>
        <w:t>Any</w:t>
      </w:r>
      <w:r>
        <w:rPr>
          <w:color w:val="231F20"/>
          <w:spacing w:val="-1"/>
          <w:w w:val="85"/>
        </w:rPr>
        <w:t> </w:t>
      </w:r>
      <w:r>
        <w:rPr>
          <w:color w:val="231F20"/>
          <w:w w:val="85"/>
        </w:rPr>
        <w:t>HST</w:t>
      </w:r>
      <w:r>
        <w:rPr>
          <w:color w:val="231F20"/>
          <w:spacing w:val="-2"/>
          <w:w w:val="85"/>
        </w:rPr>
        <w:t> </w:t>
      </w:r>
      <w:r>
        <w:rPr>
          <w:color w:val="231F20"/>
          <w:w w:val="85"/>
        </w:rPr>
        <w:t>on</w:t>
      </w:r>
      <w:r>
        <w:rPr>
          <w:color w:val="231F20"/>
          <w:spacing w:val="-1"/>
          <w:w w:val="85"/>
        </w:rPr>
        <w:t> </w:t>
      </w:r>
      <w:r>
        <w:rPr>
          <w:color w:val="231F20"/>
          <w:w w:val="85"/>
        </w:rPr>
        <w:t>chattels,</w:t>
      </w:r>
      <w:r>
        <w:rPr>
          <w:color w:val="231F20"/>
          <w:spacing w:val="-2"/>
          <w:w w:val="85"/>
        </w:rPr>
        <w:t> </w:t>
      </w:r>
      <w:r>
        <w:rPr>
          <w:color w:val="231F20"/>
          <w:w w:val="85"/>
        </w:rPr>
        <w:t>if</w:t>
      </w:r>
      <w:r>
        <w:rPr>
          <w:color w:val="231F20"/>
          <w:spacing w:val="-1"/>
          <w:w w:val="85"/>
        </w:rPr>
        <w:t> </w:t>
      </w:r>
      <w:r>
        <w:rPr>
          <w:color w:val="231F20"/>
          <w:w w:val="85"/>
        </w:rPr>
        <w:t>applicable,</w:t>
      </w:r>
      <w:r>
        <w:rPr>
          <w:color w:val="231F20"/>
          <w:spacing w:val="-2"/>
          <w:w w:val="85"/>
        </w:rPr>
        <w:t> </w:t>
      </w:r>
      <w:r>
        <w:rPr>
          <w:color w:val="231F20"/>
          <w:w w:val="85"/>
        </w:rPr>
        <w:t>is</w:t>
      </w:r>
      <w:r>
        <w:rPr>
          <w:color w:val="231F20"/>
          <w:spacing w:val="-1"/>
          <w:w w:val="85"/>
        </w:rPr>
        <w:t> </w:t>
      </w:r>
      <w:r>
        <w:rPr>
          <w:color w:val="231F20"/>
          <w:w w:val="85"/>
        </w:rPr>
        <w:t>not</w:t>
      </w:r>
      <w:r>
        <w:rPr>
          <w:color w:val="231F20"/>
          <w:spacing w:val="-2"/>
          <w:w w:val="85"/>
        </w:rPr>
        <w:t> </w:t>
      </w:r>
      <w:r>
        <w:rPr>
          <w:color w:val="231F20"/>
          <w:w w:val="85"/>
        </w:rPr>
        <w:t>included</w:t>
      </w:r>
      <w:r>
        <w:rPr>
          <w:color w:val="231F20"/>
          <w:spacing w:val="-1"/>
          <w:w w:val="85"/>
        </w:rPr>
        <w:t> </w:t>
      </w:r>
      <w:r>
        <w:rPr>
          <w:color w:val="231F20"/>
          <w:w w:val="85"/>
        </w:rPr>
        <w:t>in</w:t>
      </w:r>
      <w:r>
        <w:rPr>
          <w:color w:val="231F20"/>
          <w:spacing w:val="-1"/>
          <w:w w:val="85"/>
        </w:rPr>
        <w:t> </w:t>
      </w:r>
      <w:r>
        <w:rPr>
          <w:color w:val="231F20"/>
          <w:w w:val="85"/>
        </w:rPr>
        <w:t>the</w:t>
      </w:r>
      <w:r>
        <w:rPr>
          <w:color w:val="231F20"/>
          <w:spacing w:val="-2"/>
          <w:w w:val="85"/>
        </w:rPr>
        <w:t> </w:t>
      </w:r>
      <w:r>
        <w:rPr>
          <w:color w:val="231F20"/>
          <w:w w:val="85"/>
        </w:rPr>
        <w:t>Purchase</w:t>
      </w:r>
      <w:r>
        <w:rPr>
          <w:color w:val="231F20"/>
          <w:spacing w:val="-1"/>
          <w:w w:val="85"/>
        </w:rPr>
        <w:t> </w:t>
      </w:r>
      <w:r>
        <w:rPr>
          <w:color w:val="231F20"/>
          <w:spacing w:val="-2"/>
          <w:w w:val="85"/>
        </w:rPr>
        <w:t>Price.</w:t>
      </w:r>
    </w:p>
    <w:p>
      <w:pPr>
        <w:pStyle w:val="BodyText"/>
        <w:spacing w:after="0"/>
        <w:sectPr>
          <w:pgSz w:w="12240" w:h="15840"/>
          <w:pgMar w:header="0" w:footer="1665" w:top="600" w:bottom="1860" w:left="720" w:right="720"/>
        </w:sectPr>
      </w:pPr>
    </w:p>
    <w:p>
      <w:pPr>
        <w:pStyle w:val="ListParagraph"/>
        <w:numPr>
          <w:ilvl w:val="0"/>
          <w:numId w:val="1"/>
        </w:numPr>
        <w:tabs>
          <w:tab w:pos="449" w:val="left" w:leader="none"/>
          <w:tab w:pos="9428" w:val="left" w:leader="dot"/>
        </w:tabs>
        <w:spacing w:line="240" w:lineRule="auto" w:before="91" w:after="0"/>
        <w:ind w:left="449" w:right="0" w:hanging="359"/>
        <w:jc w:val="left"/>
        <w:rPr>
          <w:b/>
          <w:color w:val="231F20"/>
          <w:sz w:val="16"/>
        </w:rPr>
      </w:pPr>
      <w:r>
        <w:rPr>
          <w:b/>
          <w:color w:val="231F20"/>
          <w:w w:val="80"/>
          <w:sz w:val="16"/>
        </w:rPr>
        <w:t>TITLE</w:t>
      </w:r>
      <w:r>
        <w:rPr>
          <w:b/>
          <w:color w:val="231F20"/>
          <w:spacing w:val="16"/>
          <w:sz w:val="16"/>
        </w:rPr>
        <w:t> </w:t>
      </w:r>
      <w:r>
        <w:rPr>
          <w:b/>
          <w:color w:val="231F20"/>
          <w:w w:val="80"/>
          <w:sz w:val="16"/>
        </w:rPr>
        <w:t>SEARCH:</w:t>
      </w:r>
      <w:r>
        <w:rPr>
          <w:b/>
          <w:color w:val="231F20"/>
          <w:spacing w:val="15"/>
          <w:sz w:val="16"/>
        </w:rPr>
        <w:t> </w:t>
      </w:r>
      <w:r>
        <w:rPr>
          <w:color w:val="231F20"/>
          <w:w w:val="80"/>
          <w:sz w:val="16"/>
        </w:rPr>
        <w:t>Buyer</w:t>
      </w:r>
      <w:r>
        <w:rPr>
          <w:color w:val="231F20"/>
          <w:spacing w:val="7"/>
          <w:sz w:val="16"/>
        </w:rPr>
        <w:t> </w:t>
      </w:r>
      <w:r>
        <w:rPr>
          <w:color w:val="231F20"/>
          <w:w w:val="80"/>
          <w:sz w:val="16"/>
        </w:rPr>
        <w:t>shall</w:t>
      </w:r>
      <w:r>
        <w:rPr>
          <w:color w:val="231F20"/>
          <w:spacing w:val="8"/>
          <w:sz w:val="16"/>
        </w:rPr>
        <w:t> </w:t>
      </w:r>
      <w:r>
        <w:rPr>
          <w:color w:val="231F20"/>
          <w:w w:val="80"/>
          <w:sz w:val="16"/>
        </w:rPr>
        <w:t>be</w:t>
      </w:r>
      <w:r>
        <w:rPr>
          <w:color w:val="231F20"/>
          <w:spacing w:val="7"/>
          <w:sz w:val="16"/>
        </w:rPr>
        <w:t> </w:t>
      </w:r>
      <w:r>
        <w:rPr>
          <w:color w:val="231F20"/>
          <w:w w:val="80"/>
          <w:sz w:val="16"/>
        </w:rPr>
        <w:t>allowed</w:t>
      </w:r>
      <w:r>
        <w:rPr>
          <w:color w:val="231F20"/>
          <w:spacing w:val="7"/>
          <w:sz w:val="16"/>
        </w:rPr>
        <w:t> </w:t>
      </w:r>
      <w:r>
        <w:rPr>
          <w:color w:val="231F20"/>
          <w:w w:val="80"/>
          <w:sz w:val="16"/>
        </w:rPr>
        <w:t>until</w:t>
      </w:r>
      <w:r>
        <w:rPr>
          <w:color w:val="231F20"/>
          <w:spacing w:val="7"/>
          <w:sz w:val="16"/>
        </w:rPr>
        <w:t> </w:t>
      </w:r>
      <w:r>
        <w:rPr>
          <w:color w:val="231F20"/>
          <w:w w:val="80"/>
          <w:sz w:val="16"/>
        </w:rPr>
        <w:t>6:00</w:t>
      </w:r>
      <w:r>
        <w:rPr>
          <w:color w:val="231F20"/>
          <w:spacing w:val="7"/>
          <w:sz w:val="16"/>
        </w:rPr>
        <w:t> </w:t>
      </w:r>
      <w:r>
        <w:rPr>
          <w:color w:val="231F20"/>
          <w:w w:val="80"/>
          <w:sz w:val="16"/>
        </w:rPr>
        <w:t>p.m.</w:t>
      </w:r>
      <w:r>
        <w:rPr>
          <w:color w:val="231F20"/>
          <w:spacing w:val="8"/>
          <w:sz w:val="16"/>
        </w:rPr>
        <w:t> </w:t>
      </w:r>
      <w:r>
        <w:rPr>
          <w:color w:val="231F20"/>
          <w:w w:val="80"/>
          <w:sz w:val="16"/>
        </w:rPr>
        <w:t>on</w:t>
      </w:r>
      <w:r>
        <w:rPr>
          <w:color w:val="231F20"/>
          <w:spacing w:val="7"/>
          <w:sz w:val="16"/>
        </w:rPr>
        <w:t> </w:t>
      </w:r>
      <w:r>
        <w:rPr>
          <w:color w:val="231F20"/>
          <w:w w:val="80"/>
          <w:sz w:val="16"/>
        </w:rPr>
        <w:t>the</w:t>
      </w:r>
      <w:r>
        <w:rPr>
          <w:color w:val="231F20"/>
          <w:spacing w:val="7"/>
          <w:sz w:val="16"/>
        </w:rPr>
        <w:t> </w:t>
      </w:r>
      <w:r>
        <w:rPr>
          <w:color w:val="231F20"/>
          <w:w w:val="80"/>
          <w:sz w:val="16"/>
        </w:rPr>
        <w:t>..............</w:t>
      </w:r>
      <w:r>
        <w:rPr>
          <w:color w:val="231F20"/>
          <w:spacing w:val="7"/>
          <w:sz w:val="16"/>
        </w:rPr>
        <w:t> </w:t>
      </w:r>
      <w:r>
        <w:rPr>
          <w:color w:val="231F20"/>
          <w:w w:val="80"/>
          <w:sz w:val="16"/>
        </w:rPr>
        <w:t>day</w:t>
      </w:r>
      <w:r>
        <w:rPr>
          <w:color w:val="231F20"/>
          <w:spacing w:val="7"/>
          <w:sz w:val="16"/>
        </w:rPr>
        <w:t> </w:t>
      </w:r>
      <w:r>
        <w:rPr>
          <w:color w:val="231F20"/>
          <w:w w:val="80"/>
          <w:sz w:val="16"/>
        </w:rPr>
        <w:t>of</w:t>
      </w:r>
      <w:r>
        <w:rPr>
          <w:color w:val="231F20"/>
          <w:spacing w:val="8"/>
          <w:sz w:val="16"/>
        </w:rPr>
        <w:t> </w:t>
      </w:r>
      <w:r>
        <w:rPr>
          <w:color w:val="231F20"/>
          <w:w w:val="80"/>
          <w:sz w:val="16"/>
        </w:rPr>
        <w:t>.......................................................,</w:t>
      </w:r>
      <w:r>
        <w:rPr>
          <w:color w:val="231F20"/>
          <w:spacing w:val="7"/>
          <w:sz w:val="16"/>
        </w:rPr>
        <w:t> </w:t>
      </w:r>
      <w:r>
        <w:rPr>
          <w:color w:val="231F20"/>
          <w:spacing w:val="-5"/>
          <w:w w:val="80"/>
          <w:sz w:val="16"/>
        </w:rPr>
        <w:t>20</w:t>
      </w:r>
      <w:r>
        <w:rPr>
          <w:color w:val="231F20"/>
          <w:sz w:val="16"/>
        </w:rPr>
        <w:tab/>
      </w:r>
      <w:r>
        <w:rPr>
          <w:color w:val="231F20"/>
          <w:w w:val="80"/>
          <w:sz w:val="16"/>
        </w:rPr>
        <w:t>,</w:t>
      </w:r>
      <w:r>
        <w:rPr>
          <w:color w:val="231F20"/>
          <w:spacing w:val="-11"/>
          <w:sz w:val="16"/>
        </w:rPr>
        <w:t> </w:t>
      </w:r>
      <w:r>
        <w:rPr>
          <w:color w:val="231F20"/>
          <w:w w:val="80"/>
          <w:sz w:val="16"/>
        </w:rPr>
        <w:t>(Requisition</w:t>
      </w:r>
      <w:r>
        <w:rPr>
          <w:color w:val="231F20"/>
          <w:spacing w:val="-10"/>
          <w:sz w:val="16"/>
        </w:rPr>
        <w:t> </w:t>
      </w:r>
      <w:r>
        <w:rPr>
          <w:color w:val="231F20"/>
          <w:spacing w:val="-2"/>
          <w:w w:val="80"/>
          <w:sz w:val="16"/>
        </w:rPr>
        <w:t>Date)</w:t>
      </w:r>
    </w:p>
    <w:p>
      <w:pPr>
        <w:pStyle w:val="BodyText"/>
        <w:spacing w:line="271" w:lineRule="auto" w:before="25"/>
        <w:ind w:left="450" w:right="87"/>
        <w:jc w:val="both"/>
      </w:pPr>
      <w:r>
        <w:rPr>
          <w:color w:val="231F20"/>
          <w:w w:val="80"/>
        </w:rPr>
        <w:t>to examine the title to the property at Buyer’s own expense and until the earlier of: (i) thirty days from the later of the Requisition Date or the date on which </w:t>
      </w:r>
      <w:r>
        <w:rPr>
          <w:color w:val="231F20"/>
          <w:w w:val="85"/>
        </w:rPr>
        <w:t>the</w:t>
      </w:r>
      <w:r>
        <w:rPr>
          <w:color w:val="231F20"/>
          <w:spacing w:val="-1"/>
          <w:w w:val="85"/>
        </w:rPr>
        <w:t> </w:t>
      </w:r>
      <w:r>
        <w:rPr>
          <w:color w:val="231F20"/>
          <w:w w:val="85"/>
        </w:rPr>
        <w:t>conditions</w:t>
      </w:r>
      <w:r>
        <w:rPr>
          <w:color w:val="231F20"/>
          <w:spacing w:val="-8"/>
        </w:rPr>
        <w:t> </w:t>
      </w:r>
      <w:r>
        <w:rPr>
          <w:color w:val="231F20"/>
          <w:w w:val="85"/>
        </w:rPr>
        <w:t>in</w:t>
      </w:r>
      <w:r>
        <w:rPr>
          <w:color w:val="231F20"/>
          <w:spacing w:val="-1"/>
          <w:w w:val="85"/>
        </w:rPr>
        <w:t> </w:t>
      </w:r>
      <w:r>
        <w:rPr>
          <w:color w:val="231F20"/>
          <w:w w:val="85"/>
        </w:rPr>
        <w:t>this</w:t>
      </w:r>
      <w:r>
        <w:rPr>
          <w:color w:val="231F20"/>
          <w:spacing w:val="-8"/>
        </w:rPr>
        <w:t> </w:t>
      </w:r>
      <w:r>
        <w:rPr>
          <w:color w:val="231F20"/>
          <w:w w:val="85"/>
        </w:rPr>
        <w:t>Agreement</w:t>
      </w:r>
      <w:r>
        <w:rPr>
          <w:color w:val="231F20"/>
          <w:spacing w:val="-9"/>
        </w:rPr>
        <w:t> </w:t>
      </w:r>
      <w:r>
        <w:rPr>
          <w:color w:val="231F20"/>
          <w:w w:val="85"/>
        </w:rPr>
        <w:t>are</w:t>
      </w:r>
      <w:r>
        <w:rPr>
          <w:color w:val="231F20"/>
          <w:spacing w:val="-9"/>
        </w:rPr>
        <w:t> </w:t>
      </w:r>
      <w:r>
        <w:rPr>
          <w:color w:val="231F20"/>
          <w:w w:val="85"/>
        </w:rPr>
        <w:t>fulfilled</w:t>
      </w:r>
      <w:r>
        <w:rPr>
          <w:color w:val="231F20"/>
          <w:spacing w:val="-8"/>
        </w:rPr>
        <w:t> </w:t>
      </w:r>
      <w:r>
        <w:rPr>
          <w:color w:val="231F20"/>
          <w:w w:val="85"/>
        </w:rPr>
        <w:t>or</w:t>
      </w:r>
      <w:r>
        <w:rPr>
          <w:color w:val="231F20"/>
          <w:spacing w:val="-9"/>
        </w:rPr>
        <w:t> </w:t>
      </w:r>
      <w:r>
        <w:rPr>
          <w:color w:val="231F20"/>
          <w:w w:val="85"/>
        </w:rPr>
        <w:t>otherwise</w:t>
      </w:r>
      <w:r>
        <w:rPr>
          <w:color w:val="231F20"/>
          <w:spacing w:val="-9"/>
        </w:rPr>
        <w:t> </w:t>
      </w:r>
      <w:r>
        <w:rPr>
          <w:color w:val="231F20"/>
          <w:w w:val="85"/>
        </w:rPr>
        <w:t>waived</w:t>
      </w:r>
      <w:r>
        <w:rPr>
          <w:color w:val="231F20"/>
          <w:spacing w:val="-8"/>
        </w:rPr>
        <w:t> </w:t>
      </w:r>
      <w:r>
        <w:rPr>
          <w:color w:val="231F20"/>
          <w:w w:val="85"/>
        </w:rPr>
        <w:t>or;</w:t>
      </w:r>
      <w:r>
        <w:rPr>
          <w:color w:val="231F20"/>
          <w:spacing w:val="-9"/>
        </w:rPr>
        <w:t> </w:t>
      </w:r>
      <w:r>
        <w:rPr>
          <w:color w:val="231F20"/>
          <w:w w:val="85"/>
        </w:rPr>
        <w:t>(ii)</w:t>
      </w:r>
      <w:r>
        <w:rPr>
          <w:color w:val="231F20"/>
          <w:spacing w:val="-9"/>
        </w:rPr>
        <w:t> </w:t>
      </w:r>
      <w:r>
        <w:rPr>
          <w:color w:val="231F20"/>
          <w:w w:val="85"/>
        </w:rPr>
        <w:t>five</w:t>
      </w:r>
      <w:r>
        <w:rPr>
          <w:color w:val="231F20"/>
          <w:spacing w:val="-8"/>
        </w:rPr>
        <w:t> </w:t>
      </w:r>
      <w:r>
        <w:rPr>
          <w:color w:val="231F20"/>
          <w:w w:val="85"/>
        </w:rPr>
        <w:t>days</w:t>
      </w:r>
      <w:r>
        <w:rPr>
          <w:color w:val="231F20"/>
          <w:spacing w:val="-9"/>
        </w:rPr>
        <w:t> </w:t>
      </w:r>
      <w:r>
        <w:rPr>
          <w:color w:val="231F20"/>
          <w:w w:val="85"/>
        </w:rPr>
        <w:t>prior</w:t>
      </w:r>
      <w:r>
        <w:rPr>
          <w:color w:val="231F20"/>
          <w:spacing w:val="-9"/>
        </w:rPr>
        <w:t> </w:t>
      </w:r>
      <w:r>
        <w:rPr>
          <w:color w:val="231F20"/>
          <w:w w:val="85"/>
        </w:rPr>
        <w:t>to</w:t>
      </w:r>
      <w:r>
        <w:rPr>
          <w:color w:val="231F20"/>
          <w:spacing w:val="-8"/>
        </w:rPr>
        <w:t> </w:t>
      </w:r>
      <w:r>
        <w:rPr>
          <w:color w:val="231F20"/>
          <w:w w:val="85"/>
        </w:rPr>
        <w:t>completion,</w:t>
      </w:r>
      <w:r>
        <w:rPr>
          <w:color w:val="231F20"/>
          <w:spacing w:val="-9"/>
        </w:rPr>
        <w:t> </w:t>
      </w:r>
      <w:r>
        <w:rPr>
          <w:color w:val="231F20"/>
          <w:w w:val="85"/>
        </w:rPr>
        <w:t>to</w:t>
      </w:r>
      <w:r>
        <w:rPr>
          <w:color w:val="231F20"/>
          <w:spacing w:val="-9"/>
        </w:rPr>
        <w:t> </w:t>
      </w:r>
      <w:r>
        <w:rPr>
          <w:color w:val="231F20"/>
          <w:w w:val="85"/>
        </w:rPr>
        <w:t>satisfy</w:t>
      </w:r>
      <w:r>
        <w:rPr>
          <w:color w:val="231F20"/>
          <w:spacing w:val="-8"/>
        </w:rPr>
        <w:t> </w:t>
      </w:r>
      <w:r>
        <w:rPr>
          <w:color w:val="231F20"/>
          <w:w w:val="85"/>
        </w:rPr>
        <w:t>Buyer</w:t>
      </w:r>
      <w:r>
        <w:rPr>
          <w:color w:val="231F20"/>
          <w:spacing w:val="-9"/>
        </w:rPr>
        <w:t> </w:t>
      </w:r>
      <w:r>
        <w:rPr>
          <w:color w:val="231F20"/>
          <w:w w:val="85"/>
        </w:rPr>
        <w:t>that</w:t>
      </w:r>
      <w:r>
        <w:rPr>
          <w:color w:val="231F20"/>
          <w:spacing w:val="-8"/>
        </w:rPr>
        <w:t> </w:t>
      </w:r>
      <w:r>
        <w:rPr>
          <w:color w:val="231F20"/>
          <w:w w:val="85"/>
        </w:rPr>
        <w:t>there</w:t>
      </w:r>
      <w:r>
        <w:rPr>
          <w:color w:val="231F20"/>
          <w:spacing w:val="-1"/>
          <w:w w:val="85"/>
        </w:rPr>
        <w:t> </w:t>
      </w:r>
      <w:r>
        <w:rPr>
          <w:color w:val="231F20"/>
          <w:w w:val="85"/>
        </w:rPr>
        <w:t>are</w:t>
      </w:r>
      <w:r>
        <w:rPr>
          <w:color w:val="231F20"/>
          <w:spacing w:val="-8"/>
        </w:rPr>
        <w:t> </w:t>
      </w:r>
      <w:r>
        <w:rPr>
          <w:color w:val="231F20"/>
          <w:w w:val="85"/>
        </w:rPr>
        <w:t>no</w:t>
      </w:r>
      <w:r>
        <w:rPr>
          <w:color w:val="231F20"/>
          <w:spacing w:val="-1"/>
          <w:w w:val="85"/>
        </w:rPr>
        <w:t> </w:t>
      </w:r>
      <w:r>
        <w:rPr>
          <w:color w:val="231F20"/>
          <w:spacing w:val="-2"/>
          <w:w w:val="85"/>
        </w:rPr>
        <w:t>outstanding</w:t>
      </w:r>
    </w:p>
    <w:p>
      <w:pPr>
        <w:pStyle w:val="BodyText"/>
        <w:spacing w:before="26"/>
      </w:pPr>
    </w:p>
    <w:p>
      <w:pPr>
        <w:pStyle w:val="BodyText"/>
        <w:tabs>
          <w:tab w:pos="10315" w:val="left" w:leader="dot"/>
        </w:tabs>
        <w:ind w:left="450"/>
        <w:jc w:val="both"/>
      </w:pPr>
      <w:r>
        <w:rPr>
          <w:color w:val="231F20"/>
          <w:w w:val="85"/>
        </w:rPr>
        <w:t>work</w:t>
      </w:r>
      <w:r>
        <w:rPr>
          <w:color w:val="231F20"/>
          <w:spacing w:val="-7"/>
        </w:rPr>
        <w:t> </w:t>
      </w:r>
      <w:r>
        <w:rPr>
          <w:color w:val="231F20"/>
          <w:w w:val="85"/>
        </w:rPr>
        <w:t>orders</w:t>
      </w:r>
      <w:r>
        <w:rPr>
          <w:color w:val="231F20"/>
          <w:spacing w:val="-7"/>
        </w:rPr>
        <w:t> </w:t>
      </w:r>
      <w:r>
        <w:rPr>
          <w:color w:val="231F20"/>
          <w:w w:val="85"/>
        </w:rPr>
        <w:t>or</w:t>
      </w:r>
      <w:r>
        <w:rPr>
          <w:color w:val="231F20"/>
          <w:spacing w:val="-7"/>
        </w:rPr>
        <w:t> </w:t>
      </w:r>
      <w:r>
        <w:rPr>
          <w:color w:val="231F20"/>
          <w:w w:val="85"/>
        </w:rPr>
        <w:t>deficiency</w:t>
      </w:r>
      <w:r>
        <w:rPr>
          <w:color w:val="231F20"/>
          <w:spacing w:val="-7"/>
        </w:rPr>
        <w:t> </w:t>
      </w:r>
      <w:r>
        <w:rPr>
          <w:color w:val="231F20"/>
          <w:w w:val="85"/>
        </w:rPr>
        <w:t>notices</w:t>
      </w:r>
      <w:r>
        <w:rPr>
          <w:color w:val="231F20"/>
          <w:spacing w:val="42"/>
        </w:rPr>
        <w:t> </w:t>
      </w:r>
      <w:r>
        <w:rPr>
          <w:color w:val="231F20"/>
          <w:w w:val="85"/>
        </w:rPr>
        <w:t>affecting</w:t>
      </w:r>
      <w:r>
        <w:rPr>
          <w:color w:val="231F20"/>
          <w:spacing w:val="-7"/>
        </w:rPr>
        <w:t> </w:t>
      </w:r>
      <w:r>
        <w:rPr>
          <w:color w:val="231F20"/>
          <w:w w:val="85"/>
        </w:rPr>
        <w:t>the</w:t>
      </w:r>
      <w:r>
        <w:rPr>
          <w:color w:val="231F20"/>
          <w:spacing w:val="-7"/>
        </w:rPr>
        <w:t> </w:t>
      </w:r>
      <w:r>
        <w:rPr>
          <w:color w:val="231F20"/>
          <w:w w:val="85"/>
        </w:rPr>
        <w:t>property,</w:t>
      </w:r>
      <w:r>
        <w:rPr>
          <w:color w:val="231F20"/>
          <w:spacing w:val="-7"/>
        </w:rPr>
        <w:t> </w:t>
      </w:r>
      <w:r>
        <w:rPr>
          <w:color w:val="231F20"/>
          <w:w w:val="85"/>
        </w:rPr>
        <w:t>and</w:t>
      </w:r>
      <w:r>
        <w:rPr>
          <w:color w:val="231F20"/>
          <w:spacing w:val="-7"/>
        </w:rPr>
        <w:t> </w:t>
      </w:r>
      <w:r>
        <w:rPr>
          <w:color w:val="231F20"/>
          <w:w w:val="85"/>
        </w:rPr>
        <w:t>that</w:t>
      </w:r>
      <w:r>
        <w:rPr>
          <w:color w:val="231F20"/>
          <w:spacing w:val="-7"/>
        </w:rPr>
        <w:t> </w:t>
      </w:r>
      <w:r>
        <w:rPr>
          <w:color w:val="231F20"/>
          <w:w w:val="85"/>
        </w:rPr>
        <w:t>its</w:t>
      </w:r>
      <w:r>
        <w:rPr>
          <w:color w:val="231F20"/>
          <w:spacing w:val="-7"/>
        </w:rPr>
        <w:t> </w:t>
      </w:r>
      <w:r>
        <w:rPr>
          <w:color w:val="231F20"/>
          <w:w w:val="85"/>
        </w:rPr>
        <w:t>present</w:t>
      </w:r>
      <w:r>
        <w:rPr>
          <w:color w:val="231F20"/>
          <w:spacing w:val="-7"/>
        </w:rPr>
        <w:t> </w:t>
      </w:r>
      <w:r>
        <w:rPr>
          <w:color w:val="231F20"/>
          <w:w w:val="85"/>
        </w:rPr>
        <w:t>use</w:t>
      </w:r>
      <w:r>
        <w:rPr>
          <w:color w:val="231F20"/>
          <w:spacing w:val="-7"/>
        </w:rPr>
        <w:t> </w:t>
      </w:r>
      <w:r>
        <w:rPr>
          <w:color w:val="231F20"/>
          <w:spacing w:val="-5"/>
          <w:w w:val="85"/>
        </w:rPr>
        <w:t>(.</w:t>
      </w:r>
      <w:r>
        <w:rPr>
          <w:color w:val="231F20"/>
        </w:rPr>
        <w:tab/>
      </w:r>
      <w:r>
        <w:rPr>
          <w:color w:val="231F20"/>
          <w:w w:val="75"/>
        </w:rPr>
        <w:t>)</w:t>
      </w:r>
      <w:r>
        <w:rPr>
          <w:color w:val="231F20"/>
          <w:spacing w:val="-3"/>
          <w:w w:val="85"/>
        </w:rPr>
        <w:t> </w:t>
      </w:r>
      <w:r>
        <w:rPr>
          <w:color w:val="231F20"/>
          <w:spacing w:val="-5"/>
          <w:w w:val="85"/>
        </w:rPr>
        <w:t>may</w:t>
      </w:r>
    </w:p>
    <w:p>
      <w:pPr>
        <w:pStyle w:val="BodyText"/>
        <w:spacing w:line="271" w:lineRule="auto" w:before="26"/>
        <w:ind w:left="450" w:right="87"/>
        <w:jc w:val="both"/>
      </w:pPr>
      <w:r>
        <w:rPr>
          <w:color w:val="231F20"/>
          <w:w w:val="80"/>
        </w:rPr>
        <w:t>be lawfully continued and that the principal building may be insured against risk of fire. Seller hereby consents to the municipality or other governmental </w:t>
      </w:r>
      <w:r>
        <w:rPr>
          <w:color w:val="231F20"/>
          <w:w w:val="85"/>
        </w:rPr>
        <w:t>agencies releasing to Buyer details of all outstanding work orders and deficiency notices affecting the property, and Seller agrees to execute and deliver such further authorizations in this regard as Buyer may reasonably require.</w:t>
      </w:r>
    </w:p>
    <w:p>
      <w:pPr>
        <w:pStyle w:val="BodyText"/>
        <w:spacing w:before="26"/>
      </w:pPr>
    </w:p>
    <w:p>
      <w:pPr>
        <w:pStyle w:val="ListParagraph"/>
        <w:numPr>
          <w:ilvl w:val="0"/>
          <w:numId w:val="1"/>
        </w:numPr>
        <w:tabs>
          <w:tab w:pos="450" w:val="left" w:leader="none"/>
        </w:tabs>
        <w:spacing w:line="271" w:lineRule="auto" w:before="0" w:after="0"/>
        <w:ind w:left="450" w:right="88" w:hanging="360"/>
        <w:jc w:val="both"/>
        <w:rPr>
          <w:b/>
          <w:color w:val="231F20"/>
          <w:sz w:val="16"/>
        </w:rPr>
      </w:pPr>
      <w:r>
        <w:rPr>
          <w:b/>
          <w:color w:val="231F20"/>
          <w:w w:val="85"/>
          <w:sz w:val="16"/>
        </w:rPr>
        <w:t>FUTURE</w:t>
      </w:r>
      <w:r>
        <w:rPr>
          <w:b/>
          <w:color w:val="231F20"/>
          <w:spacing w:val="-5"/>
          <w:sz w:val="16"/>
        </w:rPr>
        <w:t> </w:t>
      </w:r>
      <w:r>
        <w:rPr>
          <w:b/>
          <w:color w:val="231F20"/>
          <w:w w:val="85"/>
          <w:sz w:val="16"/>
        </w:rPr>
        <w:t>USE:</w:t>
      </w:r>
      <w:r>
        <w:rPr>
          <w:b/>
          <w:color w:val="231F20"/>
          <w:spacing w:val="-3"/>
          <w:w w:val="85"/>
          <w:sz w:val="16"/>
        </w:rPr>
        <w:t> </w:t>
      </w:r>
      <w:r>
        <w:rPr>
          <w:color w:val="231F20"/>
          <w:w w:val="85"/>
          <w:sz w:val="16"/>
        </w:rPr>
        <w:t>Seller</w:t>
      </w:r>
      <w:r>
        <w:rPr>
          <w:color w:val="231F20"/>
          <w:spacing w:val="-4"/>
          <w:w w:val="85"/>
          <w:sz w:val="16"/>
        </w:rPr>
        <w:t> </w:t>
      </w:r>
      <w:r>
        <w:rPr>
          <w:color w:val="231F20"/>
          <w:w w:val="85"/>
          <w:sz w:val="16"/>
        </w:rPr>
        <w:t>and</w:t>
      </w:r>
      <w:r>
        <w:rPr>
          <w:color w:val="231F20"/>
          <w:spacing w:val="-4"/>
          <w:w w:val="85"/>
          <w:sz w:val="16"/>
        </w:rPr>
        <w:t> </w:t>
      </w:r>
      <w:r>
        <w:rPr>
          <w:color w:val="231F20"/>
          <w:w w:val="85"/>
          <w:sz w:val="16"/>
        </w:rPr>
        <w:t>Buyer</w:t>
      </w:r>
      <w:r>
        <w:rPr>
          <w:color w:val="231F20"/>
          <w:spacing w:val="-4"/>
          <w:w w:val="85"/>
          <w:sz w:val="16"/>
        </w:rPr>
        <w:t> </w:t>
      </w:r>
      <w:r>
        <w:rPr>
          <w:color w:val="231F20"/>
          <w:w w:val="85"/>
          <w:sz w:val="16"/>
        </w:rPr>
        <w:t>agree</w:t>
      </w:r>
      <w:r>
        <w:rPr>
          <w:color w:val="231F20"/>
          <w:spacing w:val="-4"/>
          <w:w w:val="85"/>
          <w:sz w:val="16"/>
        </w:rPr>
        <w:t> </w:t>
      </w:r>
      <w:r>
        <w:rPr>
          <w:color w:val="231F20"/>
          <w:w w:val="85"/>
          <w:sz w:val="16"/>
        </w:rPr>
        <w:t>that</w:t>
      </w:r>
      <w:r>
        <w:rPr>
          <w:color w:val="231F20"/>
          <w:spacing w:val="-4"/>
          <w:w w:val="85"/>
          <w:sz w:val="16"/>
        </w:rPr>
        <w:t> </w:t>
      </w:r>
      <w:r>
        <w:rPr>
          <w:color w:val="231F20"/>
          <w:w w:val="85"/>
          <w:sz w:val="16"/>
        </w:rPr>
        <w:t>there</w:t>
      </w:r>
      <w:r>
        <w:rPr>
          <w:color w:val="231F20"/>
          <w:spacing w:val="-4"/>
          <w:w w:val="85"/>
          <w:sz w:val="16"/>
        </w:rPr>
        <w:t> </w:t>
      </w:r>
      <w:r>
        <w:rPr>
          <w:color w:val="231F20"/>
          <w:w w:val="85"/>
          <w:sz w:val="16"/>
        </w:rPr>
        <w:t>is</w:t>
      </w:r>
      <w:r>
        <w:rPr>
          <w:color w:val="231F20"/>
          <w:spacing w:val="-4"/>
          <w:w w:val="85"/>
          <w:sz w:val="16"/>
        </w:rPr>
        <w:t> </w:t>
      </w:r>
      <w:r>
        <w:rPr>
          <w:color w:val="231F20"/>
          <w:w w:val="85"/>
          <w:sz w:val="16"/>
        </w:rPr>
        <w:t>no</w:t>
      </w:r>
      <w:r>
        <w:rPr>
          <w:color w:val="231F20"/>
          <w:spacing w:val="-4"/>
          <w:w w:val="85"/>
          <w:sz w:val="16"/>
        </w:rPr>
        <w:t> </w:t>
      </w:r>
      <w:r>
        <w:rPr>
          <w:color w:val="231F20"/>
          <w:w w:val="85"/>
          <w:sz w:val="16"/>
        </w:rPr>
        <w:t>representation</w:t>
      </w:r>
      <w:r>
        <w:rPr>
          <w:color w:val="231F20"/>
          <w:spacing w:val="-4"/>
          <w:w w:val="85"/>
          <w:sz w:val="16"/>
        </w:rPr>
        <w:t> </w:t>
      </w:r>
      <w:r>
        <w:rPr>
          <w:color w:val="231F20"/>
          <w:w w:val="85"/>
          <w:sz w:val="16"/>
        </w:rPr>
        <w:t>or</w:t>
      </w:r>
      <w:r>
        <w:rPr>
          <w:color w:val="231F20"/>
          <w:spacing w:val="-4"/>
          <w:w w:val="85"/>
          <w:sz w:val="16"/>
        </w:rPr>
        <w:t> </w:t>
      </w:r>
      <w:r>
        <w:rPr>
          <w:color w:val="231F20"/>
          <w:w w:val="85"/>
          <w:sz w:val="16"/>
        </w:rPr>
        <w:t>warranty</w:t>
      </w:r>
      <w:r>
        <w:rPr>
          <w:color w:val="231F20"/>
          <w:spacing w:val="-4"/>
          <w:w w:val="85"/>
          <w:sz w:val="16"/>
        </w:rPr>
        <w:t> </w:t>
      </w:r>
      <w:r>
        <w:rPr>
          <w:color w:val="231F20"/>
          <w:w w:val="85"/>
          <w:sz w:val="16"/>
        </w:rPr>
        <w:t>of</w:t>
      </w:r>
      <w:r>
        <w:rPr>
          <w:color w:val="231F20"/>
          <w:spacing w:val="-4"/>
          <w:w w:val="85"/>
          <w:sz w:val="16"/>
        </w:rPr>
        <w:t> </w:t>
      </w:r>
      <w:r>
        <w:rPr>
          <w:color w:val="231F20"/>
          <w:w w:val="85"/>
          <w:sz w:val="16"/>
        </w:rPr>
        <w:t>any</w:t>
      </w:r>
      <w:r>
        <w:rPr>
          <w:color w:val="231F20"/>
          <w:spacing w:val="-4"/>
          <w:w w:val="85"/>
          <w:sz w:val="16"/>
        </w:rPr>
        <w:t> </w:t>
      </w:r>
      <w:r>
        <w:rPr>
          <w:color w:val="231F20"/>
          <w:w w:val="85"/>
          <w:sz w:val="16"/>
        </w:rPr>
        <w:t>kind</w:t>
      </w:r>
      <w:r>
        <w:rPr>
          <w:color w:val="231F20"/>
          <w:spacing w:val="-4"/>
          <w:w w:val="85"/>
          <w:sz w:val="16"/>
        </w:rPr>
        <w:t> </w:t>
      </w:r>
      <w:r>
        <w:rPr>
          <w:color w:val="231F20"/>
          <w:w w:val="85"/>
          <w:sz w:val="16"/>
        </w:rPr>
        <w:t>that</w:t>
      </w:r>
      <w:r>
        <w:rPr>
          <w:color w:val="231F20"/>
          <w:spacing w:val="-4"/>
          <w:w w:val="85"/>
          <w:sz w:val="16"/>
        </w:rPr>
        <w:t> </w:t>
      </w:r>
      <w:r>
        <w:rPr>
          <w:color w:val="231F20"/>
          <w:w w:val="85"/>
          <w:sz w:val="16"/>
        </w:rPr>
        <w:t>the</w:t>
      </w:r>
      <w:r>
        <w:rPr>
          <w:color w:val="231F20"/>
          <w:spacing w:val="-4"/>
          <w:w w:val="85"/>
          <w:sz w:val="16"/>
        </w:rPr>
        <w:t> </w:t>
      </w:r>
      <w:r>
        <w:rPr>
          <w:color w:val="231F20"/>
          <w:w w:val="85"/>
          <w:sz w:val="16"/>
        </w:rPr>
        <w:t>future</w:t>
      </w:r>
      <w:r>
        <w:rPr>
          <w:color w:val="231F20"/>
          <w:spacing w:val="-4"/>
          <w:w w:val="85"/>
          <w:sz w:val="16"/>
        </w:rPr>
        <w:t> </w:t>
      </w:r>
      <w:r>
        <w:rPr>
          <w:color w:val="231F20"/>
          <w:w w:val="85"/>
          <w:sz w:val="16"/>
        </w:rPr>
        <w:t>intended</w:t>
      </w:r>
      <w:r>
        <w:rPr>
          <w:color w:val="231F20"/>
          <w:spacing w:val="-4"/>
          <w:w w:val="85"/>
          <w:sz w:val="16"/>
        </w:rPr>
        <w:t> </w:t>
      </w:r>
      <w:r>
        <w:rPr>
          <w:color w:val="231F20"/>
          <w:w w:val="85"/>
          <w:sz w:val="16"/>
        </w:rPr>
        <w:t>use</w:t>
      </w:r>
      <w:r>
        <w:rPr>
          <w:color w:val="231F20"/>
          <w:spacing w:val="-4"/>
          <w:w w:val="85"/>
          <w:sz w:val="16"/>
        </w:rPr>
        <w:t> </w:t>
      </w:r>
      <w:r>
        <w:rPr>
          <w:color w:val="231F20"/>
          <w:w w:val="85"/>
          <w:sz w:val="16"/>
        </w:rPr>
        <w:t>of</w:t>
      </w:r>
      <w:r>
        <w:rPr>
          <w:color w:val="231F20"/>
          <w:spacing w:val="-4"/>
          <w:w w:val="85"/>
          <w:sz w:val="16"/>
        </w:rPr>
        <w:t> </w:t>
      </w:r>
      <w:r>
        <w:rPr>
          <w:color w:val="231F20"/>
          <w:w w:val="85"/>
          <w:sz w:val="16"/>
        </w:rPr>
        <w:t>the</w:t>
      </w:r>
      <w:r>
        <w:rPr>
          <w:color w:val="231F20"/>
          <w:spacing w:val="-4"/>
          <w:w w:val="85"/>
          <w:sz w:val="16"/>
        </w:rPr>
        <w:t> </w:t>
      </w:r>
      <w:r>
        <w:rPr>
          <w:color w:val="231F20"/>
          <w:w w:val="85"/>
          <w:sz w:val="16"/>
        </w:rPr>
        <w:t>property</w:t>
      </w:r>
      <w:r>
        <w:rPr>
          <w:color w:val="231F20"/>
          <w:spacing w:val="-4"/>
          <w:w w:val="85"/>
          <w:sz w:val="16"/>
        </w:rPr>
        <w:t> </w:t>
      </w:r>
      <w:r>
        <w:rPr>
          <w:color w:val="231F20"/>
          <w:w w:val="85"/>
          <w:sz w:val="16"/>
        </w:rPr>
        <w:t>by</w:t>
      </w:r>
      <w:r>
        <w:rPr>
          <w:color w:val="231F20"/>
          <w:spacing w:val="-4"/>
          <w:w w:val="85"/>
          <w:sz w:val="16"/>
        </w:rPr>
        <w:t> </w:t>
      </w:r>
      <w:r>
        <w:rPr>
          <w:color w:val="231F20"/>
          <w:w w:val="85"/>
          <w:sz w:val="16"/>
        </w:rPr>
        <w:t>Buyer</w:t>
      </w:r>
      <w:r>
        <w:rPr>
          <w:color w:val="231F20"/>
          <w:spacing w:val="-4"/>
          <w:w w:val="85"/>
          <w:sz w:val="16"/>
        </w:rPr>
        <w:t> </w:t>
      </w:r>
      <w:r>
        <w:rPr>
          <w:color w:val="231F20"/>
          <w:w w:val="85"/>
          <w:sz w:val="16"/>
        </w:rPr>
        <w:t>is </w:t>
      </w:r>
      <w:r>
        <w:rPr>
          <w:color w:val="231F20"/>
          <w:w w:val="90"/>
          <w:sz w:val="16"/>
        </w:rPr>
        <w:t>or</w:t>
      </w:r>
      <w:r>
        <w:rPr>
          <w:color w:val="231F20"/>
          <w:spacing w:val="-5"/>
          <w:w w:val="90"/>
          <w:sz w:val="16"/>
        </w:rPr>
        <w:t> </w:t>
      </w:r>
      <w:r>
        <w:rPr>
          <w:color w:val="231F20"/>
          <w:w w:val="90"/>
          <w:sz w:val="16"/>
        </w:rPr>
        <w:t>will</w:t>
      </w:r>
      <w:r>
        <w:rPr>
          <w:color w:val="231F20"/>
          <w:spacing w:val="-5"/>
          <w:w w:val="90"/>
          <w:sz w:val="16"/>
        </w:rPr>
        <w:t> </w:t>
      </w:r>
      <w:r>
        <w:rPr>
          <w:color w:val="231F20"/>
          <w:w w:val="90"/>
          <w:sz w:val="16"/>
        </w:rPr>
        <w:t>be</w:t>
      </w:r>
      <w:r>
        <w:rPr>
          <w:color w:val="231F20"/>
          <w:spacing w:val="-5"/>
          <w:w w:val="90"/>
          <w:sz w:val="16"/>
        </w:rPr>
        <w:t> </w:t>
      </w:r>
      <w:r>
        <w:rPr>
          <w:color w:val="231F20"/>
          <w:w w:val="90"/>
          <w:sz w:val="16"/>
        </w:rPr>
        <w:t>lawful</w:t>
      </w:r>
      <w:r>
        <w:rPr>
          <w:color w:val="231F20"/>
          <w:spacing w:val="-5"/>
          <w:w w:val="90"/>
          <w:sz w:val="16"/>
        </w:rPr>
        <w:t> </w:t>
      </w:r>
      <w:r>
        <w:rPr>
          <w:color w:val="231F20"/>
          <w:w w:val="90"/>
          <w:sz w:val="16"/>
        </w:rPr>
        <w:t>except</w:t>
      </w:r>
      <w:r>
        <w:rPr>
          <w:color w:val="231F20"/>
          <w:spacing w:val="-5"/>
          <w:w w:val="90"/>
          <w:sz w:val="16"/>
        </w:rPr>
        <w:t> </w:t>
      </w:r>
      <w:r>
        <w:rPr>
          <w:color w:val="231F20"/>
          <w:w w:val="90"/>
          <w:sz w:val="16"/>
        </w:rPr>
        <w:t>as</w:t>
      </w:r>
      <w:r>
        <w:rPr>
          <w:color w:val="231F20"/>
          <w:spacing w:val="-5"/>
          <w:w w:val="90"/>
          <w:sz w:val="16"/>
        </w:rPr>
        <w:t> </w:t>
      </w:r>
      <w:r>
        <w:rPr>
          <w:color w:val="231F20"/>
          <w:w w:val="90"/>
          <w:sz w:val="16"/>
        </w:rPr>
        <w:t>may</w:t>
      </w:r>
      <w:r>
        <w:rPr>
          <w:color w:val="231F20"/>
          <w:spacing w:val="-5"/>
          <w:w w:val="90"/>
          <w:sz w:val="16"/>
        </w:rPr>
        <w:t> </w:t>
      </w:r>
      <w:r>
        <w:rPr>
          <w:color w:val="231F20"/>
          <w:w w:val="90"/>
          <w:sz w:val="16"/>
        </w:rPr>
        <w:t>be</w:t>
      </w:r>
      <w:r>
        <w:rPr>
          <w:color w:val="231F20"/>
          <w:spacing w:val="-5"/>
          <w:w w:val="90"/>
          <w:sz w:val="16"/>
        </w:rPr>
        <w:t> </w:t>
      </w:r>
      <w:r>
        <w:rPr>
          <w:color w:val="231F20"/>
          <w:w w:val="90"/>
          <w:sz w:val="16"/>
        </w:rPr>
        <w:t>specifically</w:t>
      </w:r>
      <w:r>
        <w:rPr>
          <w:color w:val="231F20"/>
          <w:spacing w:val="-5"/>
          <w:w w:val="90"/>
          <w:sz w:val="16"/>
        </w:rPr>
        <w:t> </w:t>
      </w:r>
      <w:r>
        <w:rPr>
          <w:color w:val="231F20"/>
          <w:w w:val="90"/>
          <w:sz w:val="16"/>
        </w:rPr>
        <w:t>provided</w:t>
      </w:r>
      <w:r>
        <w:rPr>
          <w:color w:val="231F20"/>
          <w:spacing w:val="-5"/>
          <w:w w:val="90"/>
          <w:sz w:val="16"/>
        </w:rPr>
        <w:t> </w:t>
      </w:r>
      <w:r>
        <w:rPr>
          <w:color w:val="231F20"/>
          <w:w w:val="90"/>
          <w:sz w:val="16"/>
        </w:rPr>
        <w:t>for</w:t>
      </w:r>
      <w:r>
        <w:rPr>
          <w:color w:val="231F20"/>
          <w:spacing w:val="-5"/>
          <w:w w:val="90"/>
          <w:sz w:val="16"/>
        </w:rPr>
        <w:t> </w:t>
      </w:r>
      <w:r>
        <w:rPr>
          <w:color w:val="231F20"/>
          <w:w w:val="90"/>
          <w:sz w:val="16"/>
        </w:rPr>
        <w:t>in</w:t>
      </w:r>
      <w:r>
        <w:rPr>
          <w:color w:val="231F20"/>
          <w:spacing w:val="-5"/>
          <w:w w:val="90"/>
          <w:sz w:val="16"/>
        </w:rPr>
        <w:t> </w:t>
      </w:r>
      <w:r>
        <w:rPr>
          <w:color w:val="231F20"/>
          <w:w w:val="90"/>
          <w:sz w:val="16"/>
        </w:rPr>
        <w:t>this</w:t>
      </w:r>
      <w:r>
        <w:rPr>
          <w:color w:val="231F20"/>
          <w:spacing w:val="-5"/>
          <w:w w:val="90"/>
          <w:sz w:val="16"/>
        </w:rPr>
        <w:t> </w:t>
      </w:r>
      <w:r>
        <w:rPr>
          <w:color w:val="231F20"/>
          <w:w w:val="90"/>
          <w:sz w:val="16"/>
        </w:rPr>
        <w:t>Agreement.</w:t>
      </w:r>
    </w:p>
    <w:p>
      <w:pPr>
        <w:pStyle w:val="BodyText"/>
        <w:spacing w:before="26"/>
      </w:pPr>
    </w:p>
    <w:p>
      <w:pPr>
        <w:pStyle w:val="ListParagraph"/>
        <w:numPr>
          <w:ilvl w:val="0"/>
          <w:numId w:val="1"/>
        </w:numPr>
        <w:tabs>
          <w:tab w:pos="450" w:val="left" w:leader="none"/>
        </w:tabs>
        <w:spacing w:line="271" w:lineRule="auto" w:before="0" w:after="0"/>
        <w:ind w:left="450" w:right="86" w:hanging="360"/>
        <w:jc w:val="both"/>
        <w:rPr>
          <w:b/>
          <w:color w:val="231F20"/>
          <w:sz w:val="16"/>
        </w:rPr>
      </w:pPr>
      <w:r>
        <w:rPr>
          <w:b/>
          <w:color w:val="231F20"/>
          <w:w w:val="85"/>
          <w:sz w:val="16"/>
        </w:rPr>
        <w:t>TITLE: </w:t>
      </w:r>
      <w:r>
        <w:rPr>
          <w:color w:val="231F20"/>
          <w:w w:val="85"/>
          <w:sz w:val="16"/>
        </w:rPr>
        <w:t>Provided</w:t>
      </w:r>
      <w:r>
        <w:rPr>
          <w:color w:val="231F20"/>
          <w:spacing w:val="-1"/>
          <w:w w:val="85"/>
          <w:sz w:val="16"/>
        </w:rPr>
        <w:t> </w:t>
      </w:r>
      <w:r>
        <w:rPr>
          <w:color w:val="231F20"/>
          <w:w w:val="85"/>
          <w:sz w:val="16"/>
        </w:rPr>
        <w:t>that</w:t>
      </w:r>
      <w:r>
        <w:rPr>
          <w:color w:val="231F20"/>
          <w:spacing w:val="-1"/>
          <w:w w:val="85"/>
          <w:sz w:val="16"/>
        </w:rPr>
        <w:t> </w:t>
      </w:r>
      <w:r>
        <w:rPr>
          <w:color w:val="231F20"/>
          <w:w w:val="85"/>
          <w:sz w:val="16"/>
        </w:rPr>
        <w:t>the</w:t>
      </w:r>
      <w:r>
        <w:rPr>
          <w:color w:val="231F20"/>
          <w:spacing w:val="-1"/>
          <w:w w:val="85"/>
          <w:sz w:val="16"/>
        </w:rPr>
        <w:t> </w:t>
      </w:r>
      <w:r>
        <w:rPr>
          <w:color w:val="231F20"/>
          <w:w w:val="85"/>
          <w:sz w:val="16"/>
        </w:rPr>
        <w:t>title</w:t>
      </w:r>
      <w:r>
        <w:rPr>
          <w:color w:val="231F20"/>
          <w:spacing w:val="-1"/>
          <w:w w:val="85"/>
          <w:sz w:val="16"/>
        </w:rPr>
        <w:t> </w:t>
      </w:r>
      <w:r>
        <w:rPr>
          <w:color w:val="231F20"/>
          <w:w w:val="85"/>
          <w:sz w:val="16"/>
        </w:rPr>
        <w:t>to</w:t>
      </w:r>
      <w:r>
        <w:rPr>
          <w:color w:val="231F20"/>
          <w:spacing w:val="-1"/>
          <w:w w:val="85"/>
          <w:sz w:val="16"/>
        </w:rPr>
        <w:t> </w:t>
      </w:r>
      <w:r>
        <w:rPr>
          <w:color w:val="231F20"/>
          <w:w w:val="85"/>
          <w:sz w:val="16"/>
        </w:rPr>
        <w:t>the</w:t>
      </w:r>
      <w:r>
        <w:rPr>
          <w:color w:val="231F20"/>
          <w:spacing w:val="-1"/>
          <w:w w:val="85"/>
          <w:sz w:val="16"/>
        </w:rPr>
        <w:t> </w:t>
      </w:r>
      <w:r>
        <w:rPr>
          <w:color w:val="231F20"/>
          <w:w w:val="85"/>
          <w:sz w:val="16"/>
        </w:rPr>
        <w:t>property</w:t>
      </w:r>
      <w:r>
        <w:rPr>
          <w:color w:val="231F20"/>
          <w:spacing w:val="-1"/>
          <w:w w:val="85"/>
          <w:sz w:val="16"/>
        </w:rPr>
        <w:t> </w:t>
      </w:r>
      <w:r>
        <w:rPr>
          <w:color w:val="231F20"/>
          <w:w w:val="85"/>
          <w:sz w:val="16"/>
        </w:rPr>
        <w:t>is</w:t>
      </w:r>
      <w:r>
        <w:rPr>
          <w:color w:val="231F20"/>
          <w:spacing w:val="-1"/>
          <w:w w:val="85"/>
          <w:sz w:val="16"/>
        </w:rPr>
        <w:t> </w:t>
      </w:r>
      <w:r>
        <w:rPr>
          <w:color w:val="231F20"/>
          <w:w w:val="85"/>
          <w:sz w:val="16"/>
        </w:rPr>
        <w:t>good</w:t>
      </w:r>
      <w:r>
        <w:rPr>
          <w:color w:val="231F20"/>
          <w:spacing w:val="-1"/>
          <w:w w:val="85"/>
          <w:sz w:val="16"/>
        </w:rPr>
        <w:t> </w:t>
      </w:r>
      <w:r>
        <w:rPr>
          <w:color w:val="231F20"/>
          <w:w w:val="85"/>
          <w:sz w:val="16"/>
        </w:rPr>
        <w:t>and</w:t>
      </w:r>
      <w:r>
        <w:rPr>
          <w:color w:val="231F20"/>
          <w:spacing w:val="-1"/>
          <w:w w:val="85"/>
          <w:sz w:val="16"/>
        </w:rPr>
        <w:t> </w:t>
      </w:r>
      <w:r>
        <w:rPr>
          <w:color w:val="231F20"/>
          <w:w w:val="85"/>
          <w:sz w:val="16"/>
        </w:rPr>
        <w:t>free</w:t>
      </w:r>
      <w:r>
        <w:rPr>
          <w:color w:val="231F20"/>
          <w:spacing w:val="-1"/>
          <w:w w:val="85"/>
          <w:sz w:val="16"/>
        </w:rPr>
        <w:t> </w:t>
      </w:r>
      <w:r>
        <w:rPr>
          <w:color w:val="231F20"/>
          <w:w w:val="85"/>
          <w:sz w:val="16"/>
        </w:rPr>
        <w:t>from</w:t>
      </w:r>
      <w:r>
        <w:rPr>
          <w:color w:val="231F20"/>
          <w:spacing w:val="-1"/>
          <w:w w:val="85"/>
          <w:sz w:val="16"/>
        </w:rPr>
        <w:t> </w:t>
      </w:r>
      <w:r>
        <w:rPr>
          <w:color w:val="231F20"/>
          <w:w w:val="85"/>
          <w:sz w:val="16"/>
        </w:rPr>
        <w:t>all</w:t>
      </w:r>
      <w:r>
        <w:rPr>
          <w:color w:val="231F20"/>
          <w:spacing w:val="-1"/>
          <w:w w:val="85"/>
          <w:sz w:val="16"/>
        </w:rPr>
        <w:t> </w:t>
      </w:r>
      <w:r>
        <w:rPr>
          <w:color w:val="231F20"/>
          <w:w w:val="85"/>
          <w:sz w:val="16"/>
        </w:rPr>
        <w:t>registered</w:t>
      </w:r>
      <w:r>
        <w:rPr>
          <w:color w:val="231F20"/>
          <w:spacing w:val="-1"/>
          <w:w w:val="85"/>
          <w:sz w:val="16"/>
        </w:rPr>
        <w:t> </w:t>
      </w:r>
      <w:r>
        <w:rPr>
          <w:color w:val="231F20"/>
          <w:w w:val="85"/>
          <w:sz w:val="16"/>
        </w:rPr>
        <w:t>restrictions,</w:t>
      </w:r>
      <w:r>
        <w:rPr>
          <w:color w:val="231F20"/>
          <w:spacing w:val="-1"/>
          <w:w w:val="85"/>
          <w:sz w:val="16"/>
        </w:rPr>
        <w:t> </w:t>
      </w:r>
      <w:r>
        <w:rPr>
          <w:color w:val="231F20"/>
          <w:w w:val="85"/>
          <w:sz w:val="16"/>
        </w:rPr>
        <w:t>charges,</w:t>
      </w:r>
      <w:r>
        <w:rPr>
          <w:color w:val="231F20"/>
          <w:spacing w:val="-1"/>
          <w:w w:val="85"/>
          <w:sz w:val="16"/>
        </w:rPr>
        <w:t> </w:t>
      </w:r>
      <w:r>
        <w:rPr>
          <w:color w:val="231F20"/>
          <w:w w:val="85"/>
          <w:sz w:val="16"/>
        </w:rPr>
        <w:t>liens,</w:t>
      </w:r>
      <w:r>
        <w:rPr>
          <w:color w:val="231F20"/>
          <w:spacing w:val="-1"/>
          <w:w w:val="85"/>
          <w:sz w:val="16"/>
        </w:rPr>
        <w:t> </w:t>
      </w:r>
      <w:r>
        <w:rPr>
          <w:color w:val="231F20"/>
          <w:w w:val="85"/>
          <w:sz w:val="16"/>
        </w:rPr>
        <w:t>and</w:t>
      </w:r>
      <w:r>
        <w:rPr>
          <w:color w:val="231F20"/>
          <w:spacing w:val="-1"/>
          <w:w w:val="85"/>
          <w:sz w:val="16"/>
        </w:rPr>
        <w:t> </w:t>
      </w:r>
      <w:r>
        <w:rPr>
          <w:color w:val="231F20"/>
          <w:w w:val="85"/>
          <w:sz w:val="16"/>
        </w:rPr>
        <w:t>encumbrances</w:t>
      </w:r>
      <w:r>
        <w:rPr>
          <w:color w:val="231F20"/>
          <w:spacing w:val="-1"/>
          <w:w w:val="85"/>
          <w:sz w:val="16"/>
        </w:rPr>
        <w:t> </w:t>
      </w:r>
      <w:r>
        <w:rPr>
          <w:color w:val="231F20"/>
          <w:w w:val="85"/>
          <w:sz w:val="16"/>
        </w:rPr>
        <w:t>except</w:t>
      </w:r>
      <w:r>
        <w:rPr>
          <w:color w:val="231F20"/>
          <w:spacing w:val="-1"/>
          <w:w w:val="85"/>
          <w:sz w:val="16"/>
        </w:rPr>
        <w:t> </w:t>
      </w:r>
      <w:r>
        <w:rPr>
          <w:color w:val="231F20"/>
          <w:w w:val="85"/>
          <w:sz w:val="16"/>
        </w:rPr>
        <w:t>as</w:t>
      </w:r>
      <w:r>
        <w:rPr>
          <w:color w:val="231F20"/>
          <w:spacing w:val="-1"/>
          <w:w w:val="85"/>
          <w:sz w:val="16"/>
        </w:rPr>
        <w:t> </w:t>
      </w:r>
      <w:r>
        <w:rPr>
          <w:color w:val="231F20"/>
          <w:w w:val="85"/>
          <w:sz w:val="16"/>
        </w:rPr>
        <w:t>otherwise specifically</w:t>
      </w:r>
      <w:r>
        <w:rPr>
          <w:color w:val="231F20"/>
          <w:spacing w:val="-3"/>
          <w:w w:val="85"/>
          <w:sz w:val="16"/>
        </w:rPr>
        <w:t> </w:t>
      </w:r>
      <w:r>
        <w:rPr>
          <w:color w:val="231F20"/>
          <w:w w:val="85"/>
          <w:sz w:val="16"/>
        </w:rPr>
        <w:t>provided</w:t>
      </w:r>
      <w:r>
        <w:rPr>
          <w:color w:val="231F20"/>
          <w:spacing w:val="-3"/>
          <w:w w:val="85"/>
          <w:sz w:val="16"/>
        </w:rPr>
        <w:t> </w:t>
      </w:r>
      <w:r>
        <w:rPr>
          <w:color w:val="231F20"/>
          <w:w w:val="85"/>
          <w:sz w:val="16"/>
        </w:rPr>
        <w:t>in</w:t>
      </w:r>
      <w:r>
        <w:rPr>
          <w:color w:val="231F20"/>
          <w:spacing w:val="-3"/>
          <w:w w:val="85"/>
          <w:sz w:val="16"/>
        </w:rPr>
        <w:t> </w:t>
      </w:r>
      <w:r>
        <w:rPr>
          <w:color w:val="231F20"/>
          <w:w w:val="85"/>
          <w:sz w:val="16"/>
        </w:rPr>
        <w:t>this</w:t>
      </w:r>
      <w:r>
        <w:rPr>
          <w:color w:val="231F20"/>
          <w:spacing w:val="-3"/>
          <w:w w:val="85"/>
          <w:sz w:val="16"/>
        </w:rPr>
        <w:t> </w:t>
      </w:r>
      <w:r>
        <w:rPr>
          <w:color w:val="231F20"/>
          <w:w w:val="85"/>
          <w:sz w:val="16"/>
        </w:rPr>
        <w:t>Agreement</w:t>
      </w:r>
      <w:r>
        <w:rPr>
          <w:color w:val="231F20"/>
          <w:spacing w:val="-3"/>
          <w:w w:val="85"/>
          <w:sz w:val="16"/>
        </w:rPr>
        <w:t> </w:t>
      </w:r>
      <w:r>
        <w:rPr>
          <w:color w:val="231F20"/>
          <w:w w:val="85"/>
          <w:sz w:val="16"/>
        </w:rPr>
        <w:t>and</w:t>
      </w:r>
      <w:r>
        <w:rPr>
          <w:color w:val="231F20"/>
          <w:spacing w:val="-3"/>
          <w:w w:val="85"/>
          <w:sz w:val="16"/>
        </w:rPr>
        <w:t> </w:t>
      </w:r>
      <w:r>
        <w:rPr>
          <w:color w:val="231F20"/>
          <w:w w:val="85"/>
          <w:sz w:val="16"/>
        </w:rPr>
        <w:t>save</w:t>
      </w:r>
      <w:r>
        <w:rPr>
          <w:color w:val="231F20"/>
          <w:spacing w:val="-3"/>
          <w:w w:val="85"/>
          <w:sz w:val="16"/>
        </w:rPr>
        <w:t> </w:t>
      </w:r>
      <w:r>
        <w:rPr>
          <w:color w:val="231F20"/>
          <w:w w:val="85"/>
          <w:sz w:val="16"/>
        </w:rPr>
        <w:t>and</w:t>
      </w:r>
      <w:r>
        <w:rPr>
          <w:color w:val="231F20"/>
          <w:spacing w:val="-3"/>
          <w:w w:val="85"/>
          <w:sz w:val="16"/>
        </w:rPr>
        <w:t> </w:t>
      </w:r>
      <w:r>
        <w:rPr>
          <w:color w:val="231F20"/>
          <w:w w:val="85"/>
          <w:sz w:val="16"/>
        </w:rPr>
        <w:t>except</w:t>
      </w:r>
      <w:r>
        <w:rPr>
          <w:color w:val="231F20"/>
          <w:spacing w:val="-3"/>
          <w:w w:val="85"/>
          <w:sz w:val="16"/>
        </w:rPr>
        <w:t> </w:t>
      </w:r>
      <w:r>
        <w:rPr>
          <w:color w:val="231F20"/>
          <w:w w:val="85"/>
          <w:sz w:val="16"/>
        </w:rPr>
        <w:t>for</w:t>
      </w:r>
      <w:r>
        <w:rPr>
          <w:color w:val="231F20"/>
          <w:spacing w:val="-3"/>
          <w:w w:val="85"/>
          <w:sz w:val="16"/>
        </w:rPr>
        <w:t> </w:t>
      </w:r>
      <w:r>
        <w:rPr>
          <w:color w:val="231F20"/>
          <w:w w:val="85"/>
          <w:sz w:val="16"/>
        </w:rPr>
        <w:t>(a)</w:t>
      </w:r>
      <w:r>
        <w:rPr>
          <w:color w:val="231F20"/>
          <w:spacing w:val="-3"/>
          <w:w w:val="85"/>
          <w:sz w:val="16"/>
        </w:rPr>
        <w:t> </w:t>
      </w:r>
      <w:r>
        <w:rPr>
          <w:color w:val="231F20"/>
          <w:w w:val="85"/>
          <w:sz w:val="16"/>
        </w:rPr>
        <w:t>any</w:t>
      </w:r>
      <w:r>
        <w:rPr>
          <w:color w:val="231F20"/>
          <w:spacing w:val="-3"/>
          <w:w w:val="85"/>
          <w:sz w:val="16"/>
        </w:rPr>
        <w:t> </w:t>
      </w:r>
      <w:r>
        <w:rPr>
          <w:color w:val="231F20"/>
          <w:w w:val="85"/>
          <w:sz w:val="16"/>
        </w:rPr>
        <w:t>registered</w:t>
      </w:r>
      <w:r>
        <w:rPr>
          <w:color w:val="231F20"/>
          <w:spacing w:val="-3"/>
          <w:w w:val="85"/>
          <w:sz w:val="16"/>
        </w:rPr>
        <w:t> </w:t>
      </w:r>
      <w:r>
        <w:rPr>
          <w:color w:val="231F20"/>
          <w:w w:val="85"/>
          <w:sz w:val="16"/>
        </w:rPr>
        <w:t>restrictions</w:t>
      </w:r>
      <w:r>
        <w:rPr>
          <w:color w:val="231F20"/>
          <w:spacing w:val="-3"/>
          <w:w w:val="85"/>
          <w:sz w:val="16"/>
        </w:rPr>
        <w:t> </w:t>
      </w:r>
      <w:r>
        <w:rPr>
          <w:color w:val="231F20"/>
          <w:w w:val="85"/>
          <w:sz w:val="16"/>
        </w:rPr>
        <w:t>or</w:t>
      </w:r>
      <w:r>
        <w:rPr>
          <w:color w:val="231F20"/>
          <w:spacing w:val="-3"/>
          <w:w w:val="85"/>
          <w:sz w:val="16"/>
        </w:rPr>
        <w:t> </w:t>
      </w:r>
      <w:r>
        <w:rPr>
          <w:color w:val="231F20"/>
          <w:w w:val="85"/>
          <w:sz w:val="16"/>
        </w:rPr>
        <w:t>covenants</w:t>
      </w:r>
      <w:r>
        <w:rPr>
          <w:color w:val="231F20"/>
          <w:spacing w:val="-3"/>
          <w:w w:val="85"/>
          <w:sz w:val="16"/>
        </w:rPr>
        <w:t> </w:t>
      </w:r>
      <w:r>
        <w:rPr>
          <w:color w:val="231F20"/>
          <w:w w:val="85"/>
          <w:sz w:val="16"/>
        </w:rPr>
        <w:t>that</w:t>
      </w:r>
      <w:r>
        <w:rPr>
          <w:color w:val="231F20"/>
          <w:spacing w:val="-3"/>
          <w:w w:val="85"/>
          <w:sz w:val="16"/>
        </w:rPr>
        <w:t> </w:t>
      </w:r>
      <w:r>
        <w:rPr>
          <w:color w:val="231F20"/>
          <w:w w:val="85"/>
          <w:sz w:val="16"/>
        </w:rPr>
        <w:t>run</w:t>
      </w:r>
      <w:r>
        <w:rPr>
          <w:color w:val="231F20"/>
          <w:spacing w:val="-3"/>
          <w:w w:val="85"/>
          <w:sz w:val="16"/>
        </w:rPr>
        <w:t> </w:t>
      </w:r>
      <w:r>
        <w:rPr>
          <w:color w:val="231F20"/>
          <w:w w:val="85"/>
          <w:sz w:val="16"/>
        </w:rPr>
        <w:t>with</w:t>
      </w:r>
      <w:r>
        <w:rPr>
          <w:color w:val="231F20"/>
          <w:spacing w:val="-3"/>
          <w:w w:val="85"/>
          <w:sz w:val="16"/>
        </w:rPr>
        <w:t> </w:t>
      </w:r>
      <w:r>
        <w:rPr>
          <w:color w:val="231F20"/>
          <w:w w:val="85"/>
          <w:sz w:val="16"/>
        </w:rPr>
        <w:t>the</w:t>
      </w:r>
      <w:r>
        <w:rPr>
          <w:color w:val="231F20"/>
          <w:spacing w:val="-3"/>
          <w:w w:val="85"/>
          <w:sz w:val="16"/>
        </w:rPr>
        <w:t> </w:t>
      </w:r>
      <w:r>
        <w:rPr>
          <w:color w:val="231F20"/>
          <w:w w:val="85"/>
          <w:sz w:val="16"/>
        </w:rPr>
        <w:t>land</w:t>
      </w:r>
      <w:r>
        <w:rPr>
          <w:color w:val="231F20"/>
          <w:spacing w:val="-3"/>
          <w:w w:val="85"/>
          <w:sz w:val="16"/>
        </w:rPr>
        <w:t> </w:t>
      </w:r>
      <w:r>
        <w:rPr>
          <w:color w:val="231F20"/>
          <w:w w:val="85"/>
          <w:sz w:val="16"/>
        </w:rPr>
        <w:t>providing</w:t>
      </w:r>
      <w:r>
        <w:rPr>
          <w:color w:val="231F20"/>
          <w:spacing w:val="-3"/>
          <w:w w:val="85"/>
          <w:sz w:val="16"/>
        </w:rPr>
        <w:t> </w:t>
      </w:r>
      <w:r>
        <w:rPr>
          <w:color w:val="231F20"/>
          <w:w w:val="85"/>
          <w:sz w:val="16"/>
        </w:rPr>
        <w:t>that</w:t>
      </w:r>
      <w:r>
        <w:rPr>
          <w:color w:val="231F20"/>
          <w:spacing w:val="-3"/>
          <w:w w:val="85"/>
          <w:sz w:val="16"/>
        </w:rPr>
        <w:t> </w:t>
      </w:r>
      <w:r>
        <w:rPr>
          <w:color w:val="231F20"/>
          <w:w w:val="85"/>
          <w:sz w:val="16"/>
        </w:rPr>
        <w:t>such are complied with; (b) any registered municipal agreements and registered agreements with publicly regulated utilities providing such have </w:t>
      </w:r>
      <w:r>
        <w:rPr>
          <w:color w:val="231F20"/>
          <w:w w:val="85"/>
          <w:sz w:val="16"/>
        </w:rPr>
        <w:t>been complied</w:t>
      </w:r>
      <w:r>
        <w:rPr>
          <w:color w:val="231F20"/>
          <w:spacing w:val="-3"/>
          <w:w w:val="85"/>
          <w:sz w:val="16"/>
        </w:rPr>
        <w:t> </w:t>
      </w:r>
      <w:r>
        <w:rPr>
          <w:color w:val="231F20"/>
          <w:w w:val="85"/>
          <w:sz w:val="16"/>
        </w:rPr>
        <w:t>with,</w:t>
      </w:r>
      <w:r>
        <w:rPr>
          <w:color w:val="231F20"/>
          <w:spacing w:val="-3"/>
          <w:w w:val="85"/>
          <w:sz w:val="16"/>
        </w:rPr>
        <w:t> </w:t>
      </w:r>
      <w:r>
        <w:rPr>
          <w:color w:val="231F20"/>
          <w:w w:val="85"/>
          <w:sz w:val="16"/>
        </w:rPr>
        <w:t>or</w:t>
      </w:r>
      <w:r>
        <w:rPr>
          <w:color w:val="231F20"/>
          <w:spacing w:val="-3"/>
          <w:w w:val="85"/>
          <w:sz w:val="16"/>
        </w:rPr>
        <w:t> </w:t>
      </w:r>
      <w:r>
        <w:rPr>
          <w:color w:val="231F20"/>
          <w:w w:val="85"/>
          <w:sz w:val="16"/>
        </w:rPr>
        <w:t>security</w:t>
      </w:r>
      <w:r>
        <w:rPr>
          <w:color w:val="231F20"/>
          <w:spacing w:val="-3"/>
          <w:w w:val="85"/>
          <w:sz w:val="16"/>
        </w:rPr>
        <w:t> </w:t>
      </w:r>
      <w:r>
        <w:rPr>
          <w:color w:val="231F20"/>
          <w:w w:val="85"/>
          <w:sz w:val="16"/>
        </w:rPr>
        <w:t>has</w:t>
      </w:r>
      <w:r>
        <w:rPr>
          <w:color w:val="231F20"/>
          <w:spacing w:val="-3"/>
          <w:w w:val="85"/>
          <w:sz w:val="16"/>
        </w:rPr>
        <w:t> </w:t>
      </w:r>
      <w:r>
        <w:rPr>
          <w:color w:val="231F20"/>
          <w:w w:val="85"/>
          <w:sz w:val="16"/>
        </w:rPr>
        <w:t>been</w:t>
      </w:r>
      <w:r>
        <w:rPr>
          <w:color w:val="231F20"/>
          <w:spacing w:val="-3"/>
          <w:w w:val="85"/>
          <w:sz w:val="16"/>
        </w:rPr>
        <w:t> </w:t>
      </w:r>
      <w:r>
        <w:rPr>
          <w:color w:val="231F20"/>
          <w:w w:val="85"/>
          <w:sz w:val="16"/>
        </w:rPr>
        <w:t>posted</w:t>
      </w:r>
      <w:r>
        <w:rPr>
          <w:color w:val="231F20"/>
          <w:spacing w:val="-3"/>
          <w:w w:val="85"/>
          <w:sz w:val="16"/>
        </w:rPr>
        <w:t> </w:t>
      </w:r>
      <w:r>
        <w:rPr>
          <w:color w:val="231F20"/>
          <w:w w:val="85"/>
          <w:sz w:val="16"/>
        </w:rPr>
        <w:t>to</w:t>
      </w:r>
      <w:r>
        <w:rPr>
          <w:color w:val="231F20"/>
          <w:spacing w:val="-3"/>
          <w:w w:val="85"/>
          <w:sz w:val="16"/>
        </w:rPr>
        <w:t> </w:t>
      </w:r>
      <w:r>
        <w:rPr>
          <w:color w:val="231F20"/>
          <w:w w:val="85"/>
          <w:sz w:val="16"/>
        </w:rPr>
        <w:t>ensure</w:t>
      </w:r>
      <w:r>
        <w:rPr>
          <w:color w:val="231F20"/>
          <w:spacing w:val="-3"/>
          <w:w w:val="85"/>
          <w:sz w:val="16"/>
        </w:rPr>
        <w:t> </w:t>
      </w:r>
      <w:r>
        <w:rPr>
          <w:color w:val="231F20"/>
          <w:w w:val="85"/>
          <w:sz w:val="16"/>
        </w:rPr>
        <w:t>compliance</w:t>
      </w:r>
      <w:r>
        <w:rPr>
          <w:color w:val="231F20"/>
          <w:spacing w:val="-3"/>
          <w:w w:val="85"/>
          <w:sz w:val="16"/>
        </w:rPr>
        <w:t> </w:t>
      </w:r>
      <w:r>
        <w:rPr>
          <w:color w:val="231F20"/>
          <w:w w:val="85"/>
          <w:sz w:val="16"/>
        </w:rPr>
        <w:t>and</w:t>
      </w:r>
      <w:r>
        <w:rPr>
          <w:color w:val="231F20"/>
          <w:spacing w:val="-3"/>
          <w:w w:val="85"/>
          <w:sz w:val="16"/>
        </w:rPr>
        <w:t> </w:t>
      </w:r>
      <w:r>
        <w:rPr>
          <w:color w:val="231F20"/>
          <w:w w:val="85"/>
          <w:sz w:val="16"/>
        </w:rPr>
        <w:t>completion,</w:t>
      </w:r>
      <w:r>
        <w:rPr>
          <w:color w:val="231F20"/>
          <w:spacing w:val="-3"/>
          <w:w w:val="85"/>
          <w:sz w:val="16"/>
        </w:rPr>
        <w:t> </w:t>
      </w:r>
      <w:r>
        <w:rPr>
          <w:color w:val="231F20"/>
          <w:w w:val="85"/>
          <w:sz w:val="16"/>
        </w:rPr>
        <w:t>as</w:t>
      </w:r>
      <w:r>
        <w:rPr>
          <w:color w:val="231F20"/>
          <w:spacing w:val="-3"/>
          <w:w w:val="85"/>
          <w:sz w:val="16"/>
        </w:rPr>
        <w:t> </w:t>
      </w:r>
      <w:r>
        <w:rPr>
          <w:color w:val="231F20"/>
          <w:w w:val="85"/>
          <w:sz w:val="16"/>
        </w:rPr>
        <w:t>evidenced</w:t>
      </w:r>
      <w:r>
        <w:rPr>
          <w:color w:val="231F20"/>
          <w:spacing w:val="-3"/>
          <w:w w:val="85"/>
          <w:sz w:val="16"/>
        </w:rPr>
        <w:t> </w:t>
      </w:r>
      <w:r>
        <w:rPr>
          <w:color w:val="231F20"/>
          <w:w w:val="85"/>
          <w:sz w:val="16"/>
        </w:rPr>
        <w:t>by</w:t>
      </w:r>
      <w:r>
        <w:rPr>
          <w:color w:val="231F20"/>
          <w:spacing w:val="-3"/>
          <w:w w:val="85"/>
          <w:sz w:val="16"/>
        </w:rPr>
        <w:t> </w:t>
      </w:r>
      <w:r>
        <w:rPr>
          <w:color w:val="231F20"/>
          <w:w w:val="85"/>
          <w:sz w:val="16"/>
        </w:rPr>
        <w:t>a</w:t>
      </w:r>
      <w:r>
        <w:rPr>
          <w:color w:val="231F20"/>
          <w:spacing w:val="-3"/>
          <w:w w:val="85"/>
          <w:sz w:val="16"/>
        </w:rPr>
        <w:t> </w:t>
      </w:r>
      <w:r>
        <w:rPr>
          <w:color w:val="231F20"/>
          <w:w w:val="85"/>
          <w:sz w:val="16"/>
        </w:rPr>
        <w:t>letter</w:t>
      </w:r>
      <w:r>
        <w:rPr>
          <w:color w:val="231F20"/>
          <w:spacing w:val="-3"/>
          <w:w w:val="85"/>
          <w:sz w:val="16"/>
        </w:rPr>
        <w:t> </w:t>
      </w:r>
      <w:r>
        <w:rPr>
          <w:color w:val="231F20"/>
          <w:w w:val="85"/>
          <w:sz w:val="16"/>
        </w:rPr>
        <w:t>from</w:t>
      </w:r>
      <w:r>
        <w:rPr>
          <w:color w:val="231F20"/>
          <w:spacing w:val="-3"/>
          <w:w w:val="85"/>
          <w:sz w:val="16"/>
        </w:rPr>
        <w:t> </w:t>
      </w:r>
      <w:r>
        <w:rPr>
          <w:color w:val="231F20"/>
          <w:w w:val="85"/>
          <w:sz w:val="16"/>
        </w:rPr>
        <w:t>the</w:t>
      </w:r>
      <w:r>
        <w:rPr>
          <w:color w:val="231F20"/>
          <w:spacing w:val="-3"/>
          <w:w w:val="85"/>
          <w:sz w:val="16"/>
        </w:rPr>
        <w:t> </w:t>
      </w:r>
      <w:r>
        <w:rPr>
          <w:color w:val="231F20"/>
          <w:w w:val="85"/>
          <w:sz w:val="16"/>
        </w:rPr>
        <w:t>relevant</w:t>
      </w:r>
      <w:r>
        <w:rPr>
          <w:color w:val="231F20"/>
          <w:spacing w:val="-3"/>
          <w:w w:val="85"/>
          <w:sz w:val="16"/>
        </w:rPr>
        <w:t> </w:t>
      </w:r>
      <w:r>
        <w:rPr>
          <w:color w:val="231F20"/>
          <w:w w:val="85"/>
          <w:sz w:val="16"/>
        </w:rPr>
        <w:t>municipality</w:t>
      </w:r>
      <w:r>
        <w:rPr>
          <w:color w:val="231F20"/>
          <w:spacing w:val="-3"/>
          <w:w w:val="85"/>
          <w:sz w:val="16"/>
        </w:rPr>
        <w:t> </w:t>
      </w:r>
      <w:r>
        <w:rPr>
          <w:color w:val="231F20"/>
          <w:w w:val="85"/>
          <w:sz w:val="16"/>
        </w:rPr>
        <w:t>or</w:t>
      </w:r>
      <w:r>
        <w:rPr>
          <w:color w:val="231F20"/>
          <w:spacing w:val="-3"/>
          <w:w w:val="85"/>
          <w:sz w:val="16"/>
        </w:rPr>
        <w:t> </w:t>
      </w:r>
      <w:r>
        <w:rPr>
          <w:color w:val="231F20"/>
          <w:w w:val="85"/>
          <w:sz w:val="16"/>
        </w:rPr>
        <w:t>regulated utility; (c) any minor easements for the supply of domestic utility or telecommunication services to the property or adjacent properties; and (d) any easements for drainage, storm or sanitary sewers, public utility lines, telecommunication lines, cable television lines or other services which do not materially</w:t>
      </w:r>
      <w:r>
        <w:rPr>
          <w:color w:val="231F20"/>
          <w:spacing w:val="-4"/>
          <w:w w:val="85"/>
          <w:sz w:val="16"/>
        </w:rPr>
        <w:t> </w:t>
      </w:r>
      <w:r>
        <w:rPr>
          <w:color w:val="231F20"/>
          <w:w w:val="85"/>
          <w:sz w:val="16"/>
        </w:rPr>
        <w:t>affect</w:t>
      </w:r>
      <w:r>
        <w:rPr>
          <w:color w:val="231F20"/>
          <w:spacing w:val="-4"/>
          <w:w w:val="85"/>
          <w:sz w:val="16"/>
        </w:rPr>
        <w:t> </w:t>
      </w:r>
      <w:r>
        <w:rPr>
          <w:color w:val="231F20"/>
          <w:w w:val="85"/>
          <w:sz w:val="16"/>
        </w:rPr>
        <w:t>the</w:t>
      </w:r>
      <w:r>
        <w:rPr>
          <w:color w:val="231F20"/>
          <w:spacing w:val="-4"/>
          <w:w w:val="85"/>
          <w:sz w:val="16"/>
        </w:rPr>
        <w:t> </w:t>
      </w:r>
      <w:r>
        <w:rPr>
          <w:color w:val="231F20"/>
          <w:w w:val="85"/>
          <w:sz w:val="16"/>
        </w:rPr>
        <w:t>use</w:t>
      </w:r>
      <w:r>
        <w:rPr>
          <w:color w:val="231F20"/>
          <w:spacing w:val="-4"/>
          <w:w w:val="85"/>
          <w:sz w:val="16"/>
        </w:rPr>
        <w:t> </w:t>
      </w:r>
      <w:r>
        <w:rPr>
          <w:color w:val="231F20"/>
          <w:w w:val="85"/>
          <w:sz w:val="16"/>
        </w:rPr>
        <w:t>of</w:t>
      </w:r>
      <w:r>
        <w:rPr>
          <w:color w:val="231F20"/>
          <w:spacing w:val="-4"/>
          <w:w w:val="85"/>
          <w:sz w:val="16"/>
        </w:rPr>
        <w:t> </w:t>
      </w:r>
      <w:r>
        <w:rPr>
          <w:color w:val="231F20"/>
          <w:w w:val="85"/>
          <w:sz w:val="16"/>
        </w:rPr>
        <w:t>the</w:t>
      </w:r>
      <w:r>
        <w:rPr>
          <w:color w:val="231F20"/>
          <w:spacing w:val="-4"/>
          <w:w w:val="85"/>
          <w:sz w:val="16"/>
        </w:rPr>
        <w:t> </w:t>
      </w:r>
      <w:r>
        <w:rPr>
          <w:color w:val="231F20"/>
          <w:w w:val="85"/>
          <w:sz w:val="16"/>
        </w:rPr>
        <w:t>property.</w:t>
      </w:r>
      <w:r>
        <w:rPr>
          <w:color w:val="231F20"/>
          <w:spacing w:val="-4"/>
          <w:w w:val="85"/>
          <w:sz w:val="16"/>
        </w:rPr>
        <w:t> </w:t>
      </w:r>
      <w:r>
        <w:rPr>
          <w:color w:val="231F20"/>
          <w:w w:val="85"/>
          <w:sz w:val="16"/>
        </w:rPr>
        <w:t>If</w:t>
      </w:r>
      <w:r>
        <w:rPr>
          <w:color w:val="231F20"/>
          <w:spacing w:val="-4"/>
          <w:w w:val="85"/>
          <w:sz w:val="16"/>
        </w:rPr>
        <w:t> </w:t>
      </w:r>
      <w:r>
        <w:rPr>
          <w:color w:val="231F20"/>
          <w:w w:val="85"/>
          <w:sz w:val="16"/>
        </w:rPr>
        <w:t>within</w:t>
      </w:r>
      <w:r>
        <w:rPr>
          <w:color w:val="231F20"/>
          <w:spacing w:val="-4"/>
          <w:w w:val="85"/>
          <w:sz w:val="16"/>
        </w:rPr>
        <w:t> </w:t>
      </w:r>
      <w:r>
        <w:rPr>
          <w:color w:val="231F20"/>
          <w:w w:val="85"/>
          <w:sz w:val="16"/>
        </w:rPr>
        <w:t>the</w:t>
      </w:r>
      <w:r>
        <w:rPr>
          <w:color w:val="231F20"/>
          <w:spacing w:val="-4"/>
          <w:w w:val="85"/>
          <w:sz w:val="16"/>
        </w:rPr>
        <w:t> </w:t>
      </w:r>
      <w:r>
        <w:rPr>
          <w:color w:val="231F20"/>
          <w:w w:val="85"/>
          <w:sz w:val="16"/>
        </w:rPr>
        <w:t>specified</w:t>
      </w:r>
      <w:r>
        <w:rPr>
          <w:color w:val="231F20"/>
          <w:spacing w:val="-4"/>
          <w:w w:val="85"/>
          <w:sz w:val="16"/>
        </w:rPr>
        <w:t> </w:t>
      </w:r>
      <w:r>
        <w:rPr>
          <w:color w:val="231F20"/>
          <w:w w:val="85"/>
          <w:sz w:val="16"/>
        </w:rPr>
        <w:t>times</w:t>
      </w:r>
      <w:r>
        <w:rPr>
          <w:color w:val="231F20"/>
          <w:spacing w:val="-4"/>
          <w:w w:val="85"/>
          <w:sz w:val="16"/>
        </w:rPr>
        <w:t> </w:t>
      </w:r>
      <w:r>
        <w:rPr>
          <w:color w:val="231F20"/>
          <w:w w:val="85"/>
          <w:sz w:val="16"/>
        </w:rPr>
        <w:t>referred</w:t>
      </w:r>
      <w:r>
        <w:rPr>
          <w:color w:val="231F20"/>
          <w:spacing w:val="-4"/>
          <w:w w:val="85"/>
          <w:sz w:val="16"/>
        </w:rPr>
        <w:t> </w:t>
      </w:r>
      <w:r>
        <w:rPr>
          <w:color w:val="231F20"/>
          <w:w w:val="85"/>
          <w:sz w:val="16"/>
        </w:rPr>
        <w:t>to</w:t>
      </w:r>
      <w:r>
        <w:rPr>
          <w:color w:val="231F20"/>
          <w:spacing w:val="-4"/>
          <w:w w:val="85"/>
          <w:sz w:val="16"/>
        </w:rPr>
        <w:t> </w:t>
      </w:r>
      <w:r>
        <w:rPr>
          <w:color w:val="231F20"/>
          <w:w w:val="85"/>
          <w:sz w:val="16"/>
        </w:rPr>
        <w:t>in</w:t>
      </w:r>
      <w:r>
        <w:rPr>
          <w:color w:val="231F20"/>
          <w:spacing w:val="-4"/>
          <w:w w:val="85"/>
          <w:sz w:val="16"/>
        </w:rPr>
        <w:t> </w:t>
      </w:r>
      <w:r>
        <w:rPr>
          <w:color w:val="231F20"/>
          <w:w w:val="85"/>
          <w:sz w:val="16"/>
        </w:rPr>
        <w:t>paragraph</w:t>
      </w:r>
      <w:r>
        <w:rPr>
          <w:color w:val="231F20"/>
          <w:spacing w:val="-4"/>
          <w:w w:val="85"/>
          <w:sz w:val="16"/>
        </w:rPr>
        <w:t> </w:t>
      </w:r>
      <w:r>
        <w:rPr>
          <w:color w:val="231F20"/>
          <w:w w:val="85"/>
          <w:sz w:val="16"/>
        </w:rPr>
        <w:t>8</w:t>
      </w:r>
      <w:r>
        <w:rPr>
          <w:color w:val="231F20"/>
          <w:spacing w:val="-4"/>
          <w:w w:val="85"/>
          <w:sz w:val="16"/>
        </w:rPr>
        <w:t> </w:t>
      </w:r>
      <w:r>
        <w:rPr>
          <w:color w:val="231F20"/>
          <w:w w:val="85"/>
          <w:sz w:val="16"/>
        </w:rPr>
        <w:t>any</w:t>
      </w:r>
      <w:r>
        <w:rPr>
          <w:color w:val="231F20"/>
          <w:spacing w:val="-4"/>
          <w:w w:val="85"/>
          <w:sz w:val="16"/>
        </w:rPr>
        <w:t> </w:t>
      </w:r>
      <w:r>
        <w:rPr>
          <w:color w:val="231F20"/>
          <w:w w:val="85"/>
          <w:sz w:val="16"/>
        </w:rPr>
        <w:t>valid</w:t>
      </w:r>
      <w:r>
        <w:rPr>
          <w:color w:val="231F20"/>
          <w:spacing w:val="-4"/>
          <w:w w:val="85"/>
          <w:sz w:val="16"/>
        </w:rPr>
        <w:t> </w:t>
      </w:r>
      <w:r>
        <w:rPr>
          <w:color w:val="231F20"/>
          <w:w w:val="85"/>
          <w:sz w:val="16"/>
        </w:rPr>
        <w:t>objection</w:t>
      </w:r>
      <w:r>
        <w:rPr>
          <w:color w:val="231F20"/>
          <w:spacing w:val="-4"/>
          <w:w w:val="85"/>
          <w:sz w:val="16"/>
        </w:rPr>
        <w:t> </w:t>
      </w:r>
      <w:r>
        <w:rPr>
          <w:color w:val="231F20"/>
          <w:w w:val="85"/>
          <w:sz w:val="16"/>
        </w:rPr>
        <w:t>to</w:t>
      </w:r>
      <w:r>
        <w:rPr>
          <w:color w:val="231F20"/>
          <w:spacing w:val="-4"/>
          <w:w w:val="85"/>
          <w:sz w:val="16"/>
        </w:rPr>
        <w:t> </w:t>
      </w:r>
      <w:r>
        <w:rPr>
          <w:color w:val="231F20"/>
          <w:w w:val="85"/>
          <w:sz w:val="16"/>
        </w:rPr>
        <w:t>title</w:t>
      </w:r>
      <w:r>
        <w:rPr>
          <w:color w:val="231F20"/>
          <w:spacing w:val="-5"/>
          <w:w w:val="85"/>
          <w:sz w:val="16"/>
        </w:rPr>
        <w:t> </w:t>
      </w:r>
      <w:r>
        <w:rPr>
          <w:color w:val="231F20"/>
          <w:w w:val="85"/>
          <w:sz w:val="16"/>
        </w:rPr>
        <w:t>or</w:t>
      </w:r>
      <w:r>
        <w:rPr>
          <w:color w:val="231F20"/>
          <w:spacing w:val="-4"/>
          <w:w w:val="85"/>
          <w:sz w:val="16"/>
        </w:rPr>
        <w:t> </w:t>
      </w:r>
      <w:r>
        <w:rPr>
          <w:color w:val="231F20"/>
          <w:w w:val="85"/>
          <w:sz w:val="16"/>
        </w:rPr>
        <w:t>to</w:t>
      </w:r>
      <w:r>
        <w:rPr>
          <w:color w:val="231F20"/>
          <w:spacing w:val="-4"/>
          <w:w w:val="85"/>
          <w:sz w:val="16"/>
        </w:rPr>
        <w:t> </w:t>
      </w:r>
      <w:r>
        <w:rPr>
          <w:color w:val="231F20"/>
          <w:w w:val="85"/>
          <w:sz w:val="16"/>
        </w:rPr>
        <w:t>any</w:t>
      </w:r>
      <w:r>
        <w:rPr>
          <w:color w:val="231F20"/>
          <w:spacing w:val="-4"/>
          <w:w w:val="85"/>
          <w:sz w:val="16"/>
        </w:rPr>
        <w:t> </w:t>
      </w:r>
      <w:r>
        <w:rPr>
          <w:color w:val="231F20"/>
          <w:w w:val="85"/>
          <w:sz w:val="16"/>
        </w:rPr>
        <w:t>outstanding</w:t>
      </w:r>
      <w:r>
        <w:rPr>
          <w:color w:val="231F20"/>
          <w:spacing w:val="-4"/>
          <w:w w:val="85"/>
          <w:sz w:val="16"/>
        </w:rPr>
        <w:t> </w:t>
      </w:r>
      <w:r>
        <w:rPr>
          <w:color w:val="231F20"/>
          <w:w w:val="85"/>
          <w:sz w:val="16"/>
        </w:rPr>
        <w:t>work order</w:t>
      </w:r>
      <w:r>
        <w:rPr>
          <w:color w:val="231F20"/>
          <w:spacing w:val="-1"/>
          <w:w w:val="85"/>
          <w:sz w:val="16"/>
        </w:rPr>
        <w:t> </w:t>
      </w:r>
      <w:r>
        <w:rPr>
          <w:color w:val="231F20"/>
          <w:w w:val="85"/>
          <w:sz w:val="16"/>
        </w:rPr>
        <w:t>or</w:t>
      </w:r>
      <w:r>
        <w:rPr>
          <w:color w:val="231F20"/>
          <w:spacing w:val="-1"/>
          <w:w w:val="85"/>
          <w:sz w:val="16"/>
        </w:rPr>
        <w:t> </w:t>
      </w:r>
      <w:r>
        <w:rPr>
          <w:color w:val="231F20"/>
          <w:w w:val="85"/>
          <w:sz w:val="16"/>
        </w:rPr>
        <w:t>deficiency</w:t>
      </w:r>
      <w:r>
        <w:rPr>
          <w:color w:val="231F20"/>
          <w:spacing w:val="-1"/>
          <w:w w:val="85"/>
          <w:sz w:val="16"/>
        </w:rPr>
        <w:t> </w:t>
      </w:r>
      <w:r>
        <w:rPr>
          <w:color w:val="231F20"/>
          <w:w w:val="85"/>
          <w:sz w:val="16"/>
        </w:rPr>
        <w:t>notice,</w:t>
      </w:r>
      <w:r>
        <w:rPr>
          <w:color w:val="231F20"/>
          <w:spacing w:val="-1"/>
          <w:w w:val="85"/>
          <w:sz w:val="16"/>
        </w:rPr>
        <w:t> </w:t>
      </w:r>
      <w:r>
        <w:rPr>
          <w:color w:val="231F20"/>
          <w:w w:val="85"/>
          <w:sz w:val="16"/>
        </w:rPr>
        <w:t>or</w:t>
      </w:r>
      <w:r>
        <w:rPr>
          <w:color w:val="231F20"/>
          <w:spacing w:val="-1"/>
          <w:w w:val="85"/>
          <w:sz w:val="16"/>
        </w:rPr>
        <w:t> </w:t>
      </w:r>
      <w:r>
        <w:rPr>
          <w:color w:val="231F20"/>
          <w:w w:val="85"/>
          <w:sz w:val="16"/>
        </w:rPr>
        <w:t>to</w:t>
      </w:r>
      <w:r>
        <w:rPr>
          <w:color w:val="231F20"/>
          <w:spacing w:val="-1"/>
          <w:w w:val="85"/>
          <w:sz w:val="16"/>
        </w:rPr>
        <w:t> </w:t>
      </w:r>
      <w:r>
        <w:rPr>
          <w:color w:val="231F20"/>
          <w:w w:val="85"/>
          <w:sz w:val="16"/>
        </w:rPr>
        <w:t>the</w:t>
      </w:r>
      <w:r>
        <w:rPr>
          <w:color w:val="231F20"/>
          <w:spacing w:val="-1"/>
          <w:w w:val="85"/>
          <w:sz w:val="16"/>
        </w:rPr>
        <w:t> </w:t>
      </w:r>
      <w:r>
        <w:rPr>
          <w:color w:val="231F20"/>
          <w:w w:val="85"/>
          <w:sz w:val="16"/>
        </w:rPr>
        <w:t>fact</w:t>
      </w:r>
      <w:r>
        <w:rPr>
          <w:color w:val="231F20"/>
          <w:spacing w:val="-1"/>
          <w:w w:val="85"/>
          <w:sz w:val="16"/>
        </w:rPr>
        <w:t> </w:t>
      </w:r>
      <w:r>
        <w:rPr>
          <w:color w:val="231F20"/>
          <w:w w:val="85"/>
          <w:sz w:val="16"/>
        </w:rPr>
        <w:t>the</w:t>
      </w:r>
      <w:r>
        <w:rPr>
          <w:color w:val="231F20"/>
          <w:spacing w:val="-1"/>
          <w:w w:val="85"/>
          <w:sz w:val="16"/>
        </w:rPr>
        <w:t> </w:t>
      </w:r>
      <w:r>
        <w:rPr>
          <w:color w:val="231F20"/>
          <w:w w:val="85"/>
          <w:sz w:val="16"/>
        </w:rPr>
        <w:t>said</w:t>
      </w:r>
      <w:r>
        <w:rPr>
          <w:color w:val="231F20"/>
          <w:spacing w:val="-1"/>
          <w:w w:val="85"/>
          <w:sz w:val="16"/>
        </w:rPr>
        <w:t> </w:t>
      </w:r>
      <w:r>
        <w:rPr>
          <w:color w:val="231F20"/>
          <w:w w:val="85"/>
          <w:sz w:val="16"/>
        </w:rPr>
        <w:t>present</w:t>
      </w:r>
      <w:r>
        <w:rPr>
          <w:color w:val="231F20"/>
          <w:spacing w:val="-1"/>
          <w:w w:val="85"/>
          <w:sz w:val="16"/>
        </w:rPr>
        <w:t> </w:t>
      </w:r>
      <w:r>
        <w:rPr>
          <w:color w:val="231F20"/>
          <w:w w:val="85"/>
          <w:sz w:val="16"/>
        </w:rPr>
        <w:t>use</w:t>
      </w:r>
      <w:r>
        <w:rPr>
          <w:color w:val="231F20"/>
          <w:spacing w:val="-1"/>
          <w:w w:val="85"/>
          <w:sz w:val="16"/>
        </w:rPr>
        <w:t> </w:t>
      </w:r>
      <w:r>
        <w:rPr>
          <w:color w:val="231F20"/>
          <w:w w:val="85"/>
          <w:sz w:val="16"/>
        </w:rPr>
        <w:t>may</w:t>
      </w:r>
      <w:r>
        <w:rPr>
          <w:color w:val="231F20"/>
          <w:spacing w:val="-1"/>
          <w:w w:val="85"/>
          <w:sz w:val="16"/>
        </w:rPr>
        <w:t> </w:t>
      </w:r>
      <w:r>
        <w:rPr>
          <w:color w:val="231F20"/>
          <w:w w:val="85"/>
          <w:sz w:val="16"/>
        </w:rPr>
        <w:t>not</w:t>
      </w:r>
      <w:r>
        <w:rPr>
          <w:color w:val="231F20"/>
          <w:spacing w:val="-1"/>
          <w:w w:val="85"/>
          <w:sz w:val="16"/>
        </w:rPr>
        <w:t> </w:t>
      </w:r>
      <w:r>
        <w:rPr>
          <w:color w:val="231F20"/>
          <w:w w:val="85"/>
          <w:sz w:val="16"/>
        </w:rPr>
        <w:t>lawfully</w:t>
      </w:r>
      <w:r>
        <w:rPr>
          <w:color w:val="231F20"/>
          <w:spacing w:val="-1"/>
          <w:w w:val="85"/>
          <w:sz w:val="16"/>
        </w:rPr>
        <w:t> </w:t>
      </w:r>
      <w:r>
        <w:rPr>
          <w:color w:val="231F20"/>
          <w:w w:val="85"/>
          <w:sz w:val="16"/>
        </w:rPr>
        <w:t>be</w:t>
      </w:r>
      <w:r>
        <w:rPr>
          <w:color w:val="231F20"/>
          <w:spacing w:val="-1"/>
          <w:w w:val="85"/>
          <w:sz w:val="16"/>
        </w:rPr>
        <w:t> </w:t>
      </w:r>
      <w:r>
        <w:rPr>
          <w:color w:val="231F20"/>
          <w:w w:val="85"/>
          <w:sz w:val="16"/>
        </w:rPr>
        <w:t>continued,</w:t>
      </w:r>
      <w:r>
        <w:rPr>
          <w:color w:val="231F20"/>
          <w:spacing w:val="-1"/>
          <w:w w:val="85"/>
          <w:sz w:val="16"/>
        </w:rPr>
        <w:t> </w:t>
      </w:r>
      <w:r>
        <w:rPr>
          <w:color w:val="231F20"/>
          <w:w w:val="85"/>
          <w:sz w:val="16"/>
        </w:rPr>
        <w:t>or</w:t>
      </w:r>
      <w:r>
        <w:rPr>
          <w:color w:val="231F20"/>
          <w:spacing w:val="-1"/>
          <w:w w:val="85"/>
          <w:sz w:val="16"/>
        </w:rPr>
        <w:t> </w:t>
      </w:r>
      <w:r>
        <w:rPr>
          <w:color w:val="231F20"/>
          <w:w w:val="85"/>
          <w:sz w:val="16"/>
        </w:rPr>
        <w:t>that</w:t>
      </w:r>
      <w:r>
        <w:rPr>
          <w:color w:val="231F20"/>
          <w:spacing w:val="-1"/>
          <w:w w:val="85"/>
          <w:sz w:val="16"/>
        </w:rPr>
        <w:t> </w:t>
      </w:r>
      <w:r>
        <w:rPr>
          <w:color w:val="231F20"/>
          <w:w w:val="85"/>
          <w:sz w:val="16"/>
        </w:rPr>
        <w:t>the</w:t>
      </w:r>
      <w:r>
        <w:rPr>
          <w:color w:val="231F20"/>
          <w:spacing w:val="-1"/>
          <w:w w:val="85"/>
          <w:sz w:val="16"/>
        </w:rPr>
        <w:t> </w:t>
      </w:r>
      <w:r>
        <w:rPr>
          <w:color w:val="231F20"/>
          <w:w w:val="85"/>
          <w:sz w:val="16"/>
        </w:rPr>
        <w:t>principal</w:t>
      </w:r>
      <w:r>
        <w:rPr>
          <w:color w:val="231F20"/>
          <w:spacing w:val="-1"/>
          <w:w w:val="85"/>
          <w:sz w:val="16"/>
        </w:rPr>
        <w:t> </w:t>
      </w:r>
      <w:r>
        <w:rPr>
          <w:color w:val="231F20"/>
          <w:w w:val="85"/>
          <w:sz w:val="16"/>
        </w:rPr>
        <w:t>building</w:t>
      </w:r>
      <w:r>
        <w:rPr>
          <w:color w:val="231F20"/>
          <w:spacing w:val="-1"/>
          <w:w w:val="85"/>
          <w:sz w:val="16"/>
        </w:rPr>
        <w:t> </w:t>
      </w:r>
      <w:r>
        <w:rPr>
          <w:color w:val="231F20"/>
          <w:w w:val="85"/>
          <w:sz w:val="16"/>
        </w:rPr>
        <w:t>may</w:t>
      </w:r>
      <w:r>
        <w:rPr>
          <w:color w:val="231F20"/>
          <w:spacing w:val="-1"/>
          <w:w w:val="85"/>
          <w:sz w:val="16"/>
        </w:rPr>
        <w:t> </w:t>
      </w:r>
      <w:r>
        <w:rPr>
          <w:color w:val="231F20"/>
          <w:w w:val="85"/>
          <w:sz w:val="16"/>
        </w:rPr>
        <w:t>not</w:t>
      </w:r>
      <w:r>
        <w:rPr>
          <w:color w:val="231F20"/>
          <w:spacing w:val="-1"/>
          <w:w w:val="85"/>
          <w:sz w:val="16"/>
        </w:rPr>
        <w:t> </w:t>
      </w:r>
      <w:r>
        <w:rPr>
          <w:color w:val="231F20"/>
          <w:w w:val="85"/>
          <w:sz w:val="16"/>
        </w:rPr>
        <w:t>be</w:t>
      </w:r>
      <w:r>
        <w:rPr>
          <w:color w:val="231F20"/>
          <w:spacing w:val="-1"/>
          <w:w w:val="85"/>
          <w:sz w:val="16"/>
        </w:rPr>
        <w:t> </w:t>
      </w:r>
      <w:r>
        <w:rPr>
          <w:color w:val="231F20"/>
          <w:w w:val="85"/>
          <w:sz w:val="16"/>
        </w:rPr>
        <w:t>insured</w:t>
      </w:r>
      <w:r>
        <w:rPr>
          <w:color w:val="231F20"/>
          <w:spacing w:val="-1"/>
          <w:w w:val="85"/>
          <w:sz w:val="16"/>
        </w:rPr>
        <w:t> </w:t>
      </w:r>
      <w:r>
        <w:rPr>
          <w:color w:val="231F20"/>
          <w:w w:val="85"/>
          <w:sz w:val="16"/>
        </w:rPr>
        <w:t>against risk</w:t>
      </w:r>
      <w:r>
        <w:rPr>
          <w:color w:val="231F20"/>
          <w:spacing w:val="-6"/>
          <w:w w:val="85"/>
          <w:sz w:val="16"/>
        </w:rPr>
        <w:t> </w:t>
      </w:r>
      <w:r>
        <w:rPr>
          <w:color w:val="231F20"/>
          <w:w w:val="85"/>
          <w:sz w:val="16"/>
        </w:rPr>
        <w:t>of</w:t>
      </w:r>
      <w:r>
        <w:rPr>
          <w:color w:val="231F20"/>
          <w:spacing w:val="-6"/>
          <w:w w:val="85"/>
          <w:sz w:val="16"/>
        </w:rPr>
        <w:t> </w:t>
      </w:r>
      <w:r>
        <w:rPr>
          <w:color w:val="231F20"/>
          <w:w w:val="85"/>
          <w:sz w:val="16"/>
        </w:rPr>
        <w:t>fire</w:t>
      </w:r>
      <w:r>
        <w:rPr>
          <w:color w:val="231F20"/>
          <w:spacing w:val="-5"/>
          <w:w w:val="85"/>
          <w:sz w:val="16"/>
        </w:rPr>
        <w:t> </w:t>
      </w:r>
      <w:r>
        <w:rPr>
          <w:color w:val="231F20"/>
          <w:w w:val="85"/>
          <w:sz w:val="16"/>
        </w:rPr>
        <w:t>is</w:t>
      </w:r>
      <w:r>
        <w:rPr>
          <w:color w:val="231F20"/>
          <w:spacing w:val="-6"/>
          <w:w w:val="85"/>
          <w:sz w:val="16"/>
        </w:rPr>
        <w:t> </w:t>
      </w:r>
      <w:r>
        <w:rPr>
          <w:color w:val="231F20"/>
          <w:w w:val="85"/>
          <w:sz w:val="16"/>
        </w:rPr>
        <w:t>made</w:t>
      </w:r>
      <w:r>
        <w:rPr>
          <w:color w:val="231F20"/>
          <w:spacing w:val="-6"/>
          <w:w w:val="85"/>
          <w:sz w:val="16"/>
        </w:rPr>
        <w:t> </w:t>
      </w:r>
      <w:r>
        <w:rPr>
          <w:color w:val="231F20"/>
          <w:w w:val="85"/>
          <w:sz w:val="16"/>
        </w:rPr>
        <w:t>in</w:t>
      </w:r>
      <w:r>
        <w:rPr>
          <w:color w:val="231F20"/>
          <w:spacing w:val="-5"/>
          <w:w w:val="85"/>
          <w:sz w:val="16"/>
        </w:rPr>
        <w:t> </w:t>
      </w:r>
      <w:r>
        <w:rPr>
          <w:color w:val="231F20"/>
          <w:w w:val="85"/>
          <w:sz w:val="16"/>
        </w:rPr>
        <w:t>writing</w:t>
      </w:r>
      <w:r>
        <w:rPr>
          <w:color w:val="231F20"/>
          <w:spacing w:val="-6"/>
          <w:w w:val="85"/>
          <w:sz w:val="16"/>
        </w:rPr>
        <w:t> </w:t>
      </w:r>
      <w:r>
        <w:rPr>
          <w:color w:val="231F20"/>
          <w:w w:val="85"/>
          <w:sz w:val="16"/>
        </w:rPr>
        <w:t>to</w:t>
      </w:r>
      <w:r>
        <w:rPr>
          <w:color w:val="231F20"/>
          <w:spacing w:val="-5"/>
          <w:w w:val="85"/>
          <w:sz w:val="16"/>
        </w:rPr>
        <w:t> </w:t>
      </w:r>
      <w:r>
        <w:rPr>
          <w:color w:val="231F20"/>
          <w:w w:val="85"/>
          <w:sz w:val="16"/>
        </w:rPr>
        <w:t>Seller</w:t>
      </w:r>
      <w:r>
        <w:rPr>
          <w:color w:val="231F20"/>
          <w:spacing w:val="-6"/>
          <w:w w:val="85"/>
          <w:sz w:val="16"/>
        </w:rPr>
        <w:t> </w:t>
      </w:r>
      <w:r>
        <w:rPr>
          <w:color w:val="231F20"/>
          <w:w w:val="85"/>
          <w:sz w:val="16"/>
        </w:rPr>
        <w:t>and</w:t>
      </w:r>
      <w:r>
        <w:rPr>
          <w:color w:val="231F20"/>
          <w:spacing w:val="-6"/>
          <w:w w:val="85"/>
          <w:sz w:val="16"/>
        </w:rPr>
        <w:t> </w:t>
      </w:r>
      <w:r>
        <w:rPr>
          <w:color w:val="231F20"/>
          <w:w w:val="85"/>
          <w:sz w:val="16"/>
        </w:rPr>
        <w:t>which</w:t>
      </w:r>
      <w:r>
        <w:rPr>
          <w:color w:val="231F20"/>
          <w:spacing w:val="-5"/>
          <w:w w:val="85"/>
          <w:sz w:val="16"/>
        </w:rPr>
        <w:t> </w:t>
      </w:r>
      <w:r>
        <w:rPr>
          <w:color w:val="231F20"/>
          <w:w w:val="85"/>
          <w:sz w:val="16"/>
        </w:rPr>
        <w:t>Seller</w:t>
      </w:r>
      <w:r>
        <w:rPr>
          <w:color w:val="231F20"/>
          <w:spacing w:val="-6"/>
          <w:w w:val="85"/>
          <w:sz w:val="16"/>
        </w:rPr>
        <w:t> </w:t>
      </w:r>
      <w:r>
        <w:rPr>
          <w:color w:val="231F20"/>
          <w:w w:val="85"/>
          <w:sz w:val="16"/>
        </w:rPr>
        <w:t>is</w:t>
      </w:r>
      <w:r>
        <w:rPr>
          <w:color w:val="231F20"/>
          <w:spacing w:val="-6"/>
          <w:w w:val="85"/>
          <w:sz w:val="16"/>
        </w:rPr>
        <w:t> </w:t>
      </w:r>
      <w:r>
        <w:rPr>
          <w:color w:val="231F20"/>
          <w:w w:val="85"/>
          <w:sz w:val="16"/>
        </w:rPr>
        <w:t>unable</w:t>
      </w:r>
      <w:r>
        <w:rPr>
          <w:color w:val="231F20"/>
          <w:spacing w:val="-5"/>
          <w:w w:val="85"/>
          <w:sz w:val="16"/>
        </w:rPr>
        <w:t> </w:t>
      </w:r>
      <w:r>
        <w:rPr>
          <w:color w:val="231F20"/>
          <w:w w:val="85"/>
          <w:sz w:val="16"/>
        </w:rPr>
        <w:t>or</w:t>
      </w:r>
      <w:r>
        <w:rPr>
          <w:color w:val="231F20"/>
          <w:spacing w:val="-6"/>
          <w:w w:val="85"/>
          <w:sz w:val="16"/>
        </w:rPr>
        <w:t> </w:t>
      </w:r>
      <w:r>
        <w:rPr>
          <w:color w:val="231F20"/>
          <w:w w:val="85"/>
          <w:sz w:val="16"/>
        </w:rPr>
        <w:t>unwilling</w:t>
      </w:r>
      <w:r>
        <w:rPr>
          <w:color w:val="231F20"/>
          <w:spacing w:val="-5"/>
          <w:w w:val="85"/>
          <w:sz w:val="16"/>
        </w:rPr>
        <w:t> </w:t>
      </w:r>
      <w:r>
        <w:rPr>
          <w:color w:val="231F20"/>
          <w:w w:val="85"/>
          <w:sz w:val="16"/>
        </w:rPr>
        <w:t>to</w:t>
      </w:r>
      <w:r>
        <w:rPr>
          <w:color w:val="231F20"/>
          <w:spacing w:val="-6"/>
          <w:w w:val="85"/>
          <w:sz w:val="16"/>
        </w:rPr>
        <w:t> </w:t>
      </w:r>
      <w:r>
        <w:rPr>
          <w:color w:val="231F20"/>
          <w:w w:val="85"/>
          <w:sz w:val="16"/>
        </w:rPr>
        <w:t>remove,</w:t>
      </w:r>
      <w:r>
        <w:rPr>
          <w:color w:val="231F20"/>
          <w:spacing w:val="-6"/>
          <w:w w:val="85"/>
          <w:sz w:val="16"/>
        </w:rPr>
        <w:t> </w:t>
      </w:r>
      <w:r>
        <w:rPr>
          <w:color w:val="231F20"/>
          <w:w w:val="85"/>
          <w:sz w:val="16"/>
        </w:rPr>
        <w:t>remedy</w:t>
      </w:r>
      <w:r>
        <w:rPr>
          <w:color w:val="231F20"/>
          <w:spacing w:val="-5"/>
          <w:w w:val="85"/>
          <w:sz w:val="16"/>
        </w:rPr>
        <w:t> </w:t>
      </w:r>
      <w:r>
        <w:rPr>
          <w:color w:val="231F20"/>
          <w:w w:val="85"/>
          <w:sz w:val="16"/>
        </w:rPr>
        <w:t>or</w:t>
      </w:r>
      <w:r>
        <w:rPr>
          <w:color w:val="231F20"/>
          <w:spacing w:val="-6"/>
          <w:w w:val="85"/>
          <w:sz w:val="16"/>
        </w:rPr>
        <w:t> </w:t>
      </w:r>
      <w:r>
        <w:rPr>
          <w:color w:val="231F20"/>
          <w:w w:val="85"/>
          <w:sz w:val="16"/>
        </w:rPr>
        <w:t>satisfy</w:t>
      </w:r>
      <w:r>
        <w:rPr>
          <w:color w:val="231F20"/>
          <w:spacing w:val="-6"/>
          <w:w w:val="85"/>
          <w:sz w:val="16"/>
        </w:rPr>
        <w:t> </w:t>
      </w:r>
      <w:r>
        <w:rPr>
          <w:color w:val="231F20"/>
          <w:w w:val="85"/>
          <w:sz w:val="16"/>
        </w:rPr>
        <w:t>or</w:t>
      </w:r>
      <w:r>
        <w:rPr>
          <w:color w:val="231F20"/>
          <w:spacing w:val="-5"/>
          <w:w w:val="85"/>
          <w:sz w:val="16"/>
        </w:rPr>
        <w:t> </w:t>
      </w:r>
      <w:r>
        <w:rPr>
          <w:color w:val="231F20"/>
          <w:w w:val="85"/>
          <w:sz w:val="16"/>
        </w:rPr>
        <w:t>obtain</w:t>
      </w:r>
      <w:r>
        <w:rPr>
          <w:color w:val="231F20"/>
          <w:spacing w:val="-6"/>
          <w:w w:val="85"/>
          <w:sz w:val="16"/>
        </w:rPr>
        <w:t> </w:t>
      </w:r>
      <w:r>
        <w:rPr>
          <w:color w:val="231F20"/>
          <w:w w:val="85"/>
          <w:sz w:val="16"/>
        </w:rPr>
        <w:t>insurance</w:t>
      </w:r>
      <w:r>
        <w:rPr>
          <w:color w:val="231F20"/>
          <w:spacing w:val="-5"/>
          <w:w w:val="85"/>
          <w:sz w:val="16"/>
        </w:rPr>
        <w:t> </w:t>
      </w:r>
      <w:r>
        <w:rPr>
          <w:color w:val="231F20"/>
          <w:w w:val="85"/>
          <w:sz w:val="16"/>
        </w:rPr>
        <w:t>save</w:t>
      </w:r>
      <w:r>
        <w:rPr>
          <w:color w:val="231F20"/>
          <w:spacing w:val="-6"/>
          <w:w w:val="85"/>
          <w:sz w:val="16"/>
        </w:rPr>
        <w:t> </w:t>
      </w:r>
      <w:r>
        <w:rPr>
          <w:color w:val="231F20"/>
          <w:w w:val="85"/>
          <w:sz w:val="16"/>
        </w:rPr>
        <w:t>and</w:t>
      </w:r>
      <w:r>
        <w:rPr>
          <w:color w:val="231F20"/>
          <w:spacing w:val="-6"/>
          <w:w w:val="85"/>
          <w:sz w:val="16"/>
        </w:rPr>
        <w:t> </w:t>
      </w:r>
      <w:r>
        <w:rPr>
          <w:color w:val="231F20"/>
          <w:w w:val="85"/>
          <w:sz w:val="16"/>
        </w:rPr>
        <w:t>except</w:t>
      </w:r>
      <w:r>
        <w:rPr>
          <w:color w:val="231F20"/>
          <w:spacing w:val="-5"/>
          <w:w w:val="85"/>
          <w:sz w:val="16"/>
        </w:rPr>
        <w:t> </w:t>
      </w:r>
      <w:r>
        <w:rPr>
          <w:color w:val="231F20"/>
          <w:w w:val="85"/>
          <w:sz w:val="16"/>
        </w:rPr>
        <w:t>against risk of fire (Title Insurance) in favour of the Buyer and any mortgagee, (with all related costs at the expense of the Seller), and which Buyer will not waive, this Agreement notwithstanding any intermediate acts or negotiations in respect of such objections, shall be at an end and all monies paid shall</w:t>
      </w:r>
      <w:r>
        <w:rPr>
          <w:color w:val="231F20"/>
          <w:spacing w:val="-4"/>
          <w:w w:val="85"/>
          <w:sz w:val="16"/>
        </w:rPr>
        <w:t> </w:t>
      </w:r>
      <w:r>
        <w:rPr>
          <w:color w:val="231F20"/>
          <w:w w:val="85"/>
          <w:sz w:val="16"/>
        </w:rPr>
        <w:t>be</w:t>
      </w:r>
      <w:r>
        <w:rPr>
          <w:color w:val="231F20"/>
          <w:spacing w:val="-4"/>
          <w:w w:val="85"/>
          <w:sz w:val="16"/>
        </w:rPr>
        <w:t> </w:t>
      </w:r>
      <w:r>
        <w:rPr>
          <w:color w:val="231F20"/>
          <w:w w:val="85"/>
          <w:sz w:val="16"/>
        </w:rPr>
        <w:t>returned</w:t>
      </w:r>
      <w:r>
        <w:rPr>
          <w:color w:val="231F20"/>
          <w:spacing w:val="-4"/>
          <w:w w:val="85"/>
          <w:sz w:val="16"/>
        </w:rPr>
        <w:t> </w:t>
      </w:r>
      <w:r>
        <w:rPr>
          <w:color w:val="231F20"/>
          <w:w w:val="85"/>
          <w:sz w:val="16"/>
        </w:rPr>
        <w:t>without</w:t>
      </w:r>
      <w:r>
        <w:rPr>
          <w:color w:val="231F20"/>
          <w:spacing w:val="-4"/>
          <w:w w:val="85"/>
          <w:sz w:val="16"/>
        </w:rPr>
        <w:t> </w:t>
      </w:r>
      <w:r>
        <w:rPr>
          <w:color w:val="231F20"/>
          <w:w w:val="85"/>
          <w:sz w:val="16"/>
        </w:rPr>
        <w:t>interest</w:t>
      </w:r>
      <w:r>
        <w:rPr>
          <w:color w:val="231F20"/>
          <w:spacing w:val="-4"/>
          <w:w w:val="85"/>
          <w:sz w:val="16"/>
        </w:rPr>
        <w:t> </w:t>
      </w:r>
      <w:r>
        <w:rPr>
          <w:color w:val="231F20"/>
          <w:w w:val="85"/>
          <w:sz w:val="16"/>
        </w:rPr>
        <w:t>or</w:t>
      </w:r>
      <w:r>
        <w:rPr>
          <w:color w:val="231F20"/>
          <w:spacing w:val="-4"/>
          <w:w w:val="85"/>
          <w:sz w:val="16"/>
        </w:rPr>
        <w:t> </w:t>
      </w:r>
      <w:r>
        <w:rPr>
          <w:color w:val="231F20"/>
          <w:w w:val="85"/>
          <w:sz w:val="16"/>
        </w:rPr>
        <w:t>deduction</w:t>
      </w:r>
      <w:r>
        <w:rPr>
          <w:color w:val="231F20"/>
          <w:spacing w:val="-4"/>
          <w:w w:val="85"/>
          <w:sz w:val="16"/>
        </w:rPr>
        <w:t> </w:t>
      </w:r>
      <w:r>
        <w:rPr>
          <w:color w:val="231F20"/>
          <w:w w:val="85"/>
          <w:sz w:val="16"/>
        </w:rPr>
        <w:t>and</w:t>
      </w:r>
      <w:r>
        <w:rPr>
          <w:color w:val="231F20"/>
          <w:spacing w:val="-4"/>
          <w:w w:val="85"/>
          <w:sz w:val="16"/>
        </w:rPr>
        <w:t> </w:t>
      </w:r>
      <w:r>
        <w:rPr>
          <w:color w:val="231F20"/>
          <w:w w:val="85"/>
          <w:sz w:val="16"/>
        </w:rPr>
        <w:t>Seller,</w:t>
      </w:r>
      <w:r>
        <w:rPr>
          <w:color w:val="231F20"/>
          <w:spacing w:val="-4"/>
          <w:w w:val="85"/>
          <w:sz w:val="16"/>
        </w:rPr>
        <w:t> </w:t>
      </w:r>
      <w:r>
        <w:rPr>
          <w:color w:val="231F20"/>
          <w:w w:val="85"/>
          <w:sz w:val="16"/>
        </w:rPr>
        <w:t>Listing</w:t>
      </w:r>
      <w:r>
        <w:rPr>
          <w:color w:val="231F20"/>
          <w:spacing w:val="-4"/>
          <w:w w:val="85"/>
          <w:sz w:val="16"/>
        </w:rPr>
        <w:t> </w:t>
      </w:r>
      <w:r>
        <w:rPr>
          <w:color w:val="231F20"/>
          <w:w w:val="85"/>
          <w:sz w:val="16"/>
        </w:rPr>
        <w:t>Brokerage</w:t>
      </w:r>
      <w:r>
        <w:rPr>
          <w:color w:val="231F20"/>
          <w:spacing w:val="-4"/>
          <w:w w:val="85"/>
          <w:sz w:val="16"/>
        </w:rPr>
        <w:t> </w:t>
      </w:r>
      <w:r>
        <w:rPr>
          <w:color w:val="231F20"/>
          <w:w w:val="85"/>
          <w:sz w:val="16"/>
        </w:rPr>
        <w:t>and</w:t>
      </w:r>
      <w:r>
        <w:rPr>
          <w:color w:val="231F20"/>
          <w:spacing w:val="-4"/>
          <w:w w:val="85"/>
          <w:sz w:val="16"/>
        </w:rPr>
        <w:t> </w:t>
      </w:r>
      <w:r>
        <w:rPr>
          <w:color w:val="231F20"/>
          <w:w w:val="85"/>
          <w:sz w:val="16"/>
        </w:rPr>
        <w:t>Co-operating</w:t>
      </w:r>
      <w:r>
        <w:rPr>
          <w:color w:val="231F20"/>
          <w:spacing w:val="-4"/>
          <w:w w:val="85"/>
          <w:sz w:val="16"/>
        </w:rPr>
        <w:t> </w:t>
      </w:r>
      <w:r>
        <w:rPr>
          <w:color w:val="231F20"/>
          <w:w w:val="85"/>
          <w:sz w:val="16"/>
        </w:rPr>
        <w:t>Brokerage</w:t>
      </w:r>
      <w:r>
        <w:rPr>
          <w:color w:val="231F20"/>
          <w:spacing w:val="-4"/>
          <w:w w:val="85"/>
          <w:sz w:val="16"/>
        </w:rPr>
        <w:t> </w:t>
      </w:r>
      <w:r>
        <w:rPr>
          <w:color w:val="231F20"/>
          <w:w w:val="85"/>
          <w:sz w:val="16"/>
        </w:rPr>
        <w:t>shall</w:t>
      </w:r>
      <w:r>
        <w:rPr>
          <w:color w:val="231F20"/>
          <w:spacing w:val="-4"/>
          <w:w w:val="85"/>
          <w:sz w:val="16"/>
        </w:rPr>
        <w:t> </w:t>
      </w:r>
      <w:r>
        <w:rPr>
          <w:color w:val="231F20"/>
          <w:w w:val="85"/>
          <w:sz w:val="16"/>
        </w:rPr>
        <w:t>not</w:t>
      </w:r>
      <w:r>
        <w:rPr>
          <w:color w:val="231F20"/>
          <w:spacing w:val="-4"/>
          <w:w w:val="85"/>
          <w:sz w:val="16"/>
        </w:rPr>
        <w:t> </w:t>
      </w:r>
      <w:r>
        <w:rPr>
          <w:color w:val="231F20"/>
          <w:w w:val="85"/>
          <w:sz w:val="16"/>
        </w:rPr>
        <w:t>be</w:t>
      </w:r>
      <w:r>
        <w:rPr>
          <w:color w:val="231F20"/>
          <w:spacing w:val="-4"/>
          <w:w w:val="85"/>
          <w:sz w:val="16"/>
        </w:rPr>
        <w:t> </w:t>
      </w:r>
      <w:r>
        <w:rPr>
          <w:color w:val="231F20"/>
          <w:w w:val="85"/>
          <w:sz w:val="16"/>
        </w:rPr>
        <w:t>liable</w:t>
      </w:r>
      <w:r>
        <w:rPr>
          <w:color w:val="231F20"/>
          <w:spacing w:val="-4"/>
          <w:w w:val="85"/>
          <w:sz w:val="16"/>
        </w:rPr>
        <w:t> </w:t>
      </w:r>
      <w:r>
        <w:rPr>
          <w:color w:val="231F20"/>
          <w:w w:val="85"/>
          <w:sz w:val="16"/>
        </w:rPr>
        <w:t>for</w:t>
      </w:r>
      <w:r>
        <w:rPr>
          <w:color w:val="231F20"/>
          <w:spacing w:val="-4"/>
          <w:w w:val="85"/>
          <w:sz w:val="16"/>
        </w:rPr>
        <w:t> </w:t>
      </w:r>
      <w:r>
        <w:rPr>
          <w:color w:val="231F20"/>
          <w:w w:val="85"/>
          <w:sz w:val="16"/>
        </w:rPr>
        <w:t>any</w:t>
      </w:r>
      <w:r>
        <w:rPr>
          <w:color w:val="231F20"/>
          <w:spacing w:val="-4"/>
          <w:w w:val="85"/>
          <w:sz w:val="16"/>
        </w:rPr>
        <w:t> </w:t>
      </w:r>
      <w:r>
        <w:rPr>
          <w:color w:val="231F20"/>
          <w:w w:val="85"/>
          <w:sz w:val="16"/>
        </w:rPr>
        <w:t>costs</w:t>
      </w:r>
      <w:r>
        <w:rPr>
          <w:color w:val="231F20"/>
          <w:spacing w:val="-4"/>
          <w:w w:val="85"/>
          <w:sz w:val="16"/>
        </w:rPr>
        <w:t> </w:t>
      </w:r>
      <w:r>
        <w:rPr>
          <w:color w:val="231F20"/>
          <w:w w:val="85"/>
          <w:sz w:val="16"/>
        </w:rPr>
        <w:t>or</w:t>
      </w:r>
      <w:r>
        <w:rPr>
          <w:color w:val="231F20"/>
          <w:spacing w:val="-4"/>
          <w:w w:val="85"/>
          <w:sz w:val="16"/>
        </w:rPr>
        <w:t> </w:t>
      </w:r>
      <w:r>
        <w:rPr>
          <w:color w:val="231F20"/>
          <w:w w:val="85"/>
          <w:sz w:val="16"/>
        </w:rPr>
        <w:t>damages. Save</w:t>
      </w:r>
      <w:r>
        <w:rPr>
          <w:color w:val="231F20"/>
          <w:spacing w:val="-1"/>
          <w:w w:val="85"/>
          <w:sz w:val="16"/>
        </w:rPr>
        <w:t> </w:t>
      </w:r>
      <w:r>
        <w:rPr>
          <w:color w:val="231F20"/>
          <w:w w:val="85"/>
          <w:sz w:val="16"/>
        </w:rPr>
        <w:t>as</w:t>
      </w:r>
      <w:r>
        <w:rPr>
          <w:color w:val="231F20"/>
          <w:spacing w:val="-1"/>
          <w:w w:val="85"/>
          <w:sz w:val="16"/>
        </w:rPr>
        <w:t> </w:t>
      </w:r>
      <w:r>
        <w:rPr>
          <w:color w:val="231F20"/>
          <w:w w:val="85"/>
          <w:sz w:val="16"/>
        </w:rPr>
        <w:t>to</w:t>
      </w:r>
      <w:r>
        <w:rPr>
          <w:color w:val="231F20"/>
          <w:spacing w:val="-1"/>
          <w:w w:val="85"/>
          <w:sz w:val="16"/>
        </w:rPr>
        <w:t> </w:t>
      </w:r>
      <w:r>
        <w:rPr>
          <w:color w:val="231F20"/>
          <w:w w:val="85"/>
          <w:sz w:val="16"/>
        </w:rPr>
        <w:t>any</w:t>
      </w:r>
      <w:r>
        <w:rPr>
          <w:color w:val="231F20"/>
          <w:spacing w:val="-1"/>
          <w:w w:val="85"/>
          <w:sz w:val="16"/>
        </w:rPr>
        <w:t> </w:t>
      </w:r>
      <w:r>
        <w:rPr>
          <w:color w:val="231F20"/>
          <w:w w:val="85"/>
          <w:sz w:val="16"/>
        </w:rPr>
        <w:t>valid</w:t>
      </w:r>
      <w:r>
        <w:rPr>
          <w:color w:val="231F20"/>
          <w:spacing w:val="-1"/>
          <w:w w:val="85"/>
          <w:sz w:val="16"/>
        </w:rPr>
        <w:t> </w:t>
      </w:r>
      <w:r>
        <w:rPr>
          <w:color w:val="231F20"/>
          <w:w w:val="85"/>
          <w:sz w:val="16"/>
        </w:rPr>
        <w:t>objection</w:t>
      </w:r>
      <w:r>
        <w:rPr>
          <w:color w:val="231F20"/>
          <w:spacing w:val="-1"/>
          <w:w w:val="85"/>
          <w:sz w:val="16"/>
        </w:rPr>
        <w:t> </w:t>
      </w:r>
      <w:r>
        <w:rPr>
          <w:color w:val="231F20"/>
          <w:w w:val="85"/>
          <w:sz w:val="16"/>
        </w:rPr>
        <w:t>so</w:t>
      </w:r>
      <w:r>
        <w:rPr>
          <w:color w:val="231F20"/>
          <w:spacing w:val="-1"/>
          <w:w w:val="85"/>
          <w:sz w:val="16"/>
        </w:rPr>
        <w:t> </w:t>
      </w:r>
      <w:r>
        <w:rPr>
          <w:color w:val="231F20"/>
          <w:w w:val="85"/>
          <w:sz w:val="16"/>
        </w:rPr>
        <w:t>made</w:t>
      </w:r>
      <w:r>
        <w:rPr>
          <w:color w:val="231F20"/>
          <w:spacing w:val="-1"/>
          <w:w w:val="85"/>
          <w:sz w:val="16"/>
        </w:rPr>
        <w:t> </w:t>
      </w:r>
      <w:r>
        <w:rPr>
          <w:color w:val="231F20"/>
          <w:w w:val="85"/>
          <w:sz w:val="16"/>
        </w:rPr>
        <w:t>by</w:t>
      </w:r>
      <w:r>
        <w:rPr>
          <w:color w:val="231F20"/>
          <w:spacing w:val="-1"/>
          <w:w w:val="85"/>
          <w:sz w:val="16"/>
        </w:rPr>
        <w:t> </w:t>
      </w:r>
      <w:r>
        <w:rPr>
          <w:color w:val="231F20"/>
          <w:w w:val="85"/>
          <w:sz w:val="16"/>
        </w:rPr>
        <w:t>such</w:t>
      </w:r>
      <w:r>
        <w:rPr>
          <w:color w:val="231F20"/>
          <w:spacing w:val="-1"/>
          <w:w w:val="85"/>
          <w:sz w:val="16"/>
        </w:rPr>
        <w:t> </w:t>
      </w:r>
      <w:r>
        <w:rPr>
          <w:color w:val="231F20"/>
          <w:w w:val="85"/>
          <w:sz w:val="16"/>
        </w:rPr>
        <w:t>day</w:t>
      </w:r>
      <w:r>
        <w:rPr>
          <w:color w:val="231F20"/>
          <w:spacing w:val="-1"/>
          <w:w w:val="85"/>
          <w:sz w:val="16"/>
        </w:rPr>
        <w:t> </w:t>
      </w:r>
      <w:r>
        <w:rPr>
          <w:color w:val="231F20"/>
          <w:w w:val="85"/>
          <w:sz w:val="16"/>
        </w:rPr>
        <w:t>and</w:t>
      </w:r>
      <w:r>
        <w:rPr>
          <w:color w:val="231F20"/>
          <w:spacing w:val="-1"/>
          <w:w w:val="85"/>
          <w:sz w:val="16"/>
        </w:rPr>
        <w:t> </w:t>
      </w:r>
      <w:r>
        <w:rPr>
          <w:color w:val="231F20"/>
          <w:w w:val="85"/>
          <w:sz w:val="16"/>
        </w:rPr>
        <w:t>except</w:t>
      </w:r>
      <w:r>
        <w:rPr>
          <w:color w:val="231F20"/>
          <w:spacing w:val="-1"/>
          <w:w w:val="85"/>
          <w:sz w:val="16"/>
        </w:rPr>
        <w:t> </w:t>
      </w:r>
      <w:r>
        <w:rPr>
          <w:color w:val="231F20"/>
          <w:w w:val="85"/>
          <w:sz w:val="16"/>
        </w:rPr>
        <w:t>for</w:t>
      </w:r>
      <w:r>
        <w:rPr>
          <w:color w:val="231F20"/>
          <w:spacing w:val="-1"/>
          <w:w w:val="85"/>
          <w:sz w:val="16"/>
        </w:rPr>
        <w:t> </w:t>
      </w:r>
      <w:r>
        <w:rPr>
          <w:color w:val="231F20"/>
          <w:w w:val="85"/>
          <w:sz w:val="16"/>
        </w:rPr>
        <w:t>any</w:t>
      </w:r>
      <w:r>
        <w:rPr>
          <w:color w:val="231F20"/>
          <w:spacing w:val="-1"/>
          <w:w w:val="85"/>
          <w:sz w:val="16"/>
        </w:rPr>
        <w:t> </w:t>
      </w:r>
      <w:r>
        <w:rPr>
          <w:color w:val="231F20"/>
          <w:w w:val="85"/>
          <w:sz w:val="16"/>
        </w:rPr>
        <w:t>objection</w:t>
      </w:r>
      <w:r>
        <w:rPr>
          <w:color w:val="231F20"/>
          <w:spacing w:val="-1"/>
          <w:w w:val="85"/>
          <w:sz w:val="16"/>
        </w:rPr>
        <w:t> </w:t>
      </w:r>
      <w:r>
        <w:rPr>
          <w:color w:val="231F20"/>
          <w:w w:val="85"/>
          <w:sz w:val="16"/>
        </w:rPr>
        <w:t>going</w:t>
      </w:r>
      <w:r>
        <w:rPr>
          <w:color w:val="231F20"/>
          <w:spacing w:val="-1"/>
          <w:w w:val="85"/>
          <w:sz w:val="16"/>
        </w:rPr>
        <w:t> </w:t>
      </w:r>
      <w:r>
        <w:rPr>
          <w:color w:val="231F20"/>
          <w:w w:val="85"/>
          <w:sz w:val="16"/>
        </w:rPr>
        <w:t>to</w:t>
      </w:r>
      <w:r>
        <w:rPr>
          <w:color w:val="231F20"/>
          <w:spacing w:val="-1"/>
          <w:w w:val="85"/>
          <w:sz w:val="16"/>
        </w:rPr>
        <w:t> </w:t>
      </w:r>
      <w:r>
        <w:rPr>
          <w:color w:val="231F20"/>
          <w:w w:val="85"/>
          <w:sz w:val="16"/>
        </w:rPr>
        <w:t>the</w:t>
      </w:r>
      <w:r>
        <w:rPr>
          <w:color w:val="231F20"/>
          <w:spacing w:val="-1"/>
          <w:w w:val="85"/>
          <w:sz w:val="16"/>
        </w:rPr>
        <w:t> </w:t>
      </w:r>
      <w:r>
        <w:rPr>
          <w:color w:val="231F20"/>
          <w:w w:val="85"/>
          <w:sz w:val="16"/>
        </w:rPr>
        <w:t>root</w:t>
      </w:r>
      <w:r>
        <w:rPr>
          <w:color w:val="231F20"/>
          <w:spacing w:val="-1"/>
          <w:w w:val="85"/>
          <w:sz w:val="16"/>
        </w:rPr>
        <w:t> </w:t>
      </w:r>
      <w:r>
        <w:rPr>
          <w:color w:val="231F20"/>
          <w:w w:val="85"/>
          <w:sz w:val="16"/>
        </w:rPr>
        <w:t>of</w:t>
      </w:r>
      <w:r>
        <w:rPr>
          <w:color w:val="231F20"/>
          <w:spacing w:val="-1"/>
          <w:w w:val="85"/>
          <w:sz w:val="16"/>
        </w:rPr>
        <w:t> </w:t>
      </w:r>
      <w:r>
        <w:rPr>
          <w:color w:val="231F20"/>
          <w:w w:val="85"/>
          <w:sz w:val="16"/>
        </w:rPr>
        <w:t>the</w:t>
      </w:r>
      <w:r>
        <w:rPr>
          <w:color w:val="231F20"/>
          <w:spacing w:val="-1"/>
          <w:w w:val="85"/>
          <w:sz w:val="16"/>
        </w:rPr>
        <w:t> </w:t>
      </w:r>
      <w:r>
        <w:rPr>
          <w:color w:val="231F20"/>
          <w:w w:val="85"/>
          <w:sz w:val="16"/>
        </w:rPr>
        <w:t>title,</w:t>
      </w:r>
      <w:r>
        <w:rPr>
          <w:color w:val="231F20"/>
          <w:spacing w:val="-1"/>
          <w:w w:val="85"/>
          <w:sz w:val="16"/>
        </w:rPr>
        <w:t> </w:t>
      </w:r>
      <w:r>
        <w:rPr>
          <w:color w:val="231F20"/>
          <w:w w:val="85"/>
          <w:sz w:val="16"/>
        </w:rPr>
        <w:t>Buyer</w:t>
      </w:r>
      <w:r>
        <w:rPr>
          <w:color w:val="231F20"/>
          <w:spacing w:val="-1"/>
          <w:w w:val="85"/>
          <w:sz w:val="16"/>
        </w:rPr>
        <w:t> </w:t>
      </w:r>
      <w:r>
        <w:rPr>
          <w:color w:val="231F20"/>
          <w:w w:val="85"/>
          <w:sz w:val="16"/>
        </w:rPr>
        <w:t>shall</w:t>
      </w:r>
      <w:r>
        <w:rPr>
          <w:color w:val="231F20"/>
          <w:spacing w:val="-1"/>
          <w:w w:val="85"/>
          <w:sz w:val="16"/>
        </w:rPr>
        <w:t> </w:t>
      </w:r>
      <w:r>
        <w:rPr>
          <w:color w:val="231F20"/>
          <w:w w:val="85"/>
          <w:sz w:val="16"/>
        </w:rPr>
        <w:t>be</w:t>
      </w:r>
      <w:r>
        <w:rPr>
          <w:color w:val="231F20"/>
          <w:spacing w:val="-1"/>
          <w:w w:val="85"/>
          <w:sz w:val="16"/>
        </w:rPr>
        <w:t> </w:t>
      </w:r>
      <w:r>
        <w:rPr>
          <w:color w:val="231F20"/>
          <w:w w:val="85"/>
          <w:sz w:val="16"/>
        </w:rPr>
        <w:t>conclusively</w:t>
      </w:r>
      <w:r>
        <w:rPr>
          <w:color w:val="231F20"/>
          <w:spacing w:val="-1"/>
          <w:w w:val="85"/>
          <w:sz w:val="16"/>
        </w:rPr>
        <w:t> </w:t>
      </w:r>
      <w:r>
        <w:rPr>
          <w:color w:val="231F20"/>
          <w:w w:val="85"/>
          <w:sz w:val="16"/>
        </w:rPr>
        <w:t>deemed</w:t>
      </w:r>
      <w:r>
        <w:rPr>
          <w:color w:val="231F20"/>
          <w:spacing w:val="-1"/>
          <w:w w:val="85"/>
          <w:sz w:val="16"/>
        </w:rPr>
        <w:t> </w:t>
      </w:r>
      <w:r>
        <w:rPr>
          <w:color w:val="231F20"/>
          <w:w w:val="85"/>
          <w:sz w:val="16"/>
        </w:rPr>
        <w:t>to </w:t>
      </w:r>
      <w:r>
        <w:rPr>
          <w:color w:val="231F20"/>
          <w:w w:val="90"/>
          <w:sz w:val="16"/>
        </w:rPr>
        <w:t>have</w:t>
      </w:r>
      <w:r>
        <w:rPr>
          <w:color w:val="231F20"/>
          <w:spacing w:val="-9"/>
          <w:w w:val="90"/>
          <w:sz w:val="16"/>
        </w:rPr>
        <w:t> </w:t>
      </w:r>
      <w:r>
        <w:rPr>
          <w:color w:val="231F20"/>
          <w:w w:val="90"/>
          <w:sz w:val="16"/>
        </w:rPr>
        <w:t>accepted</w:t>
      </w:r>
      <w:r>
        <w:rPr>
          <w:color w:val="231F20"/>
          <w:spacing w:val="-8"/>
          <w:w w:val="90"/>
          <w:sz w:val="16"/>
        </w:rPr>
        <w:t> </w:t>
      </w:r>
      <w:r>
        <w:rPr>
          <w:color w:val="231F20"/>
          <w:w w:val="90"/>
          <w:sz w:val="16"/>
        </w:rPr>
        <w:t>Seller’s</w:t>
      </w:r>
      <w:r>
        <w:rPr>
          <w:color w:val="231F20"/>
          <w:spacing w:val="-9"/>
          <w:w w:val="90"/>
          <w:sz w:val="16"/>
        </w:rPr>
        <w:t> </w:t>
      </w:r>
      <w:r>
        <w:rPr>
          <w:color w:val="231F20"/>
          <w:w w:val="90"/>
          <w:sz w:val="16"/>
        </w:rPr>
        <w:t>title</w:t>
      </w:r>
      <w:r>
        <w:rPr>
          <w:color w:val="231F20"/>
          <w:spacing w:val="-8"/>
          <w:w w:val="90"/>
          <w:sz w:val="16"/>
        </w:rPr>
        <w:t> </w:t>
      </w:r>
      <w:r>
        <w:rPr>
          <w:color w:val="231F20"/>
          <w:w w:val="90"/>
          <w:sz w:val="16"/>
        </w:rPr>
        <w:t>to</w:t>
      </w:r>
      <w:r>
        <w:rPr>
          <w:color w:val="231F20"/>
          <w:spacing w:val="-9"/>
          <w:w w:val="90"/>
          <w:sz w:val="16"/>
        </w:rPr>
        <w:t> </w:t>
      </w:r>
      <w:r>
        <w:rPr>
          <w:color w:val="231F20"/>
          <w:w w:val="90"/>
          <w:sz w:val="16"/>
        </w:rPr>
        <w:t>the</w:t>
      </w:r>
      <w:r>
        <w:rPr>
          <w:color w:val="231F20"/>
          <w:spacing w:val="-8"/>
          <w:w w:val="90"/>
          <w:sz w:val="16"/>
        </w:rPr>
        <w:t> </w:t>
      </w:r>
      <w:r>
        <w:rPr>
          <w:color w:val="231F20"/>
          <w:w w:val="90"/>
          <w:sz w:val="16"/>
        </w:rPr>
        <w:t>property.</w:t>
      </w:r>
    </w:p>
    <w:p>
      <w:pPr>
        <w:pStyle w:val="BodyText"/>
        <w:spacing w:before="30"/>
      </w:pPr>
    </w:p>
    <w:p>
      <w:pPr>
        <w:pStyle w:val="ListParagraph"/>
        <w:numPr>
          <w:ilvl w:val="0"/>
          <w:numId w:val="1"/>
        </w:numPr>
        <w:tabs>
          <w:tab w:pos="450" w:val="left" w:leader="none"/>
        </w:tabs>
        <w:spacing w:line="271" w:lineRule="auto" w:before="0" w:after="0"/>
        <w:ind w:left="450" w:right="86" w:hanging="360"/>
        <w:jc w:val="both"/>
        <w:rPr>
          <w:b/>
          <w:color w:val="231F20"/>
          <w:sz w:val="16"/>
        </w:rPr>
      </w:pPr>
      <w:r>
        <w:rPr>
          <w:b/>
          <w:color w:val="231F20"/>
          <w:w w:val="85"/>
          <w:sz w:val="16"/>
        </w:rPr>
        <w:t>CLOSING ARRANGEMENTS: </w:t>
      </w:r>
      <w:r>
        <w:rPr>
          <w:color w:val="231F20"/>
          <w:w w:val="85"/>
          <w:sz w:val="16"/>
        </w:rPr>
        <w:t>Where each of the Seller and Buyer retain a lawyer to complete the Agreement of Purchase and Sale of the </w:t>
      </w:r>
      <w:r>
        <w:rPr>
          <w:color w:val="231F20"/>
          <w:w w:val="85"/>
          <w:sz w:val="16"/>
        </w:rPr>
        <w:t>property, and</w:t>
      </w:r>
      <w:r>
        <w:rPr>
          <w:color w:val="231F20"/>
          <w:spacing w:val="-1"/>
          <w:w w:val="85"/>
          <w:sz w:val="16"/>
        </w:rPr>
        <w:t> </w:t>
      </w:r>
      <w:r>
        <w:rPr>
          <w:color w:val="231F20"/>
          <w:w w:val="85"/>
          <w:sz w:val="16"/>
        </w:rPr>
        <w:t>where</w:t>
      </w:r>
      <w:r>
        <w:rPr>
          <w:color w:val="231F20"/>
          <w:spacing w:val="-1"/>
          <w:w w:val="85"/>
          <w:sz w:val="16"/>
        </w:rPr>
        <w:t> </w:t>
      </w:r>
      <w:r>
        <w:rPr>
          <w:color w:val="231F20"/>
          <w:w w:val="85"/>
          <w:sz w:val="16"/>
        </w:rPr>
        <w:t>the</w:t>
      </w:r>
      <w:r>
        <w:rPr>
          <w:color w:val="231F20"/>
          <w:spacing w:val="-1"/>
          <w:w w:val="85"/>
          <w:sz w:val="16"/>
        </w:rPr>
        <w:t> </w:t>
      </w:r>
      <w:r>
        <w:rPr>
          <w:color w:val="231F20"/>
          <w:w w:val="85"/>
          <w:sz w:val="16"/>
        </w:rPr>
        <w:t>transaction</w:t>
      </w:r>
      <w:r>
        <w:rPr>
          <w:color w:val="231F20"/>
          <w:spacing w:val="-1"/>
          <w:w w:val="85"/>
          <w:sz w:val="16"/>
        </w:rPr>
        <w:t> </w:t>
      </w:r>
      <w:r>
        <w:rPr>
          <w:color w:val="231F20"/>
          <w:w w:val="85"/>
          <w:sz w:val="16"/>
        </w:rPr>
        <w:t>will</w:t>
      </w:r>
      <w:r>
        <w:rPr>
          <w:color w:val="231F20"/>
          <w:spacing w:val="-1"/>
          <w:w w:val="85"/>
          <w:sz w:val="16"/>
        </w:rPr>
        <w:t> </w:t>
      </w:r>
      <w:r>
        <w:rPr>
          <w:color w:val="231F20"/>
          <w:w w:val="85"/>
          <w:sz w:val="16"/>
        </w:rPr>
        <w:t>be</w:t>
      </w:r>
      <w:r>
        <w:rPr>
          <w:color w:val="231F20"/>
          <w:spacing w:val="-1"/>
          <w:w w:val="85"/>
          <w:sz w:val="16"/>
        </w:rPr>
        <w:t> </w:t>
      </w:r>
      <w:r>
        <w:rPr>
          <w:color w:val="231F20"/>
          <w:w w:val="85"/>
          <w:sz w:val="16"/>
        </w:rPr>
        <w:t>completed</w:t>
      </w:r>
      <w:r>
        <w:rPr>
          <w:color w:val="231F20"/>
          <w:spacing w:val="-1"/>
          <w:w w:val="85"/>
          <w:sz w:val="16"/>
        </w:rPr>
        <w:t> </w:t>
      </w:r>
      <w:r>
        <w:rPr>
          <w:color w:val="231F20"/>
          <w:w w:val="85"/>
          <w:sz w:val="16"/>
        </w:rPr>
        <w:t>by</w:t>
      </w:r>
      <w:r>
        <w:rPr>
          <w:color w:val="231F20"/>
          <w:spacing w:val="-1"/>
          <w:w w:val="85"/>
          <w:sz w:val="16"/>
        </w:rPr>
        <w:t> </w:t>
      </w:r>
      <w:r>
        <w:rPr>
          <w:color w:val="231F20"/>
          <w:w w:val="85"/>
          <w:sz w:val="16"/>
        </w:rPr>
        <w:t>electronic</w:t>
      </w:r>
      <w:r>
        <w:rPr>
          <w:color w:val="231F20"/>
          <w:spacing w:val="-1"/>
          <w:w w:val="85"/>
          <w:sz w:val="16"/>
        </w:rPr>
        <w:t> </w:t>
      </w:r>
      <w:r>
        <w:rPr>
          <w:color w:val="231F20"/>
          <w:w w:val="85"/>
          <w:sz w:val="16"/>
        </w:rPr>
        <w:t>registration</w:t>
      </w:r>
      <w:r>
        <w:rPr>
          <w:color w:val="231F20"/>
          <w:spacing w:val="-1"/>
          <w:w w:val="85"/>
          <w:sz w:val="16"/>
        </w:rPr>
        <w:t> </w:t>
      </w:r>
      <w:r>
        <w:rPr>
          <w:color w:val="231F20"/>
          <w:w w:val="85"/>
          <w:sz w:val="16"/>
        </w:rPr>
        <w:t>pursuant</w:t>
      </w:r>
      <w:r>
        <w:rPr>
          <w:color w:val="231F20"/>
          <w:spacing w:val="-1"/>
          <w:w w:val="85"/>
          <w:sz w:val="16"/>
        </w:rPr>
        <w:t> </w:t>
      </w:r>
      <w:r>
        <w:rPr>
          <w:color w:val="231F20"/>
          <w:w w:val="85"/>
          <w:sz w:val="16"/>
        </w:rPr>
        <w:t>to</w:t>
      </w:r>
      <w:r>
        <w:rPr>
          <w:color w:val="231F20"/>
          <w:spacing w:val="-1"/>
          <w:w w:val="85"/>
          <w:sz w:val="16"/>
        </w:rPr>
        <w:t> </w:t>
      </w:r>
      <w:r>
        <w:rPr>
          <w:color w:val="231F20"/>
          <w:w w:val="85"/>
          <w:sz w:val="16"/>
        </w:rPr>
        <w:t>Part</w:t>
      </w:r>
      <w:r>
        <w:rPr>
          <w:color w:val="231F20"/>
          <w:spacing w:val="-1"/>
          <w:w w:val="85"/>
          <w:sz w:val="16"/>
        </w:rPr>
        <w:t> </w:t>
      </w:r>
      <w:r>
        <w:rPr>
          <w:color w:val="231F20"/>
          <w:w w:val="85"/>
          <w:sz w:val="16"/>
        </w:rPr>
        <w:t>III</w:t>
      </w:r>
      <w:r>
        <w:rPr>
          <w:color w:val="231F20"/>
          <w:spacing w:val="-1"/>
          <w:w w:val="85"/>
          <w:sz w:val="16"/>
        </w:rPr>
        <w:t> </w:t>
      </w:r>
      <w:r>
        <w:rPr>
          <w:color w:val="231F20"/>
          <w:w w:val="85"/>
          <w:sz w:val="16"/>
        </w:rPr>
        <w:t>of</w:t>
      </w:r>
      <w:r>
        <w:rPr>
          <w:color w:val="231F20"/>
          <w:spacing w:val="-1"/>
          <w:w w:val="85"/>
          <w:sz w:val="16"/>
        </w:rPr>
        <w:t> </w:t>
      </w:r>
      <w:r>
        <w:rPr>
          <w:color w:val="231F20"/>
          <w:w w:val="85"/>
          <w:sz w:val="16"/>
        </w:rPr>
        <w:t>the</w:t>
      </w:r>
      <w:r>
        <w:rPr>
          <w:color w:val="231F20"/>
          <w:spacing w:val="-1"/>
          <w:w w:val="85"/>
          <w:sz w:val="16"/>
        </w:rPr>
        <w:t> </w:t>
      </w:r>
      <w:r>
        <w:rPr>
          <w:color w:val="231F20"/>
          <w:w w:val="85"/>
          <w:sz w:val="16"/>
        </w:rPr>
        <w:t>Land</w:t>
      </w:r>
      <w:r>
        <w:rPr>
          <w:color w:val="231F20"/>
          <w:spacing w:val="-1"/>
          <w:w w:val="85"/>
          <w:sz w:val="16"/>
        </w:rPr>
        <w:t> </w:t>
      </w:r>
      <w:r>
        <w:rPr>
          <w:color w:val="231F20"/>
          <w:w w:val="85"/>
          <w:sz w:val="16"/>
        </w:rPr>
        <w:t>Registration</w:t>
      </w:r>
      <w:r>
        <w:rPr>
          <w:color w:val="231F20"/>
          <w:spacing w:val="-1"/>
          <w:w w:val="85"/>
          <w:sz w:val="16"/>
        </w:rPr>
        <w:t> </w:t>
      </w:r>
      <w:r>
        <w:rPr>
          <w:color w:val="231F20"/>
          <w:w w:val="85"/>
          <w:sz w:val="16"/>
        </w:rPr>
        <w:t>Reform</w:t>
      </w:r>
      <w:r>
        <w:rPr>
          <w:color w:val="231F20"/>
          <w:spacing w:val="-1"/>
          <w:w w:val="85"/>
          <w:sz w:val="16"/>
        </w:rPr>
        <w:t> </w:t>
      </w:r>
      <w:r>
        <w:rPr>
          <w:color w:val="231F20"/>
          <w:w w:val="85"/>
          <w:sz w:val="16"/>
        </w:rPr>
        <w:t>Act,</w:t>
      </w:r>
      <w:r>
        <w:rPr>
          <w:color w:val="231F20"/>
          <w:spacing w:val="-1"/>
          <w:w w:val="85"/>
          <w:sz w:val="16"/>
        </w:rPr>
        <w:t> </w:t>
      </w:r>
      <w:r>
        <w:rPr>
          <w:color w:val="231F20"/>
          <w:w w:val="85"/>
          <w:sz w:val="16"/>
        </w:rPr>
        <w:t>R.S.O.</w:t>
      </w:r>
      <w:r>
        <w:rPr>
          <w:color w:val="231F20"/>
          <w:spacing w:val="-1"/>
          <w:w w:val="85"/>
          <w:sz w:val="16"/>
        </w:rPr>
        <w:t> </w:t>
      </w:r>
      <w:r>
        <w:rPr>
          <w:color w:val="231F20"/>
          <w:w w:val="85"/>
          <w:sz w:val="16"/>
        </w:rPr>
        <w:t>1990,</w:t>
      </w:r>
      <w:r>
        <w:rPr>
          <w:color w:val="231F20"/>
          <w:spacing w:val="-1"/>
          <w:w w:val="85"/>
          <w:sz w:val="16"/>
        </w:rPr>
        <w:t> </w:t>
      </w:r>
      <w:r>
        <w:rPr>
          <w:color w:val="231F20"/>
          <w:w w:val="85"/>
          <w:sz w:val="16"/>
        </w:rPr>
        <w:t>Chapter </w:t>
      </w:r>
      <w:r>
        <w:rPr>
          <w:color w:val="231F20"/>
          <w:w w:val="90"/>
          <w:sz w:val="16"/>
        </w:rPr>
        <w:t>L4</w:t>
      </w:r>
      <w:r>
        <w:rPr>
          <w:color w:val="231F20"/>
          <w:spacing w:val="-9"/>
          <w:w w:val="90"/>
          <w:sz w:val="16"/>
        </w:rPr>
        <w:t> </w:t>
      </w:r>
      <w:r>
        <w:rPr>
          <w:color w:val="231F20"/>
          <w:w w:val="90"/>
          <w:sz w:val="16"/>
        </w:rPr>
        <w:t>and</w:t>
      </w:r>
      <w:r>
        <w:rPr>
          <w:color w:val="231F20"/>
          <w:spacing w:val="-8"/>
          <w:w w:val="90"/>
          <w:sz w:val="16"/>
        </w:rPr>
        <w:t> </w:t>
      </w:r>
      <w:r>
        <w:rPr>
          <w:color w:val="231F20"/>
          <w:w w:val="90"/>
          <w:sz w:val="16"/>
        </w:rPr>
        <w:t>the</w:t>
      </w:r>
      <w:r>
        <w:rPr>
          <w:color w:val="231F20"/>
          <w:spacing w:val="-9"/>
          <w:w w:val="90"/>
          <w:sz w:val="16"/>
        </w:rPr>
        <w:t> </w:t>
      </w:r>
      <w:r>
        <w:rPr>
          <w:color w:val="231F20"/>
          <w:w w:val="90"/>
          <w:sz w:val="16"/>
        </w:rPr>
        <w:t>Electronic</w:t>
      </w:r>
      <w:r>
        <w:rPr>
          <w:color w:val="231F20"/>
          <w:spacing w:val="-8"/>
          <w:w w:val="90"/>
          <w:sz w:val="16"/>
        </w:rPr>
        <w:t> </w:t>
      </w:r>
      <w:r>
        <w:rPr>
          <w:color w:val="231F20"/>
          <w:w w:val="90"/>
          <w:sz w:val="16"/>
        </w:rPr>
        <w:t>Registration</w:t>
      </w:r>
      <w:r>
        <w:rPr>
          <w:color w:val="231F20"/>
          <w:spacing w:val="-9"/>
          <w:w w:val="90"/>
          <w:sz w:val="16"/>
        </w:rPr>
        <w:t> </w:t>
      </w:r>
      <w:r>
        <w:rPr>
          <w:color w:val="231F20"/>
          <w:w w:val="90"/>
          <w:sz w:val="16"/>
        </w:rPr>
        <w:t>Act,</w:t>
      </w:r>
      <w:r>
        <w:rPr>
          <w:color w:val="231F20"/>
          <w:spacing w:val="-8"/>
          <w:w w:val="90"/>
          <w:sz w:val="16"/>
        </w:rPr>
        <w:t> </w:t>
      </w:r>
      <w:r>
        <w:rPr>
          <w:color w:val="231F20"/>
          <w:w w:val="90"/>
          <w:sz w:val="16"/>
        </w:rPr>
        <w:t>S.O.</w:t>
      </w:r>
      <w:r>
        <w:rPr>
          <w:color w:val="231F20"/>
          <w:spacing w:val="-9"/>
          <w:w w:val="90"/>
          <w:sz w:val="16"/>
        </w:rPr>
        <w:t> </w:t>
      </w:r>
      <w:r>
        <w:rPr>
          <w:color w:val="231F20"/>
          <w:w w:val="90"/>
          <w:sz w:val="16"/>
        </w:rPr>
        <w:t>1991,</w:t>
      </w:r>
      <w:r>
        <w:rPr>
          <w:color w:val="231F20"/>
          <w:spacing w:val="-8"/>
          <w:w w:val="90"/>
          <w:sz w:val="16"/>
        </w:rPr>
        <w:t> </w:t>
      </w:r>
      <w:r>
        <w:rPr>
          <w:color w:val="231F20"/>
          <w:w w:val="90"/>
          <w:sz w:val="16"/>
        </w:rPr>
        <w:t>Chapter</w:t>
      </w:r>
      <w:r>
        <w:rPr>
          <w:color w:val="231F20"/>
          <w:spacing w:val="-8"/>
          <w:w w:val="90"/>
          <w:sz w:val="16"/>
        </w:rPr>
        <w:t> </w:t>
      </w:r>
      <w:r>
        <w:rPr>
          <w:color w:val="231F20"/>
          <w:w w:val="90"/>
          <w:sz w:val="16"/>
        </w:rPr>
        <w:t>44,</w:t>
      </w:r>
      <w:r>
        <w:rPr>
          <w:color w:val="231F20"/>
          <w:spacing w:val="-9"/>
          <w:w w:val="90"/>
          <w:sz w:val="16"/>
        </w:rPr>
        <w:t> </w:t>
      </w:r>
      <w:r>
        <w:rPr>
          <w:color w:val="231F20"/>
          <w:w w:val="90"/>
          <w:sz w:val="16"/>
        </w:rPr>
        <w:t>and</w:t>
      </w:r>
      <w:r>
        <w:rPr>
          <w:color w:val="231F20"/>
          <w:spacing w:val="-8"/>
          <w:w w:val="90"/>
          <w:sz w:val="16"/>
        </w:rPr>
        <w:t> </w:t>
      </w:r>
      <w:r>
        <w:rPr>
          <w:color w:val="231F20"/>
          <w:w w:val="90"/>
          <w:sz w:val="16"/>
        </w:rPr>
        <w:t>any</w:t>
      </w:r>
      <w:r>
        <w:rPr>
          <w:color w:val="231F20"/>
          <w:spacing w:val="-9"/>
          <w:w w:val="90"/>
          <w:sz w:val="16"/>
        </w:rPr>
        <w:t> </w:t>
      </w:r>
      <w:r>
        <w:rPr>
          <w:color w:val="231F20"/>
          <w:w w:val="90"/>
          <w:sz w:val="16"/>
        </w:rPr>
        <w:t>amendments</w:t>
      </w:r>
      <w:r>
        <w:rPr>
          <w:color w:val="231F20"/>
          <w:spacing w:val="-8"/>
          <w:w w:val="90"/>
          <w:sz w:val="16"/>
        </w:rPr>
        <w:t> </w:t>
      </w:r>
      <w:r>
        <w:rPr>
          <w:color w:val="231F20"/>
          <w:w w:val="90"/>
          <w:sz w:val="16"/>
        </w:rPr>
        <w:t>thereto,</w:t>
      </w:r>
      <w:r>
        <w:rPr>
          <w:color w:val="231F20"/>
          <w:spacing w:val="-9"/>
          <w:w w:val="90"/>
          <w:sz w:val="16"/>
        </w:rPr>
        <w:t> </w:t>
      </w:r>
      <w:r>
        <w:rPr>
          <w:color w:val="231F20"/>
          <w:w w:val="90"/>
          <w:sz w:val="16"/>
        </w:rPr>
        <w:t>the</w:t>
      </w:r>
      <w:r>
        <w:rPr>
          <w:color w:val="231F20"/>
          <w:spacing w:val="-8"/>
          <w:w w:val="90"/>
          <w:sz w:val="16"/>
        </w:rPr>
        <w:t> </w:t>
      </w:r>
      <w:r>
        <w:rPr>
          <w:color w:val="231F20"/>
          <w:w w:val="90"/>
          <w:sz w:val="16"/>
        </w:rPr>
        <w:t>Seller</w:t>
      </w:r>
      <w:r>
        <w:rPr>
          <w:color w:val="231F20"/>
          <w:spacing w:val="-8"/>
          <w:w w:val="90"/>
          <w:sz w:val="16"/>
        </w:rPr>
        <w:t> </w:t>
      </w:r>
      <w:r>
        <w:rPr>
          <w:color w:val="231F20"/>
          <w:w w:val="90"/>
          <w:sz w:val="16"/>
        </w:rPr>
        <w:t>and</w:t>
      </w:r>
      <w:r>
        <w:rPr>
          <w:color w:val="231F20"/>
          <w:spacing w:val="-9"/>
          <w:w w:val="90"/>
          <w:sz w:val="16"/>
        </w:rPr>
        <w:t> </w:t>
      </w:r>
      <w:r>
        <w:rPr>
          <w:color w:val="231F20"/>
          <w:w w:val="90"/>
          <w:sz w:val="16"/>
        </w:rPr>
        <w:t>Buyer</w:t>
      </w:r>
      <w:r>
        <w:rPr>
          <w:color w:val="231F20"/>
          <w:spacing w:val="-8"/>
          <w:w w:val="90"/>
          <w:sz w:val="16"/>
        </w:rPr>
        <w:t> </w:t>
      </w:r>
      <w:r>
        <w:rPr>
          <w:color w:val="231F20"/>
          <w:w w:val="90"/>
          <w:sz w:val="16"/>
        </w:rPr>
        <w:t>acknowledge</w:t>
      </w:r>
      <w:r>
        <w:rPr>
          <w:color w:val="231F20"/>
          <w:spacing w:val="-9"/>
          <w:w w:val="90"/>
          <w:sz w:val="16"/>
        </w:rPr>
        <w:t> </w:t>
      </w:r>
      <w:r>
        <w:rPr>
          <w:color w:val="231F20"/>
          <w:w w:val="90"/>
          <w:sz w:val="16"/>
        </w:rPr>
        <w:t>and</w:t>
      </w:r>
      <w:r>
        <w:rPr>
          <w:color w:val="231F20"/>
          <w:spacing w:val="-8"/>
          <w:w w:val="90"/>
          <w:sz w:val="16"/>
        </w:rPr>
        <w:t> </w:t>
      </w:r>
      <w:r>
        <w:rPr>
          <w:color w:val="231F20"/>
          <w:w w:val="90"/>
          <w:sz w:val="16"/>
        </w:rPr>
        <w:t>agree</w:t>
      </w:r>
      <w:r>
        <w:rPr>
          <w:color w:val="231F20"/>
          <w:spacing w:val="-9"/>
          <w:w w:val="90"/>
          <w:sz w:val="16"/>
        </w:rPr>
        <w:t> </w:t>
      </w:r>
      <w:r>
        <w:rPr>
          <w:color w:val="231F20"/>
          <w:w w:val="90"/>
          <w:sz w:val="16"/>
        </w:rPr>
        <w:t>that </w:t>
      </w:r>
      <w:r>
        <w:rPr>
          <w:color w:val="231F20"/>
          <w:w w:val="85"/>
          <w:sz w:val="16"/>
        </w:rPr>
        <w:t>the</w:t>
      </w:r>
      <w:r>
        <w:rPr>
          <w:color w:val="231F20"/>
          <w:spacing w:val="-4"/>
          <w:w w:val="85"/>
          <w:sz w:val="16"/>
        </w:rPr>
        <w:t> </w:t>
      </w:r>
      <w:r>
        <w:rPr>
          <w:color w:val="231F20"/>
          <w:w w:val="85"/>
          <w:sz w:val="16"/>
        </w:rPr>
        <w:t>exchange</w:t>
      </w:r>
      <w:r>
        <w:rPr>
          <w:color w:val="231F20"/>
          <w:spacing w:val="-4"/>
          <w:w w:val="85"/>
          <w:sz w:val="16"/>
        </w:rPr>
        <w:t> </w:t>
      </w:r>
      <w:r>
        <w:rPr>
          <w:color w:val="231F20"/>
          <w:w w:val="85"/>
          <w:sz w:val="16"/>
        </w:rPr>
        <w:t>of</w:t>
      </w:r>
      <w:r>
        <w:rPr>
          <w:color w:val="231F20"/>
          <w:spacing w:val="-4"/>
          <w:w w:val="85"/>
          <w:sz w:val="16"/>
        </w:rPr>
        <w:t> </w:t>
      </w:r>
      <w:r>
        <w:rPr>
          <w:color w:val="231F20"/>
          <w:w w:val="85"/>
          <w:sz w:val="16"/>
        </w:rPr>
        <w:t>closing</w:t>
      </w:r>
      <w:r>
        <w:rPr>
          <w:color w:val="231F20"/>
          <w:spacing w:val="-4"/>
          <w:w w:val="85"/>
          <w:sz w:val="16"/>
        </w:rPr>
        <w:t> </w:t>
      </w:r>
      <w:r>
        <w:rPr>
          <w:color w:val="231F20"/>
          <w:w w:val="85"/>
          <w:sz w:val="16"/>
        </w:rPr>
        <w:t>funds,</w:t>
      </w:r>
      <w:r>
        <w:rPr>
          <w:color w:val="231F20"/>
          <w:spacing w:val="-4"/>
          <w:w w:val="85"/>
          <w:sz w:val="16"/>
        </w:rPr>
        <w:t> </w:t>
      </w:r>
      <w:r>
        <w:rPr>
          <w:color w:val="231F20"/>
          <w:w w:val="85"/>
          <w:sz w:val="16"/>
        </w:rPr>
        <w:t>non-registrable</w:t>
      </w:r>
      <w:r>
        <w:rPr>
          <w:color w:val="231F20"/>
          <w:spacing w:val="-4"/>
          <w:w w:val="85"/>
          <w:sz w:val="16"/>
        </w:rPr>
        <w:t> </w:t>
      </w:r>
      <w:r>
        <w:rPr>
          <w:color w:val="231F20"/>
          <w:w w:val="85"/>
          <w:sz w:val="16"/>
        </w:rPr>
        <w:t>documents</w:t>
      </w:r>
      <w:r>
        <w:rPr>
          <w:color w:val="231F20"/>
          <w:spacing w:val="-4"/>
          <w:w w:val="85"/>
          <w:sz w:val="16"/>
        </w:rPr>
        <w:t> </w:t>
      </w:r>
      <w:r>
        <w:rPr>
          <w:color w:val="231F20"/>
          <w:w w:val="85"/>
          <w:sz w:val="16"/>
        </w:rPr>
        <w:t>and</w:t>
      </w:r>
      <w:r>
        <w:rPr>
          <w:color w:val="231F20"/>
          <w:spacing w:val="-4"/>
          <w:w w:val="85"/>
          <w:sz w:val="16"/>
        </w:rPr>
        <w:t> </w:t>
      </w:r>
      <w:r>
        <w:rPr>
          <w:color w:val="231F20"/>
          <w:w w:val="85"/>
          <w:sz w:val="16"/>
        </w:rPr>
        <w:t>other</w:t>
      </w:r>
      <w:r>
        <w:rPr>
          <w:color w:val="231F20"/>
          <w:spacing w:val="-4"/>
          <w:w w:val="85"/>
          <w:sz w:val="16"/>
        </w:rPr>
        <w:t> </w:t>
      </w:r>
      <w:r>
        <w:rPr>
          <w:color w:val="231F20"/>
          <w:w w:val="85"/>
          <w:sz w:val="16"/>
        </w:rPr>
        <w:t>items</w:t>
      </w:r>
      <w:r>
        <w:rPr>
          <w:color w:val="231F20"/>
          <w:spacing w:val="-4"/>
          <w:w w:val="85"/>
          <w:sz w:val="16"/>
        </w:rPr>
        <w:t> </w:t>
      </w:r>
      <w:r>
        <w:rPr>
          <w:color w:val="231F20"/>
          <w:w w:val="85"/>
          <w:sz w:val="16"/>
        </w:rPr>
        <w:t>(the</w:t>
      </w:r>
      <w:r>
        <w:rPr>
          <w:color w:val="231F20"/>
          <w:spacing w:val="-4"/>
          <w:w w:val="85"/>
          <w:sz w:val="16"/>
        </w:rPr>
        <w:t> </w:t>
      </w:r>
      <w:r>
        <w:rPr>
          <w:color w:val="231F20"/>
          <w:w w:val="85"/>
          <w:sz w:val="16"/>
        </w:rPr>
        <w:t>“Requisite</w:t>
      </w:r>
      <w:r>
        <w:rPr>
          <w:color w:val="231F20"/>
          <w:spacing w:val="-4"/>
          <w:w w:val="85"/>
          <w:sz w:val="16"/>
        </w:rPr>
        <w:t> </w:t>
      </w:r>
      <w:r>
        <w:rPr>
          <w:color w:val="231F20"/>
          <w:w w:val="85"/>
          <w:sz w:val="16"/>
        </w:rPr>
        <w:t>Deliveries”)</w:t>
      </w:r>
      <w:r>
        <w:rPr>
          <w:color w:val="231F20"/>
          <w:spacing w:val="-4"/>
          <w:w w:val="85"/>
          <w:sz w:val="16"/>
        </w:rPr>
        <w:t> </w:t>
      </w:r>
      <w:r>
        <w:rPr>
          <w:color w:val="231F20"/>
          <w:w w:val="85"/>
          <w:sz w:val="16"/>
        </w:rPr>
        <w:t>and</w:t>
      </w:r>
      <w:r>
        <w:rPr>
          <w:color w:val="231F20"/>
          <w:spacing w:val="-4"/>
          <w:w w:val="85"/>
          <w:sz w:val="16"/>
        </w:rPr>
        <w:t> </w:t>
      </w:r>
      <w:r>
        <w:rPr>
          <w:color w:val="231F20"/>
          <w:w w:val="85"/>
          <w:sz w:val="16"/>
        </w:rPr>
        <w:t>the</w:t>
      </w:r>
      <w:r>
        <w:rPr>
          <w:color w:val="231F20"/>
          <w:spacing w:val="-4"/>
          <w:w w:val="85"/>
          <w:sz w:val="16"/>
        </w:rPr>
        <w:t> </w:t>
      </w:r>
      <w:r>
        <w:rPr>
          <w:color w:val="231F20"/>
          <w:w w:val="85"/>
          <w:sz w:val="16"/>
        </w:rPr>
        <w:t>release</w:t>
      </w:r>
      <w:r>
        <w:rPr>
          <w:color w:val="231F20"/>
          <w:spacing w:val="-4"/>
          <w:w w:val="85"/>
          <w:sz w:val="16"/>
        </w:rPr>
        <w:t> </w:t>
      </w:r>
      <w:r>
        <w:rPr>
          <w:color w:val="231F20"/>
          <w:w w:val="85"/>
          <w:sz w:val="16"/>
        </w:rPr>
        <w:t>thereof</w:t>
      </w:r>
      <w:r>
        <w:rPr>
          <w:color w:val="231F20"/>
          <w:spacing w:val="-4"/>
          <w:w w:val="85"/>
          <w:sz w:val="16"/>
        </w:rPr>
        <w:t> </w:t>
      </w:r>
      <w:r>
        <w:rPr>
          <w:color w:val="231F20"/>
          <w:w w:val="85"/>
          <w:sz w:val="16"/>
        </w:rPr>
        <w:t>to</w:t>
      </w:r>
      <w:r>
        <w:rPr>
          <w:color w:val="231F20"/>
          <w:spacing w:val="-4"/>
          <w:w w:val="85"/>
          <w:sz w:val="16"/>
        </w:rPr>
        <w:t> </w:t>
      </w:r>
      <w:r>
        <w:rPr>
          <w:color w:val="231F20"/>
          <w:w w:val="85"/>
          <w:sz w:val="16"/>
        </w:rPr>
        <w:t>the</w:t>
      </w:r>
      <w:r>
        <w:rPr>
          <w:color w:val="231F20"/>
          <w:spacing w:val="-4"/>
          <w:w w:val="85"/>
          <w:sz w:val="16"/>
        </w:rPr>
        <w:t> </w:t>
      </w:r>
      <w:r>
        <w:rPr>
          <w:color w:val="231F20"/>
          <w:w w:val="85"/>
          <w:sz w:val="16"/>
        </w:rPr>
        <w:t>Seller</w:t>
      </w:r>
      <w:r>
        <w:rPr>
          <w:color w:val="231F20"/>
          <w:spacing w:val="-4"/>
          <w:w w:val="85"/>
          <w:sz w:val="16"/>
        </w:rPr>
        <w:t> </w:t>
      </w:r>
      <w:r>
        <w:rPr>
          <w:color w:val="231F20"/>
          <w:w w:val="85"/>
          <w:sz w:val="16"/>
        </w:rPr>
        <w:t>and</w:t>
      </w:r>
      <w:r>
        <w:rPr>
          <w:color w:val="231F20"/>
          <w:spacing w:val="-4"/>
          <w:w w:val="85"/>
          <w:sz w:val="16"/>
        </w:rPr>
        <w:t> </w:t>
      </w:r>
      <w:r>
        <w:rPr>
          <w:color w:val="231F20"/>
          <w:w w:val="85"/>
          <w:sz w:val="16"/>
        </w:rPr>
        <w:t>Buyer will</w:t>
      </w:r>
      <w:r>
        <w:rPr>
          <w:color w:val="231F20"/>
          <w:spacing w:val="-4"/>
          <w:w w:val="85"/>
          <w:sz w:val="16"/>
        </w:rPr>
        <w:t> </w:t>
      </w:r>
      <w:r>
        <w:rPr>
          <w:color w:val="231F20"/>
          <w:w w:val="85"/>
          <w:sz w:val="16"/>
        </w:rPr>
        <w:t>(a)</w:t>
      </w:r>
      <w:r>
        <w:rPr>
          <w:color w:val="231F20"/>
          <w:spacing w:val="-4"/>
          <w:w w:val="85"/>
          <w:sz w:val="16"/>
        </w:rPr>
        <w:t> </w:t>
      </w:r>
      <w:r>
        <w:rPr>
          <w:color w:val="231F20"/>
          <w:w w:val="85"/>
          <w:sz w:val="16"/>
        </w:rPr>
        <w:t>not</w:t>
      </w:r>
      <w:r>
        <w:rPr>
          <w:color w:val="231F20"/>
          <w:spacing w:val="-4"/>
          <w:w w:val="85"/>
          <w:sz w:val="16"/>
        </w:rPr>
        <w:t> </w:t>
      </w:r>
      <w:r>
        <w:rPr>
          <w:color w:val="231F20"/>
          <w:w w:val="85"/>
          <w:sz w:val="16"/>
        </w:rPr>
        <w:t>occur</w:t>
      </w:r>
      <w:r>
        <w:rPr>
          <w:color w:val="231F20"/>
          <w:spacing w:val="-4"/>
          <w:w w:val="85"/>
          <w:sz w:val="16"/>
        </w:rPr>
        <w:t> </w:t>
      </w:r>
      <w:r>
        <w:rPr>
          <w:color w:val="231F20"/>
          <w:w w:val="85"/>
          <w:sz w:val="16"/>
        </w:rPr>
        <w:t>at</w:t>
      </w:r>
      <w:r>
        <w:rPr>
          <w:color w:val="231F20"/>
          <w:spacing w:val="-4"/>
          <w:w w:val="85"/>
          <w:sz w:val="16"/>
        </w:rPr>
        <w:t> </w:t>
      </w:r>
      <w:r>
        <w:rPr>
          <w:color w:val="231F20"/>
          <w:w w:val="85"/>
          <w:sz w:val="16"/>
        </w:rPr>
        <w:t>the</w:t>
      </w:r>
      <w:r>
        <w:rPr>
          <w:color w:val="231F20"/>
          <w:spacing w:val="-4"/>
          <w:w w:val="85"/>
          <w:sz w:val="16"/>
        </w:rPr>
        <w:t> </w:t>
      </w:r>
      <w:r>
        <w:rPr>
          <w:color w:val="231F20"/>
          <w:w w:val="85"/>
          <w:sz w:val="16"/>
        </w:rPr>
        <w:t>same</w:t>
      </w:r>
      <w:r>
        <w:rPr>
          <w:color w:val="231F20"/>
          <w:spacing w:val="-4"/>
          <w:w w:val="85"/>
          <w:sz w:val="16"/>
        </w:rPr>
        <w:t> </w:t>
      </w:r>
      <w:r>
        <w:rPr>
          <w:color w:val="231F20"/>
          <w:w w:val="85"/>
          <w:sz w:val="16"/>
        </w:rPr>
        <w:t>time</w:t>
      </w:r>
      <w:r>
        <w:rPr>
          <w:color w:val="231F20"/>
          <w:spacing w:val="-4"/>
          <w:w w:val="85"/>
          <w:sz w:val="16"/>
        </w:rPr>
        <w:t> </w:t>
      </w:r>
      <w:r>
        <w:rPr>
          <w:color w:val="231F20"/>
          <w:w w:val="85"/>
          <w:sz w:val="16"/>
        </w:rPr>
        <w:t>as</w:t>
      </w:r>
      <w:r>
        <w:rPr>
          <w:color w:val="231F20"/>
          <w:spacing w:val="-4"/>
          <w:w w:val="85"/>
          <w:sz w:val="16"/>
        </w:rPr>
        <w:t> </w:t>
      </w:r>
      <w:r>
        <w:rPr>
          <w:color w:val="231F20"/>
          <w:w w:val="85"/>
          <w:sz w:val="16"/>
        </w:rPr>
        <w:t>the</w:t>
      </w:r>
      <w:r>
        <w:rPr>
          <w:color w:val="231F20"/>
          <w:spacing w:val="-4"/>
          <w:w w:val="85"/>
          <w:sz w:val="16"/>
        </w:rPr>
        <w:t> </w:t>
      </w:r>
      <w:r>
        <w:rPr>
          <w:color w:val="231F20"/>
          <w:w w:val="85"/>
          <w:sz w:val="16"/>
        </w:rPr>
        <w:t>registration</w:t>
      </w:r>
      <w:r>
        <w:rPr>
          <w:color w:val="231F20"/>
          <w:spacing w:val="-4"/>
          <w:w w:val="85"/>
          <w:sz w:val="16"/>
        </w:rPr>
        <w:t> </w:t>
      </w:r>
      <w:r>
        <w:rPr>
          <w:color w:val="231F20"/>
          <w:w w:val="85"/>
          <w:sz w:val="16"/>
        </w:rPr>
        <w:t>of</w:t>
      </w:r>
      <w:r>
        <w:rPr>
          <w:color w:val="231F20"/>
          <w:spacing w:val="-4"/>
          <w:w w:val="85"/>
          <w:sz w:val="16"/>
        </w:rPr>
        <w:t> </w:t>
      </w:r>
      <w:r>
        <w:rPr>
          <w:color w:val="231F20"/>
          <w:w w:val="85"/>
          <w:sz w:val="16"/>
        </w:rPr>
        <w:t>the</w:t>
      </w:r>
      <w:r>
        <w:rPr>
          <w:color w:val="231F20"/>
          <w:spacing w:val="-4"/>
          <w:w w:val="85"/>
          <w:sz w:val="16"/>
        </w:rPr>
        <w:t> </w:t>
      </w:r>
      <w:r>
        <w:rPr>
          <w:color w:val="231F20"/>
          <w:w w:val="85"/>
          <w:sz w:val="16"/>
        </w:rPr>
        <w:t>transfer/deed</w:t>
      </w:r>
      <w:r>
        <w:rPr>
          <w:color w:val="231F20"/>
          <w:spacing w:val="-4"/>
          <w:w w:val="85"/>
          <w:sz w:val="16"/>
        </w:rPr>
        <w:t> </w:t>
      </w:r>
      <w:r>
        <w:rPr>
          <w:color w:val="231F20"/>
          <w:w w:val="85"/>
          <w:sz w:val="16"/>
        </w:rPr>
        <w:t>(and</w:t>
      </w:r>
      <w:r>
        <w:rPr>
          <w:color w:val="231F20"/>
          <w:spacing w:val="-4"/>
          <w:w w:val="85"/>
          <w:sz w:val="16"/>
        </w:rPr>
        <w:t> </w:t>
      </w:r>
      <w:r>
        <w:rPr>
          <w:color w:val="231F20"/>
          <w:w w:val="85"/>
          <w:sz w:val="16"/>
        </w:rPr>
        <w:t>any</w:t>
      </w:r>
      <w:r>
        <w:rPr>
          <w:color w:val="231F20"/>
          <w:spacing w:val="-4"/>
          <w:w w:val="85"/>
          <w:sz w:val="16"/>
        </w:rPr>
        <w:t> </w:t>
      </w:r>
      <w:r>
        <w:rPr>
          <w:color w:val="231F20"/>
          <w:w w:val="85"/>
          <w:sz w:val="16"/>
        </w:rPr>
        <w:t>other</w:t>
      </w:r>
      <w:r>
        <w:rPr>
          <w:color w:val="231F20"/>
          <w:spacing w:val="-4"/>
          <w:w w:val="85"/>
          <w:sz w:val="16"/>
        </w:rPr>
        <w:t> </w:t>
      </w:r>
      <w:r>
        <w:rPr>
          <w:color w:val="231F20"/>
          <w:w w:val="85"/>
          <w:sz w:val="16"/>
        </w:rPr>
        <w:t>documents</w:t>
      </w:r>
      <w:r>
        <w:rPr>
          <w:color w:val="231F20"/>
          <w:spacing w:val="-4"/>
          <w:w w:val="85"/>
          <w:sz w:val="16"/>
        </w:rPr>
        <w:t> </w:t>
      </w:r>
      <w:r>
        <w:rPr>
          <w:color w:val="231F20"/>
          <w:w w:val="85"/>
          <w:sz w:val="16"/>
        </w:rPr>
        <w:t>intended</w:t>
      </w:r>
      <w:r>
        <w:rPr>
          <w:color w:val="231F20"/>
          <w:spacing w:val="-4"/>
          <w:w w:val="85"/>
          <w:sz w:val="16"/>
        </w:rPr>
        <w:t> </w:t>
      </w:r>
      <w:r>
        <w:rPr>
          <w:color w:val="231F20"/>
          <w:w w:val="85"/>
          <w:sz w:val="16"/>
        </w:rPr>
        <w:t>to</w:t>
      </w:r>
      <w:r>
        <w:rPr>
          <w:color w:val="231F20"/>
          <w:spacing w:val="-4"/>
          <w:w w:val="85"/>
          <w:sz w:val="16"/>
        </w:rPr>
        <w:t> </w:t>
      </w:r>
      <w:r>
        <w:rPr>
          <w:color w:val="231F20"/>
          <w:w w:val="85"/>
          <w:sz w:val="16"/>
        </w:rPr>
        <w:t>be</w:t>
      </w:r>
      <w:r>
        <w:rPr>
          <w:color w:val="231F20"/>
          <w:spacing w:val="-4"/>
          <w:w w:val="85"/>
          <w:sz w:val="16"/>
        </w:rPr>
        <w:t> </w:t>
      </w:r>
      <w:r>
        <w:rPr>
          <w:color w:val="231F20"/>
          <w:w w:val="85"/>
          <w:sz w:val="16"/>
        </w:rPr>
        <w:t>registered</w:t>
      </w:r>
      <w:r>
        <w:rPr>
          <w:color w:val="231F20"/>
          <w:spacing w:val="-4"/>
          <w:w w:val="85"/>
          <w:sz w:val="16"/>
        </w:rPr>
        <w:t> </w:t>
      </w:r>
      <w:r>
        <w:rPr>
          <w:color w:val="231F20"/>
          <w:w w:val="85"/>
          <w:sz w:val="16"/>
        </w:rPr>
        <w:t>in</w:t>
      </w:r>
      <w:r>
        <w:rPr>
          <w:color w:val="231F20"/>
          <w:spacing w:val="-4"/>
          <w:w w:val="85"/>
          <w:sz w:val="16"/>
        </w:rPr>
        <w:t> </w:t>
      </w:r>
      <w:r>
        <w:rPr>
          <w:color w:val="231F20"/>
          <w:w w:val="85"/>
          <w:sz w:val="16"/>
        </w:rPr>
        <w:t>connection</w:t>
      </w:r>
      <w:r>
        <w:rPr>
          <w:color w:val="231F20"/>
          <w:spacing w:val="-4"/>
          <w:w w:val="85"/>
          <w:sz w:val="16"/>
        </w:rPr>
        <w:t> </w:t>
      </w:r>
      <w:r>
        <w:rPr>
          <w:color w:val="231F20"/>
          <w:w w:val="85"/>
          <w:sz w:val="16"/>
        </w:rPr>
        <w:t>with</w:t>
      </w:r>
      <w:r>
        <w:rPr>
          <w:color w:val="231F20"/>
          <w:spacing w:val="-4"/>
          <w:w w:val="85"/>
          <w:sz w:val="16"/>
        </w:rPr>
        <w:t> </w:t>
      </w:r>
      <w:r>
        <w:rPr>
          <w:color w:val="231F20"/>
          <w:w w:val="85"/>
          <w:sz w:val="16"/>
        </w:rPr>
        <w:t>the completion</w:t>
      </w:r>
      <w:r>
        <w:rPr>
          <w:color w:val="231F20"/>
          <w:spacing w:val="-6"/>
          <w:w w:val="85"/>
          <w:sz w:val="16"/>
        </w:rPr>
        <w:t> </w:t>
      </w:r>
      <w:r>
        <w:rPr>
          <w:color w:val="231F20"/>
          <w:w w:val="85"/>
          <w:sz w:val="16"/>
        </w:rPr>
        <w:t>of</w:t>
      </w:r>
      <w:r>
        <w:rPr>
          <w:color w:val="231F20"/>
          <w:spacing w:val="-5"/>
          <w:w w:val="85"/>
          <w:sz w:val="16"/>
        </w:rPr>
        <w:t> </w:t>
      </w:r>
      <w:r>
        <w:rPr>
          <w:color w:val="231F20"/>
          <w:w w:val="85"/>
          <w:sz w:val="16"/>
        </w:rPr>
        <w:t>this</w:t>
      </w:r>
      <w:r>
        <w:rPr>
          <w:color w:val="231F20"/>
          <w:spacing w:val="-6"/>
          <w:w w:val="85"/>
          <w:sz w:val="16"/>
        </w:rPr>
        <w:t> </w:t>
      </w:r>
      <w:r>
        <w:rPr>
          <w:color w:val="231F20"/>
          <w:w w:val="85"/>
          <w:sz w:val="16"/>
        </w:rPr>
        <w:t>transaction)</w:t>
      </w:r>
      <w:r>
        <w:rPr>
          <w:color w:val="231F20"/>
          <w:spacing w:val="-5"/>
          <w:w w:val="85"/>
          <w:sz w:val="16"/>
        </w:rPr>
        <w:t> </w:t>
      </w:r>
      <w:r>
        <w:rPr>
          <w:color w:val="231F20"/>
          <w:w w:val="85"/>
          <w:sz w:val="16"/>
        </w:rPr>
        <w:t>and</w:t>
      </w:r>
      <w:r>
        <w:rPr>
          <w:color w:val="231F20"/>
          <w:spacing w:val="-6"/>
          <w:w w:val="85"/>
          <w:sz w:val="16"/>
        </w:rPr>
        <w:t> </w:t>
      </w:r>
      <w:r>
        <w:rPr>
          <w:color w:val="231F20"/>
          <w:w w:val="85"/>
          <w:sz w:val="16"/>
        </w:rPr>
        <w:t>(b)</w:t>
      </w:r>
      <w:r>
        <w:rPr>
          <w:color w:val="231F20"/>
          <w:spacing w:val="-5"/>
          <w:w w:val="85"/>
          <w:sz w:val="16"/>
        </w:rPr>
        <w:t> </w:t>
      </w:r>
      <w:r>
        <w:rPr>
          <w:color w:val="231F20"/>
          <w:w w:val="85"/>
          <w:sz w:val="16"/>
        </w:rPr>
        <w:t>be</w:t>
      </w:r>
      <w:r>
        <w:rPr>
          <w:color w:val="231F20"/>
          <w:spacing w:val="-6"/>
          <w:w w:val="85"/>
          <w:sz w:val="16"/>
        </w:rPr>
        <w:t> </w:t>
      </w:r>
      <w:r>
        <w:rPr>
          <w:color w:val="231F20"/>
          <w:w w:val="85"/>
          <w:sz w:val="16"/>
        </w:rPr>
        <w:t>subject</w:t>
      </w:r>
      <w:r>
        <w:rPr>
          <w:color w:val="231F20"/>
          <w:spacing w:val="-5"/>
          <w:w w:val="85"/>
          <w:sz w:val="16"/>
        </w:rPr>
        <w:t> </w:t>
      </w:r>
      <w:r>
        <w:rPr>
          <w:color w:val="231F20"/>
          <w:w w:val="85"/>
          <w:sz w:val="16"/>
        </w:rPr>
        <w:t>to</w:t>
      </w:r>
      <w:r>
        <w:rPr>
          <w:color w:val="231F20"/>
          <w:spacing w:val="-6"/>
          <w:w w:val="85"/>
          <w:sz w:val="16"/>
        </w:rPr>
        <w:t> </w:t>
      </w:r>
      <w:r>
        <w:rPr>
          <w:color w:val="231F20"/>
          <w:w w:val="85"/>
          <w:sz w:val="16"/>
        </w:rPr>
        <w:t>conditions</w:t>
      </w:r>
      <w:r>
        <w:rPr>
          <w:color w:val="231F20"/>
          <w:spacing w:val="-5"/>
          <w:w w:val="85"/>
          <w:sz w:val="16"/>
        </w:rPr>
        <w:t> </w:t>
      </w:r>
      <w:r>
        <w:rPr>
          <w:color w:val="231F20"/>
          <w:w w:val="85"/>
          <w:sz w:val="16"/>
        </w:rPr>
        <w:t>whereby</w:t>
      </w:r>
      <w:r>
        <w:rPr>
          <w:color w:val="231F20"/>
          <w:spacing w:val="-6"/>
          <w:w w:val="85"/>
          <w:sz w:val="16"/>
        </w:rPr>
        <w:t> </w:t>
      </w:r>
      <w:r>
        <w:rPr>
          <w:color w:val="231F20"/>
          <w:w w:val="85"/>
          <w:sz w:val="16"/>
        </w:rPr>
        <w:t>the</w:t>
      </w:r>
      <w:r>
        <w:rPr>
          <w:color w:val="231F20"/>
          <w:spacing w:val="-5"/>
          <w:w w:val="85"/>
          <w:sz w:val="16"/>
        </w:rPr>
        <w:t> </w:t>
      </w:r>
      <w:r>
        <w:rPr>
          <w:color w:val="231F20"/>
          <w:w w:val="85"/>
          <w:sz w:val="16"/>
        </w:rPr>
        <w:t>lawyer(s)</w:t>
      </w:r>
      <w:r>
        <w:rPr>
          <w:color w:val="231F20"/>
          <w:spacing w:val="-6"/>
          <w:w w:val="85"/>
          <w:sz w:val="16"/>
        </w:rPr>
        <w:t> </w:t>
      </w:r>
      <w:r>
        <w:rPr>
          <w:color w:val="231F20"/>
          <w:w w:val="85"/>
          <w:sz w:val="16"/>
        </w:rPr>
        <w:t>receiving</w:t>
      </w:r>
      <w:r>
        <w:rPr>
          <w:color w:val="231F20"/>
          <w:spacing w:val="-5"/>
          <w:w w:val="85"/>
          <w:sz w:val="16"/>
        </w:rPr>
        <w:t> </w:t>
      </w:r>
      <w:r>
        <w:rPr>
          <w:color w:val="231F20"/>
          <w:w w:val="85"/>
          <w:sz w:val="16"/>
        </w:rPr>
        <w:t>any</w:t>
      </w:r>
      <w:r>
        <w:rPr>
          <w:color w:val="231F20"/>
          <w:spacing w:val="-6"/>
          <w:w w:val="85"/>
          <w:sz w:val="16"/>
        </w:rPr>
        <w:t> </w:t>
      </w:r>
      <w:r>
        <w:rPr>
          <w:color w:val="231F20"/>
          <w:w w:val="85"/>
          <w:sz w:val="16"/>
        </w:rPr>
        <w:t>of</w:t>
      </w:r>
      <w:r>
        <w:rPr>
          <w:color w:val="231F20"/>
          <w:spacing w:val="-5"/>
          <w:w w:val="85"/>
          <w:sz w:val="16"/>
        </w:rPr>
        <w:t> </w:t>
      </w:r>
      <w:r>
        <w:rPr>
          <w:color w:val="231F20"/>
          <w:w w:val="85"/>
          <w:sz w:val="16"/>
        </w:rPr>
        <w:t>the</w:t>
      </w:r>
      <w:r>
        <w:rPr>
          <w:color w:val="231F20"/>
          <w:spacing w:val="-6"/>
          <w:w w:val="85"/>
          <w:sz w:val="16"/>
        </w:rPr>
        <w:t> </w:t>
      </w:r>
      <w:r>
        <w:rPr>
          <w:color w:val="231F20"/>
          <w:w w:val="85"/>
          <w:sz w:val="16"/>
        </w:rPr>
        <w:t>Requisite</w:t>
      </w:r>
      <w:r>
        <w:rPr>
          <w:color w:val="231F20"/>
          <w:spacing w:val="-5"/>
          <w:w w:val="85"/>
          <w:sz w:val="16"/>
        </w:rPr>
        <w:t> </w:t>
      </w:r>
      <w:r>
        <w:rPr>
          <w:color w:val="231F20"/>
          <w:w w:val="85"/>
          <w:sz w:val="16"/>
        </w:rPr>
        <w:t>Deliveries</w:t>
      </w:r>
      <w:r>
        <w:rPr>
          <w:color w:val="231F20"/>
          <w:spacing w:val="-6"/>
          <w:w w:val="85"/>
          <w:sz w:val="16"/>
        </w:rPr>
        <w:t> </w:t>
      </w:r>
      <w:r>
        <w:rPr>
          <w:color w:val="231F20"/>
          <w:w w:val="85"/>
          <w:sz w:val="16"/>
        </w:rPr>
        <w:t>will</w:t>
      </w:r>
      <w:r>
        <w:rPr>
          <w:color w:val="231F20"/>
          <w:spacing w:val="-5"/>
          <w:w w:val="85"/>
          <w:sz w:val="16"/>
        </w:rPr>
        <w:t> </w:t>
      </w:r>
      <w:r>
        <w:rPr>
          <w:color w:val="231F20"/>
          <w:w w:val="85"/>
          <w:sz w:val="16"/>
        </w:rPr>
        <w:t>be</w:t>
      </w:r>
      <w:r>
        <w:rPr>
          <w:color w:val="231F20"/>
          <w:spacing w:val="-6"/>
          <w:w w:val="85"/>
          <w:sz w:val="16"/>
        </w:rPr>
        <w:t> </w:t>
      </w:r>
      <w:r>
        <w:rPr>
          <w:color w:val="231F20"/>
          <w:w w:val="85"/>
          <w:sz w:val="16"/>
        </w:rPr>
        <w:t>required</w:t>
      </w:r>
      <w:r>
        <w:rPr>
          <w:color w:val="231F20"/>
          <w:spacing w:val="-5"/>
          <w:w w:val="85"/>
          <w:sz w:val="16"/>
        </w:rPr>
        <w:t> </w:t>
      </w:r>
      <w:r>
        <w:rPr>
          <w:color w:val="231F20"/>
          <w:w w:val="85"/>
          <w:sz w:val="16"/>
        </w:rPr>
        <w:t>to</w:t>
      </w:r>
      <w:r>
        <w:rPr>
          <w:color w:val="231F20"/>
          <w:spacing w:val="-6"/>
          <w:w w:val="85"/>
          <w:sz w:val="16"/>
        </w:rPr>
        <w:t> </w:t>
      </w:r>
      <w:r>
        <w:rPr>
          <w:color w:val="231F20"/>
          <w:w w:val="85"/>
          <w:sz w:val="16"/>
        </w:rPr>
        <w:t>hold same in trust and not release same except in accordance with the terms of a document registration agreement between the said lawyers. The Seller and</w:t>
      </w:r>
      <w:r>
        <w:rPr>
          <w:color w:val="231F20"/>
          <w:spacing w:val="-3"/>
          <w:w w:val="85"/>
          <w:sz w:val="16"/>
        </w:rPr>
        <w:t> </w:t>
      </w:r>
      <w:r>
        <w:rPr>
          <w:color w:val="231F20"/>
          <w:w w:val="85"/>
          <w:sz w:val="16"/>
        </w:rPr>
        <w:t>Buyer</w:t>
      </w:r>
      <w:r>
        <w:rPr>
          <w:color w:val="231F20"/>
          <w:spacing w:val="-3"/>
          <w:w w:val="85"/>
          <w:sz w:val="16"/>
        </w:rPr>
        <w:t> </w:t>
      </w:r>
      <w:r>
        <w:rPr>
          <w:color w:val="231F20"/>
          <w:w w:val="85"/>
          <w:sz w:val="16"/>
        </w:rPr>
        <w:t>irrevocably</w:t>
      </w:r>
      <w:r>
        <w:rPr>
          <w:color w:val="231F20"/>
          <w:spacing w:val="-3"/>
          <w:w w:val="85"/>
          <w:sz w:val="16"/>
        </w:rPr>
        <w:t> </w:t>
      </w:r>
      <w:r>
        <w:rPr>
          <w:color w:val="231F20"/>
          <w:w w:val="85"/>
          <w:sz w:val="16"/>
        </w:rPr>
        <w:t>instruct</w:t>
      </w:r>
      <w:r>
        <w:rPr>
          <w:color w:val="231F20"/>
          <w:spacing w:val="-3"/>
          <w:w w:val="85"/>
          <w:sz w:val="16"/>
        </w:rPr>
        <w:t> </w:t>
      </w:r>
      <w:r>
        <w:rPr>
          <w:color w:val="231F20"/>
          <w:w w:val="85"/>
          <w:sz w:val="16"/>
        </w:rPr>
        <w:t>the</w:t>
      </w:r>
      <w:r>
        <w:rPr>
          <w:color w:val="231F20"/>
          <w:spacing w:val="-3"/>
          <w:w w:val="85"/>
          <w:sz w:val="16"/>
        </w:rPr>
        <w:t> </w:t>
      </w:r>
      <w:r>
        <w:rPr>
          <w:color w:val="231F20"/>
          <w:w w:val="85"/>
          <w:sz w:val="16"/>
        </w:rPr>
        <w:t>said</w:t>
      </w:r>
      <w:r>
        <w:rPr>
          <w:color w:val="231F20"/>
          <w:spacing w:val="-3"/>
          <w:w w:val="85"/>
          <w:sz w:val="16"/>
        </w:rPr>
        <w:t> </w:t>
      </w:r>
      <w:r>
        <w:rPr>
          <w:color w:val="231F20"/>
          <w:w w:val="85"/>
          <w:sz w:val="16"/>
        </w:rPr>
        <w:t>lawyers</w:t>
      </w:r>
      <w:r>
        <w:rPr>
          <w:color w:val="231F20"/>
          <w:spacing w:val="-3"/>
          <w:w w:val="85"/>
          <w:sz w:val="16"/>
        </w:rPr>
        <w:t> </w:t>
      </w:r>
      <w:r>
        <w:rPr>
          <w:color w:val="231F20"/>
          <w:w w:val="85"/>
          <w:sz w:val="16"/>
        </w:rPr>
        <w:t>to</w:t>
      </w:r>
      <w:r>
        <w:rPr>
          <w:color w:val="231F20"/>
          <w:spacing w:val="-3"/>
          <w:w w:val="85"/>
          <w:sz w:val="16"/>
        </w:rPr>
        <w:t> </w:t>
      </w:r>
      <w:r>
        <w:rPr>
          <w:color w:val="231F20"/>
          <w:w w:val="85"/>
          <w:sz w:val="16"/>
        </w:rPr>
        <w:t>be</w:t>
      </w:r>
      <w:r>
        <w:rPr>
          <w:color w:val="231F20"/>
          <w:spacing w:val="-3"/>
          <w:w w:val="85"/>
          <w:sz w:val="16"/>
        </w:rPr>
        <w:t> </w:t>
      </w:r>
      <w:r>
        <w:rPr>
          <w:color w:val="231F20"/>
          <w:w w:val="85"/>
          <w:sz w:val="16"/>
        </w:rPr>
        <w:t>bound</w:t>
      </w:r>
      <w:r>
        <w:rPr>
          <w:color w:val="231F20"/>
          <w:spacing w:val="-3"/>
          <w:w w:val="85"/>
          <w:sz w:val="16"/>
        </w:rPr>
        <w:t> </w:t>
      </w:r>
      <w:r>
        <w:rPr>
          <w:color w:val="231F20"/>
          <w:w w:val="85"/>
          <w:sz w:val="16"/>
        </w:rPr>
        <w:t>by</w:t>
      </w:r>
      <w:r>
        <w:rPr>
          <w:color w:val="231F20"/>
          <w:spacing w:val="-3"/>
          <w:w w:val="85"/>
          <w:sz w:val="16"/>
        </w:rPr>
        <w:t> </w:t>
      </w:r>
      <w:r>
        <w:rPr>
          <w:color w:val="231F20"/>
          <w:w w:val="85"/>
          <w:sz w:val="16"/>
        </w:rPr>
        <w:t>the</w:t>
      </w:r>
      <w:r>
        <w:rPr>
          <w:color w:val="231F20"/>
          <w:spacing w:val="-3"/>
          <w:w w:val="85"/>
          <w:sz w:val="16"/>
        </w:rPr>
        <w:t> </w:t>
      </w:r>
      <w:r>
        <w:rPr>
          <w:color w:val="231F20"/>
          <w:w w:val="85"/>
          <w:sz w:val="16"/>
        </w:rPr>
        <w:t>document</w:t>
      </w:r>
      <w:r>
        <w:rPr>
          <w:color w:val="231F20"/>
          <w:spacing w:val="-3"/>
          <w:w w:val="85"/>
          <w:sz w:val="16"/>
        </w:rPr>
        <w:t> </w:t>
      </w:r>
      <w:r>
        <w:rPr>
          <w:color w:val="231F20"/>
          <w:w w:val="85"/>
          <w:sz w:val="16"/>
        </w:rPr>
        <w:t>registration</w:t>
      </w:r>
      <w:r>
        <w:rPr>
          <w:color w:val="231F20"/>
          <w:spacing w:val="-3"/>
          <w:w w:val="85"/>
          <w:sz w:val="16"/>
        </w:rPr>
        <w:t> </w:t>
      </w:r>
      <w:r>
        <w:rPr>
          <w:color w:val="231F20"/>
          <w:w w:val="85"/>
          <w:sz w:val="16"/>
        </w:rPr>
        <w:t>agreement</w:t>
      </w:r>
      <w:r>
        <w:rPr>
          <w:color w:val="231F20"/>
          <w:spacing w:val="-3"/>
          <w:w w:val="85"/>
          <w:sz w:val="16"/>
        </w:rPr>
        <w:t> </w:t>
      </w:r>
      <w:r>
        <w:rPr>
          <w:color w:val="231F20"/>
          <w:w w:val="85"/>
          <w:sz w:val="16"/>
        </w:rPr>
        <w:t>which</w:t>
      </w:r>
      <w:r>
        <w:rPr>
          <w:color w:val="231F20"/>
          <w:spacing w:val="-3"/>
          <w:w w:val="85"/>
          <w:sz w:val="16"/>
        </w:rPr>
        <w:t> </w:t>
      </w:r>
      <w:r>
        <w:rPr>
          <w:color w:val="231F20"/>
          <w:w w:val="85"/>
          <w:sz w:val="16"/>
        </w:rPr>
        <w:t>is</w:t>
      </w:r>
      <w:r>
        <w:rPr>
          <w:color w:val="231F20"/>
          <w:spacing w:val="-3"/>
          <w:w w:val="85"/>
          <w:sz w:val="16"/>
        </w:rPr>
        <w:t> </w:t>
      </w:r>
      <w:r>
        <w:rPr>
          <w:color w:val="231F20"/>
          <w:w w:val="85"/>
          <w:sz w:val="16"/>
        </w:rPr>
        <w:t>recommended</w:t>
      </w:r>
      <w:r>
        <w:rPr>
          <w:color w:val="231F20"/>
          <w:spacing w:val="-3"/>
          <w:w w:val="85"/>
          <w:sz w:val="16"/>
        </w:rPr>
        <w:t> </w:t>
      </w:r>
      <w:r>
        <w:rPr>
          <w:color w:val="231F20"/>
          <w:w w:val="85"/>
          <w:sz w:val="16"/>
        </w:rPr>
        <w:t>from</w:t>
      </w:r>
      <w:r>
        <w:rPr>
          <w:color w:val="231F20"/>
          <w:spacing w:val="-3"/>
          <w:w w:val="85"/>
          <w:sz w:val="16"/>
        </w:rPr>
        <w:t> </w:t>
      </w:r>
      <w:r>
        <w:rPr>
          <w:color w:val="231F20"/>
          <w:w w:val="85"/>
          <w:sz w:val="16"/>
        </w:rPr>
        <w:t>time</w:t>
      </w:r>
      <w:r>
        <w:rPr>
          <w:color w:val="231F20"/>
          <w:spacing w:val="-3"/>
          <w:w w:val="85"/>
          <w:sz w:val="16"/>
        </w:rPr>
        <w:t> </w:t>
      </w:r>
      <w:r>
        <w:rPr>
          <w:color w:val="231F20"/>
          <w:w w:val="85"/>
          <w:sz w:val="16"/>
        </w:rPr>
        <w:t>to</w:t>
      </w:r>
      <w:r>
        <w:rPr>
          <w:color w:val="231F20"/>
          <w:spacing w:val="-3"/>
          <w:w w:val="85"/>
          <w:sz w:val="16"/>
        </w:rPr>
        <w:t> </w:t>
      </w:r>
      <w:r>
        <w:rPr>
          <w:color w:val="231F20"/>
          <w:w w:val="85"/>
          <w:sz w:val="16"/>
        </w:rPr>
        <w:t>time</w:t>
      </w:r>
      <w:r>
        <w:rPr>
          <w:color w:val="231F20"/>
          <w:spacing w:val="-3"/>
          <w:w w:val="85"/>
          <w:sz w:val="16"/>
        </w:rPr>
        <w:t> </w:t>
      </w:r>
      <w:r>
        <w:rPr>
          <w:color w:val="231F20"/>
          <w:w w:val="85"/>
          <w:sz w:val="16"/>
        </w:rPr>
        <w:t>by</w:t>
      </w:r>
      <w:r>
        <w:rPr>
          <w:color w:val="231F20"/>
          <w:spacing w:val="-3"/>
          <w:w w:val="85"/>
          <w:sz w:val="16"/>
        </w:rPr>
        <w:t> </w:t>
      </w:r>
      <w:r>
        <w:rPr>
          <w:color w:val="231F20"/>
          <w:w w:val="85"/>
          <w:sz w:val="16"/>
        </w:rPr>
        <w:t>the Law Society of Ontario. Unless otherwise agreed to by the lawyers, such exchange of Requisite Deliveries shall occur by the delivery of the Requisite Deliveries of each party to the office of the lawyer for the other party or such other location agreeable to both lawyers.</w:t>
      </w:r>
    </w:p>
    <w:p>
      <w:pPr>
        <w:pStyle w:val="BodyText"/>
        <w:spacing w:before="28"/>
      </w:pPr>
    </w:p>
    <w:p>
      <w:pPr>
        <w:pStyle w:val="ListParagraph"/>
        <w:numPr>
          <w:ilvl w:val="0"/>
          <w:numId w:val="1"/>
        </w:numPr>
        <w:tabs>
          <w:tab w:pos="450" w:val="left" w:leader="none"/>
        </w:tabs>
        <w:spacing w:line="271" w:lineRule="auto" w:before="0" w:after="0"/>
        <w:ind w:left="450" w:right="87" w:hanging="360"/>
        <w:jc w:val="both"/>
        <w:rPr>
          <w:b/>
          <w:color w:val="231F20"/>
          <w:sz w:val="16"/>
        </w:rPr>
      </w:pPr>
      <w:r>
        <w:rPr>
          <w:b/>
          <w:color w:val="231F20"/>
          <w:w w:val="85"/>
          <w:sz w:val="16"/>
        </w:rPr>
        <w:t>DOCUMENTS AND DISCHARGE: </w:t>
      </w:r>
      <w:r>
        <w:rPr>
          <w:color w:val="231F20"/>
          <w:w w:val="85"/>
          <w:sz w:val="16"/>
        </w:rPr>
        <w:t>Buyer shall not call for the production of any title deed, abstract, survey or other evidence of title to the property except</w:t>
      </w:r>
      <w:r>
        <w:rPr>
          <w:color w:val="231F20"/>
          <w:spacing w:val="-1"/>
          <w:w w:val="85"/>
          <w:sz w:val="16"/>
        </w:rPr>
        <w:t> </w:t>
      </w:r>
      <w:r>
        <w:rPr>
          <w:color w:val="231F20"/>
          <w:w w:val="85"/>
          <w:sz w:val="16"/>
        </w:rPr>
        <w:t>such</w:t>
      </w:r>
      <w:r>
        <w:rPr>
          <w:color w:val="231F20"/>
          <w:spacing w:val="-1"/>
          <w:w w:val="85"/>
          <w:sz w:val="16"/>
        </w:rPr>
        <w:t> </w:t>
      </w:r>
      <w:r>
        <w:rPr>
          <w:color w:val="231F20"/>
          <w:w w:val="85"/>
          <w:sz w:val="16"/>
        </w:rPr>
        <w:t>as</w:t>
      </w:r>
      <w:r>
        <w:rPr>
          <w:color w:val="231F20"/>
          <w:spacing w:val="-1"/>
          <w:w w:val="85"/>
          <w:sz w:val="16"/>
        </w:rPr>
        <w:t> </w:t>
      </w:r>
      <w:r>
        <w:rPr>
          <w:color w:val="231F20"/>
          <w:w w:val="85"/>
          <w:sz w:val="16"/>
        </w:rPr>
        <w:t>are</w:t>
      </w:r>
      <w:r>
        <w:rPr>
          <w:color w:val="231F20"/>
          <w:spacing w:val="-1"/>
          <w:w w:val="85"/>
          <w:sz w:val="16"/>
        </w:rPr>
        <w:t> </w:t>
      </w:r>
      <w:r>
        <w:rPr>
          <w:color w:val="231F20"/>
          <w:w w:val="85"/>
          <w:sz w:val="16"/>
        </w:rPr>
        <w:t>in</w:t>
      </w:r>
      <w:r>
        <w:rPr>
          <w:color w:val="231F20"/>
          <w:spacing w:val="-1"/>
          <w:w w:val="85"/>
          <w:sz w:val="16"/>
        </w:rPr>
        <w:t> </w:t>
      </w:r>
      <w:r>
        <w:rPr>
          <w:color w:val="231F20"/>
          <w:w w:val="85"/>
          <w:sz w:val="16"/>
        </w:rPr>
        <w:t>the</w:t>
      </w:r>
      <w:r>
        <w:rPr>
          <w:color w:val="231F20"/>
          <w:spacing w:val="-1"/>
          <w:w w:val="85"/>
          <w:sz w:val="16"/>
        </w:rPr>
        <w:t> </w:t>
      </w:r>
      <w:r>
        <w:rPr>
          <w:color w:val="231F20"/>
          <w:w w:val="85"/>
          <w:sz w:val="16"/>
        </w:rPr>
        <w:t>possession</w:t>
      </w:r>
      <w:r>
        <w:rPr>
          <w:color w:val="231F20"/>
          <w:spacing w:val="-1"/>
          <w:w w:val="85"/>
          <w:sz w:val="16"/>
        </w:rPr>
        <w:t> </w:t>
      </w:r>
      <w:r>
        <w:rPr>
          <w:color w:val="231F20"/>
          <w:w w:val="85"/>
          <w:sz w:val="16"/>
        </w:rPr>
        <w:t>or</w:t>
      </w:r>
      <w:r>
        <w:rPr>
          <w:color w:val="231F20"/>
          <w:spacing w:val="-1"/>
          <w:w w:val="85"/>
          <w:sz w:val="16"/>
        </w:rPr>
        <w:t> </w:t>
      </w:r>
      <w:r>
        <w:rPr>
          <w:color w:val="231F20"/>
          <w:w w:val="85"/>
          <w:sz w:val="16"/>
        </w:rPr>
        <w:t>control</w:t>
      </w:r>
      <w:r>
        <w:rPr>
          <w:color w:val="231F20"/>
          <w:spacing w:val="-1"/>
          <w:w w:val="85"/>
          <w:sz w:val="16"/>
        </w:rPr>
        <w:t> </w:t>
      </w:r>
      <w:r>
        <w:rPr>
          <w:color w:val="231F20"/>
          <w:w w:val="85"/>
          <w:sz w:val="16"/>
        </w:rPr>
        <w:t>of</w:t>
      </w:r>
      <w:r>
        <w:rPr>
          <w:color w:val="231F20"/>
          <w:spacing w:val="-1"/>
          <w:w w:val="85"/>
          <w:sz w:val="16"/>
        </w:rPr>
        <w:t> </w:t>
      </w:r>
      <w:r>
        <w:rPr>
          <w:color w:val="231F20"/>
          <w:w w:val="85"/>
          <w:sz w:val="16"/>
        </w:rPr>
        <w:t>Seller.</w:t>
      </w:r>
      <w:r>
        <w:rPr>
          <w:color w:val="231F20"/>
          <w:spacing w:val="-1"/>
          <w:w w:val="85"/>
          <w:sz w:val="16"/>
        </w:rPr>
        <w:t> </w:t>
      </w:r>
      <w:r>
        <w:rPr>
          <w:color w:val="231F20"/>
          <w:w w:val="85"/>
          <w:sz w:val="16"/>
        </w:rPr>
        <w:t>If</w:t>
      </w:r>
      <w:r>
        <w:rPr>
          <w:color w:val="231F20"/>
          <w:spacing w:val="-1"/>
          <w:w w:val="85"/>
          <w:sz w:val="16"/>
        </w:rPr>
        <w:t> </w:t>
      </w:r>
      <w:r>
        <w:rPr>
          <w:color w:val="231F20"/>
          <w:w w:val="85"/>
          <w:sz w:val="16"/>
        </w:rPr>
        <w:t>requested</w:t>
      </w:r>
      <w:r>
        <w:rPr>
          <w:color w:val="231F20"/>
          <w:spacing w:val="-1"/>
          <w:w w:val="85"/>
          <w:sz w:val="16"/>
        </w:rPr>
        <w:t> </w:t>
      </w:r>
      <w:r>
        <w:rPr>
          <w:color w:val="231F20"/>
          <w:w w:val="85"/>
          <w:sz w:val="16"/>
        </w:rPr>
        <w:t>by</w:t>
      </w:r>
      <w:r>
        <w:rPr>
          <w:color w:val="231F20"/>
          <w:spacing w:val="-1"/>
          <w:w w:val="85"/>
          <w:sz w:val="16"/>
        </w:rPr>
        <w:t> </w:t>
      </w:r>
      <w:r>
        <w:rPr>
          <w:color w:val="231F20"/>
          <w:w w:val="85"/>
          <w:sz w:val="16"/>
        </w:rPr>
        <w:t>Buyer,</w:t>
      </w:r>
      <w:r>
        <w:rPr>
          <w:color w:val="231F20"/>
          <w:spacing w:val="-1"/>
          <w:w w:val="85"/>
          <w:sz w:val="16"/>
        </w:rPr>
        <w:t> </w:t>
      </w:r>
      <w:r>
        <w:rPr>
          <w:color w:val="231F20"/>
          <w:w w:val="85"/>
          <w:sz w:val="16"/>
        </w:rPr>
        <w:t>Seller</w:t>
      </w:r>
      <w:r>
        <w:rPr>
          <w:color w:val="231F20"/>
          <w:spacing w:val="-1"/>
          <w:w w:val="85"/>
          <w:sz w:val="16"/>
        </w:rPr>
        <w:t> </w:t>
      </w:r>
      <w:r>
        <w:rPr>
          <w:color w:val="231F20"/>
          <w:w w:val="85"/>
          <w:sz w:val="16"/>
        </w:rPr>
        <w:t>will</w:t>
      </w:r>
      <w:r>
        <w:rPr>
          <w:color w:val="231F20"/>
          <w:spacing w:val="-1"/>
          <w:w w:val="85"/>
          <w:sz w:val="16"/>
        </w:rPr>
        <w:t> </w:t>
      </w:r>
      <w:r>
        <w:rPr>
          <w:color w:val="231F20"/>
          <w:w w:val="85"/>
          <w:sz w:val="16"/>
        </w:rPr>
        <w:t>deliver</w:t>
      </w:r>
      <w:r>
        <w:rPr>
          <w:color w:val="231F20"/>
          <w:spacing w:val="-1"/>
          <w:w w:val="85"/>
          <w:sz w:val="16"/>
        </w:rPr>
        <w:t> </w:t>
      </w:r>
      <w:r>
        <w:rPr>
          <w:color w:val="231F20"/>
          <w:w w:val="85"/>
          <w:sz w:val="16"/>
        </w:rPr>
        <w:t>any</w:t>
      </w:r>
      <w:r>
        <w:rPr>
          <w:color w:val="231F20"/>
          <w:spacing w:val="-1"/>
          <w:w w:val="85"/>
          <w:sz w:val="16"/>
        </w:rPr>
        <w:t> </w:t>
      </w:r>
      <w:r>
        <w:rPr>
          <w:color w:val="231F20"/>
          <w:w w:val="85"/>
          <w:sz w:val="16"/>
        </w:rPr>
        <w:t>sketch</w:t>
      </w:r>
      <w:r>
        <w:rPr>
          <w:color w:val="231F20"/>
          <w:spacing w:val="-1"/>
          <w:w w:val="85"/>
          <w:sz w:val="16"/>
        </w:rPr>
        <w:t> </w:t>
      </w:r>
      <w:r>
        <w:rPr>
          <w:color w:val="231F20"/>
          <w:w w:val="85"/>
          <w:sz w:val="16"/>
        </w:rPr>
        <w:t>or</w:t>
      </w:r>
      <w:r>
        <w:rPr>
          <w:color w:val="231F20"/>
          <w:spacing w:val="-1"/>
          <w:w w:val="85"/>
          <w:sz w:val="16"/>
        </w:rPr>
        <w:t> </w:t>
      </w:r>
      <w:r>
        <w:rPr>
          <w:color w:val="231F20"/>
          <w:w w:val="85"/>
          <w:sz w:val="16"/>
        </w:rPr>
        <w:t>survey</w:t>
      </w:r>
      <w:r>
        <w:rPr>
          <w:color w:val="231F20"/>
          <w:spacing w:val="-1"/>
          <w:w w:val="85"/>
          <w:sz w:val="16"/>
        </w:rPr>
        <w:t> </w:t>
      </w:r>
      <w:r>
        <w:rPr>
          <w:color w:val="231F20"/>
          <w:w w:val="85"/>
          <w:sz w:val="16"/>
        </w:rPr>
        <w:t>of</w:t>
      </w:r>
      <w:r>
        <w:rPr>
          <w:color w:val="231F20"/>
          <w:spacing w:val="-1"/>
          <w:w w:val="85"/>
          <w:sz w:val="16"/>
        </w:rPr>
        <w:t> </w:t>
      </w:r>
      <w:r>
        <w:rPr>
          <w:color w:val="231F20"/>
          <w:w w:val="85"/>
          <w:sz w:val="16"/>
        </w:rPr>
        <w:t>the</w:t>
      </w:r>
      <w:r>
        <w:rPr>
          <w:color w:val="231F20"/>
          <w:spacing w:val="-1"/>
          <w:w w:val="85"/>
          <w:sz w:val="16"/>
        </w:rPr>
        <w:t> </w:t>
      </w:r>
      <w:r>
        <w:rPr>
          <w:color w:val="231F20"/>
          <w:w w:val="85"/>
          <w:sz w:val="16"/>
        </w:rPr>
        <w:t>property</w:t>
      </w:r>
      <w:r>
        <w:rPr>
          <w:color w:val="231F20"/>
          <w:spacing w:val="-1"/>
          <w:w w:val="85"/>
          <w:sz w:val="16"/>
        </w:rPr>
        <w:t> </w:t>
      </w:r>
      <w:r>
        <w:rPr>
          <w:color w:val="231F20"/>
          <w:w w:val="85"/>
          <w:sz w:val="16"/>
        </w:rPr>
        <w:t>within</w:t>
      </w:r>
      <w:r>
        <w:rPr>
          <w:color w:val="231F20"/>
          <w:spacing w:val="-1"/>
          <w:w w:val="85"/>
          <w:sz w:val="16"/>
        </w:rPr>
        <w:t> </w:t>
      </w:r>
      <w:r>
        <w:rPr>
          <w:color w:val="231F20"/>
          <w:w w:val="85"/>
          <w:sz w:val="16"/>
        </w:rPr>
        <w:t>Seller’s control to Buyer as soon as possible and prior to the Requisition Date. If a discharge of any Charge/Mortgage held by a corporation incorporated pursuant to the Trust And Loan Companies Act (Canada), Chartered Bank, Trust Company, Credit Union, Caisse Populaire or Insurance </w:t>
      </w:r>
      <w:r>
        <w:rPr>
          <w:color w:val="231F20"/>
          <w:w w:val="85"/>
          <w:sz w:val="16"/>
        </w:rPr>
        <w:t>Company</w:t>
      </w:r>
      <w:r>
        <w:rPr>
          <w:color w:val="231F20"/>
          <w:spacing w:val="40"/>
          <w:sz w:val="16"/>
        </w:rPr>
        <w:t> </w:t>
      </w:r>
      <w:r>
        <w:rPr>
          <w:color w:val="231F20"/>
          <w:w w:val="85"/>
          <w:sz w:val="16"/>
        </w:rPr>
        <w:t>and which is not to be assumed by Buyer on completion, is not available in registrable form on completion, Buyer agrees to accept Seller’s lawyer’s personal undertaking to obtain, out of the closing funds, a discharge in registrable form and to register same, or cause same to be registered, on</w:t>
      </w:r>
      <w:r>
        <w:rPr>
          <w:color w:val="231F20"/>
          <w:spacing w:val="40"/>
          <w:sz w:val="16"/>
        </w:rPr>
        <w:t> </w:t>
      </w:r>
      <w:r>
        <w:rPr>
          <w:color w:val="231F20"/>
          <w:w w:val="85"/>
          <w:sz w:val="16"/>
        </w:rPr>
        <w:t>title within a reasonable period of time after completion, provided that on or before completion Seller shall provide to Buyer a mortgage statement prepared</w:t>
      </w:r>
      <w:r>
        <w:rPr>
          <w:color w:val="231F20"/>
          <w:spacing w:val="-6"/>
          <w:w w:val="85"/>
          <w:sz w:val="16"/>
        </w:rPr>
        <w:t> </w:t>
      </w:r>
      <w:r>
        <w:rPr>
          <w:color w:val="231F20"/>
          <w:w w:val="85"/>
          <w:sz w:val="16"/>
        </w:rPr>
        <w:t>by</w:t>
      </w:r>
      <w:r>
        <w:rPr>
          <w:color w:val="231F20"/>
          <w:spacing w:val="-6"/>
          <w:w w:val="85"/>
          <w:sz w:val="16"/>
        </w:rPr>
        <w:t> </w:t>
      </w:r>
      <w:r>
        <w:rPr>
          <w:color w:val="231F20"/>
          <w:w w:val="85"/>
          <w:sz w:val="16"/>
        </w:rPr>
        <w:t>the</w:t>
      </w:r>
      <w:r>
        <w:rPr>
          <w:color w:val="231F20"/>
          <w:spacing w:val="-5"/>
          <w:w w:val="85"/>
          <w:sz w:val="16"/>
        </w:rPr>
        <w:t> </w:t>
      </w:r>
      <w:r>
        <w:rPr>
          <w:color w:val="231F20"/>
          <w:w w:val="85"/>
          <w:sz w:val="16"/>
        </w:rPr>
        <w:t>mortgagee</w:t>
      </w:r>
      <w:r>
        <w:rPr>
          <w:color w:val="231F20"/>
          <w:spacing w:val="-6"/>
          <w:w w:val="85"/>
          <w:sz w:val="16"/>
        </w:rPr>
        <w:t> </w:t>
      </w:r>
      <w:r>
        <w:rPr>
          <w:color w:val="231F20"/>
          <w:w w:val="85"/>
          <w:sz w:val="16"/>
        </w:rPr>
        <w:t>setting</w:t>
      </w:r>
      <w:r>
        <w:rPr>
          <w:color w:val="231F20"/>
          <w:spacing w:val="-6"/>
          <w:w w:val="85"/>
          <w:sz w:val="16"/>
        </w:rPr>
        <w:t> </w:t>
      </w:r>
      <w:r>
        <w:rPr>
          <w:color w:val="231F20"/>
          <w:w w:val="85"/>
          <w:sz w:val="16"/>
        </w:rPr>
        <w:t>out</w:t>
      </w:r>
      <w:r>
        <w:rPr>
          <w:color w:val="231F20"/>
          <w:spacing w:val="-5"/>
          <w:w w:val="85"/>
          <w:sz w:val="16"/>
        </w:rPr>
        <w:t> </w:t>
      </w:r>
      <w:r>
        <w:rPr>
          <w:color w:val="231F20"/>
          <w:w w:val="85"/>
          <w:sz w:val="16"/>
        </w:rPr>
        <w:t>the</w:t>
      </w:r>
      <w:r>
        <w:rPr>
          <w:color w:val="231F20"/>
          <w:spacing w:val="-6"/>
          <w:w w:val="85"/>
          <w:sz w:val="16"/>
        </w:rPr>
        <w:t> </w:t>
      </w:r>
      <w:r>
        <w:rPr>
          <w:color w:val="231F20"/>
          <w:w w:val="85"/>
          <w:sz w:val="16"/>
        </w:rPr>
        <w:t>balance</w:t>
      </w:r>
      <w:r>
        <w:rPr>
          <w:color w:val="231F20"/>
          <w:spacing w:val="-5"/>
          <w:w w:val="85"/>
          <w:sz w:val="16"/>
        </w:rPr>
        <w:t> </w:t>
      </w:r>
      <w:r>
        <w:rPr>
          <w:color w:val="231F20"/>
          <w:w w:val="85"/>
          <w:sz w:val="16"/>
        </w:rPr>
        <w:t>required</w:t>
      </w:r>
      <w:r>
        <w:rPr>
          <w:color w:val="231F20"/>
          <w:spacing w:val="-6"/>
          <w:w w:val="85"/>
          <w:sz w:val="16"/>
        </w:rPr>
        <w:t> </w:t>
      </w:r>
      <w:r>
        <w:rPr>
          <w:color w:val="231F20"/>
          <w:w w:val="85"/>
          <w:sz w:val="16"/>
        </w:rPr>
        <w:t>to</w:t>
      </w:r>
      <w:r>
        <w:rPr>
          <w:color w:val="231F20"/>
          <w:spacing w:val="-6"/>
          <w:w w:val="85"/>
          <w:sz w:val="16"/>
        </w:rPr>
        <w:t> </w:t>
      </w:r>
      <w:r>
        <w:rPr>
          <w:color w:val="231F20"/>
          <w:w w:val="85"/>
          <w:sz w:val="16"/>
        </w:rPr>
        <w:t>obtain</w:t>
      </w:r>
      <w:r>
        <w:rPr>
          <w:color w:val="231F20"/>
          <w:spacing w:val="-5"/>
          <w:w w:val="85"/>
          <w:sz w:val="16"/>
        </w:rPr>
        <w:t> </w:t>
      </w:r>
      <w:r>
        <w:rPr>
          <w:color w:val="231F20"/>
          <w:w w:val="85"/>
          <w:sz w:val="16"/>
        </w:rPr>
        <w:t>the</w:t>
      </w:r>
      <w:r>
        <w:rPr>
          <w:color w:val="231F20"/>
          <w:spacing w:val="-6"/>
          <w:w w:val="85"/>
          <w:sz w:val="16"/>
        </w:rPr>
        <w:t> </w:t>
      </w:r>
      <w:r>
        <w:rPr>
          <w:color w:val="231F20"/>
          <w:w w:val="85"/>
          <w:sz w:val="16"/>
        </w:rPr>
        <w:t>discharge,</w:t>
      </w:r>
      <w:r>
        <w:rPr>
          <w:color w:val="231F20"/>
          <w:spacing w:val="-6"/>
          <w:w w:val="85"/>
          <w:sz w:val="16"/>
        </w:rPr>
        <w:t> </w:t>
      </w:r>
      <w:r>
        <w:rPr>
          <w:color w:val="231F20"/>
          <w:w w:val="85"/>
          <w:sz w:val="16"/>
        </w:rPr>
        <w:t>and,</w:t>
      </w:r>
      <w:r>
        <w:rPr>
          <w:color w:val="231F20"/>
          <w:spacing w:val="-5"/>
          <w:w w:val="85"/>
          <w:sz w:val="16"/>
        </w:rPr>
        <w:t> </w:t>
      </w:r>
      <w:r>
        <w:rPr>
          <w:color w:val="231F20"/>
          <w:w w:val="85"/>
          <w:sz w:val="16"/>
        </w:rPr>
        <w:t>where</w:t>
      </w:r>
      <w:r>
        <w:rPr>
          <w:color w:val="231F20"/>
          <w:spacing w:val="-6"/>
          <w:w w:val="85"/>
          <w:sz w:val="16"/>
        </w:rPr>
        <w:t> </w:t>
      </w:r>
      <w:r>
        <w:rPr>
          <w:color w:val="231F20"/>
          <w:w w:val="85"/>
          <w:sz w:val="16"/>
        </w:rPr>
        <w:t>a</w:t>
      </w:r>
      <w:r>
        <w:rPr>
          <w:color w:val="231F20"/>
          <w:spacing w:val="-5"/>
          <w:w w:val="85"/>
          <w:sz w:val="16"/>
        </w:rPr>
        <w:t> </w:t>
      </w:r>
      <w:r>
        <w:rPr>
          <w:color w:val="231F20"/>
          <w:w w:val="85"/>
          <w:sz w:val="16"/>
        </w:rPr>
        <w:t>real-time</w:t>
      </w:r>
      <w:r>
        <w:rPr>
          <w:color w:val="231F20"/>
          <w:spacing w:val="-6"/>
          <w:w w:val="85"/>
          <w:sz w:val="16"/>
        </w:rPr>
        <w:t> </w:t>
      </w:r>
      <w:r>
        <w:rPr>
          <w:color w:val="231F20"/>
          <w:w w:val="85"/>
          <w:sz w:val="16"/>
        </w:rPr>
        <w:t>electronic</w:t>
      </w:r>
      <w:r>
        <w:rPr>
          <w:color w:val="231F20"/>
          <w:spacing w:val="-6"/>
          <w:w w:val="85"/>
          <w:sz w:val="16"/>
        </w:rPr>
        <w:t> </w:t>
      </w:r>
      <w:r>
        <w:rPr>
          <w:color w:val="231F20"/>
          <w:w w:val="85"/>
          <w:sz w:val="16"/>
        </w:rPr>
        <w:t>cleared</w:t>
      </w:r>
      <w:r>
        <w:rPr>
          <w:color w:val="231F20"/>
          <w:spacing w:val="-5"/>
          <w:w w:val="85"/>
          <w:sz w:val="16"/>
        </w:rPr>
        <w:t> </w:t>
      </w:r>
      <w:r>
        <w:rPr>
          <w:color w:val="231F20"/>
          <w:w w:val="85"/>
          <w:sz w:val="16"/>
        </w:rPr>
        <w:t>funds</w:t>
      </w:r>
      <w:r>
        <w:rPr>
          <w:color w:val="231F20"/>
          <w:spacing w:val="-6"/>
          <w:w w:val="85"/>
          <w:sz w:val="16"/>
        </w:rPr>
        <w:t> </w:t>
      </w:r>
      <w:r>
        <w:rPr>
          <w:color w:val="231F20"/>
          <w:w w:val="85"/>
          <w:sz w:val="16"/>
        </w:rPr>
        <w:t>transfer</w:t>
      </w:r>
      <w:r>
        <w:rPr>
          <w:color w:val="231F20"/>
          <w:spacing w:val="-6"/>
          <w:w w:val="85"/>
          <w:sz w:val="16"/>
        </w:rPr>
        <w:t> </w:t>
      </w:r>
      <w:r>
        <w:rPr>
          <w:color w:val="231F20"/>
          <w:w w:val="85"/>
          <w:sz w:val="16"/>
        </w:rPr>
        <w:t>system</w:t>
      </w:r>
      <w:r>
        <w:rPr>
          <w:color w:val="231F20"/>
          <w:spacing w:val="-5"/>
          <w:w w:val="85"/>
          <w:sz w:val="16"/>
        </w:rPr>
        <w:t> </w:t>
      </w:r>
      <w:r>
        <w:rPr>
          <w:color w:val="231F20"/>
          <w:w w:val="85"/>
          <w:sz w:val="16"/>
        </w:rPr>
        <w:t>is not</w:t>
      </w:r>
      <w:r>
        <w:rPr>
          <w:color w:val="231F20"/>
          <w:spacing w:val="-1"/>
          <w:w w:val="85"/>
          <w:sz w:val="16"/>
        </w:rPr>
        <w:t> </w:t>
      </w:r>
      <w:r>
        <w:rPr>
          <w:color w:val="231F20"/>
          <w:w w:val="85"/>
          <w:sz w:val="16"/>
        </w:rPr>
        <w:t>being</w:t>
      </w:r>
      <w:r>
        <w:rPr>
          <w:color w:val="231F20"/>
          <w:spacing w:val="-1"/>
          <w:w w:val="85"/>
          <w:sz w:val="16"/>
        </w:rPr>
        <w:t> </w:t>
      </w:r>
      <w:r>
        <w:rPr>
          <w:color w:val="231F20"/>
          <w:w w:val="85"/>
          <w:sz w:val="16"/>
        </w:rPr>
        <w:t>used,</w:t>
      </w:r>
      <w:r>
        <w:rPr>
          <w:color w:val="231F20"/>
          <w:spacing w:val="-1"/>
          <w:w w:val="85"/>
          <w:sz w:val="16"/>
        </w:rPr>
        <w:t> </w:t>
      </w:r>
      <w:r>
        <w:rPr>
          <w:color w:val="231F20"/>
          <w:w w:val="85"/>
          <w:sz w:val="16"/>
        </w:rPr>
        <w:t>a</w:t>
      </w:r>
      <w:r>
        <w:rPr>
          <w:color w:val="231F20"/>
          <w:spacing w:val="-1"/>
          <w:w w:val="85"/>
          <w:sz w:val="16"/>
        </w:rPr>
        <w:t> </w:t>
      </w:r>
      <w:r>
        <w:rPr>
          <w:color w:val="231F20"/>
          <w:w w:val="85"/>
          <w:sz w:val="16"/>
        </w:rPr>
        <w:t>direction</w:t>
      </w:r>
      <w:r>
        <w:rPr>
          <w:color w:val="231F20"/>
          <w:spacing w:val="-1"/>
          <w:w w:val="85"/>
          <w:sz w:val="16"/>
        </w:rPr>
        <w:t> </w:t>
      </w:r>
      <w:r>
        <w:rPr>
          <w:color w:val="231F20"/>
          <w:w w:val="85"/>
          <w:sz w:val="16"/>
        </w:rPr>
        <w:t>executed</w:t>
      </w:r>
      <w:r>
        <w:rPr>
          <w:color w:val="231F20"/>
          <w:spacing w:val="-1"/>
          <w:w w:val="85"/>
          <w:sz w:val="16"/>
        </w:rPr>
        <w:t> </w:t>
      </w:r>
      <w:r>
        <w:rPr>
          <w:color w:val="231F20"/>
          <w:w w:val="85"/>
          <w:sz w:val="16"/>
        </w:rPr>
        <w:t>by</w:t>
      </w:r>
      <w:r>
        <w:rPr>
          <w:color w:val="231F20"/>
          <w:spacing w:val="-1"/>
          <w:w w:val="85"/>
          <w:sz w:val="16"/>
        </w:rPr>
        <w:t> </w:t>
      </w:r>
      <w:r>
        <w:rPr>
          <w:color w:val="231F20"/>
          <w:w w:val="85"/>
          <w:sz w:val="16"/>
        </w:rPr>
        <w:t>Seller</w:t>
      </w:r>
      <w:r>
        <w:rPr>
          <w:color w:val="231F20"/>
          <w:spacing w:val="-1"/>
          <w:w w:val="85"/>
          <w:sz w:val="16"/>
        </w:rPr>
        <w:t> </w:t>
      </w:r>
      <w:r>
        <w:rPr>
          <w:color w:val="231F20"/>
          <w:w w:val="85"/>
          <w:sz w:val="16"/>
        </w:rPr>
        <w:t>directing</w:t>
      </w:r>
      <w:r>
        <w:rPr>
          <w:color w:val="231F20"/>
          <w:spacing w:val="-1"/>
          <w:w w:val="85"/>
          <w:sz w:val="16"/>
        </w:rPr>
        <w:t> </w:t>
      </w:r>
      <w:r>
        <w:rPr>
          <w:color w:val="231F20"/>
          <w:w w:val="85"/>
          <w:sz w:val="16"/>
        </w:rPr>
        <w:t>payment</w:t>
      </w:r>
      <w:r>
        <w:rPr>
          <w:color w:val="231F20"/>
          <w:spacing w:val="-1"/>
          <w:w w:val="85"/>
          <w:sz w:val="16"/>
        </w:rPr>
        <w:t> </w:t>
      </w:r>
      <w:r>
        <w:rPr>
          <w:color w:val="231F20"/>
          <w:w w:val="85"/>
          <w:sz w:val="16"/>
        </w:rPr>
        <w:t>to</w:t>
      </w:r>
      <w:r>
        <w:rPr>
          <w:color w:val="231F20"/>
          <w:spacing w:val="-1"/>
          <w:w w:val="85"/>
          <w:sz w:val="16"/>
        </w:rPr>
        <w:t> </w:t>
      </w:r>
      <w:r>
        <w:rPr>
          <w:color w:val="231F20"/>
          <w:w w:val="85"/>
          <w:sz w:val="16"/>
        </w:rPr>
        <w:t>the</w:t>
      </w:r>
      <w:r>
        <w:rPr>
          <w:color w:val="231F20"/>
          <w:spacing w:val="-1"/>
          <w:w w:val="85"/>
          <w:sz w:val="16"/>
        </w:rPr>
        <w:t> </w:t>
      </w:r>
      <w:r>
        <w:rPr>
          <w:color w:val="231F20"/>
          <w:w w:val="85"/>
          <w:sz w:val="16"/>
        </w:rPr>
        <w:t>mortgagee</w:t>
      </w:r>
      <w:r>
        <w:rPr>
          <w:color w:val="231F20"/>
          <w:spacing w:val="-1"/>
          <w:w w:val="85"/>
          <w:sz w:val="16"/>
        </w:rPr>
        <w:t> </w:t>
      </w:r>
      <w:r>
        <w:rPr>
          <w:color w:val="231F20"/>
          <w:w w:val="85"/>
          <w:sz w:val="16"/>
        </w:rPr>
        <w:t>of</w:t>
      </w:r>
      <w:r>
        <w:rPr>
          <w:color w:val="231F20"/>
          <w:spacing w:val="-1"/>
          <w:w w:val="85"/>
          <w:sz w:val="16"/>
        </w:rPr>
        <w:t> </w:t>
      </w:r>
      <w:r>
        <w:rPr>
          <w:color w:val="231F20"/>
          <w:w w:val="85"/>
          <w:sz w:val="16"/>
        </w:rPr>
        <w:t>the</w:t>
      </w:r>
      <w:r>
        <w:rPr>
          <w:color w:val="231F20"/>
          <w:spacing w:val="-1"/>
          <w:w w:val="85"/>
          <w:sz w:val="16"/>
        </w:rPr>
        <w:t> </w:t>
      </w:r>
      <w:r>
        <w:rPr>
          <w:color w:val="231F20"/>
          <w:w w:val="85"/>
          <w:sz w:val="16"/>
        </w:rPr>
        <w:t>amount</w:t>
      </w:r>
      <w:r>
        <w:rPr>
          <w:color w:val="231F20"/>
          <w:spacing w:val="-1"/>
          <w:w w:val="85"/>
          <w:sz w:val="16"/>
        </w:rPr>
        <w:t> </w:t>
      </w:r>
      <w:r>
        <w:rPr>
          <w:color w:val="231F20"/>
          <w:w w:val="85"/>
          <w:sz w:val="16"/>
        </w:rPr>
        <w:t>required</w:t>
      </w:r>
      <w:r>
        <w:rPr>
          <w:color w:val="231F20"/>
          <w:spacing w:val="-1"/>
          <w:w w:val="85"/>
          <w:sz w:val="16"/>
        </w:rPr>
        <w:t> </w:t>
      </w:r>
      <w:r>
        <w:rPr>
          <w:color w:val="231F20"/>
          <w:w w:val="85"/>
          <w:sz w:val="16"/>
        </w:rPr>
        <w:t>to</w:t>
      </w:r>
      <w:r>
        <w:rPr>
          <w:color w:val="231F20"/>
          <w:spacing w:val="-1"/>
          <w:w w:val="85"/>
          <w:sz w:val="16"/>
        </w:rPr>
        <w:t> </w:t>
      </w:r>
      <w:r>
        <w:rPr>
          <w:color w:val="231F20"/>
          <w:w w:val="85"/>
          <w:sz w:val="16"/>
        </w:rPr>
        <w:t>obtain</w:t>
      </w:r>
      <w:r>
        <w:rPr>
          <w:color w:val="231F20"/>
          <w:spacing w:val="-1"/>
          <w:w w:val="85"/>
          <w:sz w:val="16"/>
        </w:rPr>
        <w:t> </w:t>
      </w:r>
      <w:r>
        <w:rPr>
          <w:color w:val="231F20"/>
          <w:w w:val="85"/>
          <w:sz w:val="16"/>
        </w:rPr>
        <w:t>the</w:t>
      </w:r>
      <w:r>
        <w:rPr>
          <w:color w:val="231F20"/>
          <w:spacing w:val="-1"/>
          <w:w w:val="85"/>
          <w:sz w:val="16"/>
        </w:rPr>
        <w:t> </w:t>
      </w:r>
      <w:r>
        <w:rPr>
          <w:color w:val="231F20"/>
          <w:w w:val="85"/>
          <w:sz w:val="16"/>
        </w:rPr>
        <w:t>discharge</w:t>
      </w:r>
      <w:r>
        <w:rPr>
          <w:color w:val="231F20"/>
          <w:spacing w:val="-1"/>
          <w:w w:val="85"/>
          <w:sz w:val="16"/>
        </w:rPr>
        <w:t> </w:t>
      </w:r>
      <w:r>
        <w:rPr>
          <w:color w:val="231F20"/>
          <w:w w:val="85"/>
          <w:sz w:val="16"/>
        </w:rPr>
        <w:t>out</w:t>
      </w:r>
      <w:r>
        <w:rPr>
          <w:color w:val="231F20"/>
          <w:spacing w:val="-1"/>
          <w:w w:val="85"/>
          <w:sz w:val="16"/>
        </w:rPr>
        <w:t> </w:t>
      </w:r>
      <w:r>
        <w:rPr>
          <w:color w:val="231F20"/>
          <w:w w:val="85"/>
          <w:sz w:val="16"/>
        </w:rPr>
        <w:t>of</w:t>
      </w:r>
      <w:r>
        <w:rPr>
          <w:color w:val="231F20"/>
          <w:spacing w:val="-1"/>
          <w:w w:val="85"/>
          <w:sz w:val="16"/>
        </w:rPr>
        <w:t> </w:t>
      </w:r>
      <w:r>
        <w:rPr>
          <w:color w:val="231F20"/>
          <w:w w:val="85"/>
          <w:sz w:val="16"/>
        </w:rPr>
        <w:t>the</w:t>
      </w:r>
      <w:r>
        <w:rPr>
          <w:color w:val="231F20"/>
          <w:spacing w:val="-1"/>
          <w:w w:val="85"/>
          <w:sz w:val="16"/>
        </w:rPr>
        <w:t> </w:t>
      </w:r>
      <w:r>
        <w:rPr>
          <w:color w:val="231F20"/>
          <w:w w:val="85"/>
          <w:sz w:val="16"/>
        </w:rPr>
        <w:t>balance </w:t>
      </w:r>
      <w:r>
        <w:rPr>
          <w:color w:val="231F20"/>
          <w:w w:val="95"/>
          <w:sz w:val="16"/>
        </w:rPr>
        <w:t>due on completion.</w:t>
      </w:r>
    </w:p>
    <w:p>
      <w:pPr>
        <w:pStyle w:val="BodyText"/>
        <w:spacing w:before="28"/>
      </w:pPr>
    </w:p>
    <w:p>
      <w:pPr>
        <w:pStyle w:val="ListParagraph"/>
        <w:numPr>
          <w:ilvl w:val="0"/>
          <w:numId w:val="1"/>
        </w:numPr>
        <w:tabs>
          <w:tab w:pos="450" w:val="left" w:leader="none"/>
        </w:tabs>
        <w:spacing w:line="271" w:lineRule="auto" w:before="0" w:after="0"/>
        <w:ind w:left="450" w:right="87" w:hanging="360"/>
        <w:jc w:val="both"/>
        <w:rPr>
          <w:b/>
          <w:color w:val="231F20"/>
          <w:sz w:val="16"/>
        </w:rPr>
      </w:pPr>
      <w:r>
        <w:rPr>
          <w:b/>
          <w:color w:val="231F20"/>
          <w:w w:val="85"/>
          <w:sz w:val="16"/>
        </w:rPr>
        <w:t>INSPECTION: </w:t>
      </w:r>
      <w:r>
        <w:rPr>
          <w:color w:val="231F20"/>
          <w:w w:val="85"/>
          <w:sz w:val="16"/>
        </w:rPr>
        <w:t>Buyer</w:t>
      </w:r>
      <w:r>
        <w:rPr>
          <w:color w:val="231F20"/>
          <w:spacing w:val="-6"/>
          <w:w w:val="85"/>
          <w:sz w:val="16"/>
        </w:rPr>
        <w:t> </w:t>
      </w:r>
      <w:r>
        <w:rPr>
          <w:color w:val="231F20"/>
          <w:w w:val="85"/>
          <w:sz w:val="16"/>
        </w:rPr>
        <w:t>acknowledges</w:t>
      </w:r>
      <w:r>
        <w:rPr>
          <w:color w:val="231F20"/>
          <w:spacing w:val="-5"/>
          <w:w w:val="85"/>
          <w:sz w:val="16"/>
        </w:rPr>
        <w:t> </w:t>
      </w:r>
      <w:r>
        <w:rPr>
          <w:color w:val="231F20"/>
          <w:w w:val="85"/>
          <w:sz w:val="16"/>
        </w:rPr>
        <w:t>having</w:t>
      </w:r>
      <w:r>
        <w:rPr>
          <w:color w:val="231F20"/>
          <w:spacing w:val="-6"/>
          <w:w w:val="85"/>
          <w:sz w:val="16"/>
        </w:rPr>
        <w:t> </w:t>
      </w:r>
      <w:r>
        <w:rPr>
          <w:color w:val="231F20"/>
          <w:w w:val="85"/>
          <w:sz w:val="16"/>
        </w:rPr>
        <w:t>had</w:t>
      </w:r>
      <w:r>
        <w:rPr>
          <w:color w:val="231F20"/>
          <w:spacing w:val="-5"/>
          <w:w w:val="85"/>
          <w:sz w:val="16"/>
        </w:rPr>
        <w:t> </w:t>
      </w:r>
      <w:r>
        <w:rPr>
          <w:color w:val="231F20"/>
          <w:w w:val="85"/>
          <w:sz w:val="16"/>
        </w:rPr>
        <w:t>the</w:t>
      </w:r>
      <w:r>
        <w:rPr>
          <w:color w:val="231F20"/>
          <w:spacing w:val="-6"/>
          <w:w w:val="85"/>
          <w:sz w:val="16"/>
        </w:rPr>
        <w:t> </w:t>
      </w:r>
      <w:r>
        <w:rPr>
          <w:color w:val="231F20"/>
          <w:w w:val="85"/>
          <w:sz w:val="16"/>
        </w:rPr>
        <w:t>opportunity</w:t>
      </w:r>
      <w:r>
        <w:rPr>
          <w:color w:val="231F20"/>
          <w:spacing w:val="-5"/>
          <w:w w:val="85"/>
          <w:sz w:val="16"/>
        </w:rPr>
        <w:t> </w:t>
      </w:r>
      <w:r>
        <w:rPr>
          <w:color w:val="231F20"/>
          <w:w w:val="85"/>
          <w:sz w:val="16"/>
        </w:rPr>
        <w:t>to</w:t>
      </w:r>
      <w:r>
        <w:rPr>
          <w:color w:val="231F20"/>
          <w:spacing w:val="-6"/>
          <w:w w:val="85"/>
          <w:sz w:val="16"/>
        </w:rPr>
        <w:t> </w:t>
      </w:r>
      <w:r>
        <w:rPr>
          <w:color w:val="231F20"/>
          <w:w w:val="85"/>
          <w:sz w:val="16"/>
        </w:rPr>
        <w:t>inspect</w:t>
      </w:r>
      <w:r>
        <w:rPr>
          <w:color w:val="231F20"/>
          <w:spacing w:val="-5"/>
          <w:w w:val="85"/>
          <w:sz w:val="16"/>
        </w:rPr>
        <w:t> </w:t>
      </w:r>
      <w:r>
        <w:rPr>
          <w:color w:val="231F20"/>
          <w:w w:val="85"/>
          <w:sz w:val="16"/>
        </w:rPr>
        <w:t>the</w:t>
      </w:r>
      <w:r>
        <w:rPr>
          <w:color w:val="231F20"/>
          <w:spacing w:val="-6"/>
          <w:w w:val="85"/>
          <w:sz w:val="16"/>
        </w:rPr>
        <w:t> </w:t>
      </w:r>
      <w:r>
        <w:rPr>
          <w:color w:val="231F20"/>
          <w:w w:val="85"/>
          <w:sz w:val="16"/>
        </w:rPr>
        <w:t>property</w:t>
      </w:r>
      <w:r>
        <w:rPr>
          <w:color w:val="231F20"/>
          <w:spacing w:val="-5"/>
          <w:w w:val="85"/>
          <w:sz w:val="16"/>
        </w:rPr>
        <w:t> </w:t>
      </w:r>
      <w:r>
        <w:rPr>
          <w:color w:val="231F20"/>
          <w:w w:val="85"/>
          <w:sz w:val="16"/>
        </w:rPr>
        <w:t>and</w:t>
      </w:r>
      <w:r>
        <w:rPr>
          <w:color w:val="231F20"/>
          <w:spacing w:val="-6"/>
          <w:w w:val="85"/>
          <w:sz w:val="16"/>
        </w:rPr>
        <w:t> </w:t>
      </w:r>
      <w:r>
        <w:rPr>
          <w:color w:val="231F20"/>
          <w:w w:val="85"/>
          <w:sz w:val="16"/>
        </w:rPr>
        <w:t>understands</w:t>
      </w:r>
      <w:r>
        <w:rPr>
          <w:color w:val="231F20"/>
          <w:spacing w:val="-5"/>
          <w:w w:val="85"/>
          <w:sz w:val="16"/>
        </w:rPr>
        <w:t> </w:t>
      </w:r>
      <w:r>
        <w:rPr>
          <w:color w:val="231F20"/>
          <w:w w:val="85"/>
          <w:sz w:val="16"/>
        </w:rPr>
        <w:t>that</w:t>
      </w:r>
      <w:r>
        <w:rPr>
          <w:color w:val="231F20"/>
          <w:spacing w:val="-6"/>
          <w:w w:val="85"/>
          <w:sz w:val="16"/>
        </w:rPr>
        <w:t> </w:t>
      </w:r>
      <w:r>
        <w:rPr>
          <w:color w:val="231F20"/>
          <w:w w:val="85"/>
          <w:sz w:val="16"/>
        </w:rPr>
        <w:t>upon</w:t>
      </w:r>
      <w:r>
        <w:rPr>
          <w:color w:val="231F20"/>
          <w:spacing w:val="-5"/>
          <w:w w:val="85"/>
          <w:sz w:val="16"/>
        </w:rPr>
        <w:t> </w:t>
      </w:r>
      <w:r>
        <w:rPr>
          <w:color w:val="231F20"/>
          <w:w w:val="85"/>
          <w:sz w:val="16"/>
        </w:rPr>
        <w:t>acceptance</w:t>
      </w:r>
      <w:r>
        <w:rPr>
          <w:color w:val="231F20"/>
          <w:spacing w:val="-6"/>
          <w:w w:val="85"/>
          <w:sz w:val="16"/>
        </w:rPr>
        <w:t> </w:t>
      </w:r>
      <w:r>
        <w:rPr>
          <w:color w:val="231F20"/>
          <w:w w:val="85"/>
          <w:sz w:val="16"/>
        </w:rPr>
        <w:t>of</w:t>
      </w:r>
      <w:r>
        <w:rPr>
          <w:color w:val="231F20"/>
          <w:spacing w:val="-5"/>
          <w:w w:val="85"/>
          <w:sz w:val="16"/>
        </w:rPr>
        <w:t> </w:t>
      </w:r>
      <w:r>
        <w:rPr>
          <w:color w:val="231F20"/>
          <w:w w:val="85"/>
          <w:sz w:val="16"/>
        </w:rPr>
        <w:t>this</w:t>
      </w:r>
      <w:r>
        <w:rPr>
          <w:color w:val="231F20"/>
          <w:spacing w:val="-6"/>
          <w:w w:val="85"/>
          <w:sz w:val="16"/>
        </w:rPr>
        <w:t> </w:t>
      </w:r>
      <w:r>
        <w:rPr>
          <w:color w:val="231F20"/>
          <w:w w:val="85"/>
          <w:sz w:val="16"/>
        </w:rPr>
        <w:t>offer</w:t>
      </w:r>
      <w:r>
        <w:rPr>
          <w:color w:val="231F20"/>
          <w:spacing w:val="-5"/>
          <w:w w:val="85"/>
          <w:sz w:val="16"/>
        </w:rPr>
        <w:t> </w:t>
      </w:r>
      <w:r>
        <w:rPr>
          <w:color w:val="231F20"/>
          <w:w w:val="85"/>
          <w:sz w:val="16"/>
        </w:rPr>
        <w:t>there</w:t>
      </w:r>
      <w:r>
        <w:rPr>
          <w:color w:val="231F20"/>
          <w:spacing w:val="-6"/>
          <w:w w:val="85"/>
          <w:sz w:val="16"/>
        </w:rPr>
        <w:t> </w:t>
      </w:r>
      <w:r>
        <w:rPr>
          <w:color w:val="231F20"/>
          <w:w w:val="85"/>
          <w:sz w:val="16"/>
        </w:rPr>
        <w:t>shall </w:t>
      </w:r>
      <w:r>
        <w:rPr>
          <w:color w:val="231F20"/>
          <w:w w:val="90"/>
          <w:sz w:val="16"/>
        </w:rPr>
        <w:t>be</w:t>
      </w:r>
      <w:r>
        <w:rPr>
          <w:color w:val="231F20"/>
          <w:spacing w:val="-3"/>
          <w:w w:val="90"/>
          <w:sz w:val="16"/>
        </w:rPr>
        <w:t> </w:t>
      </w:r>
      <w:r>
        <w:rPr>
          <w:color w:val="231F20"/>
          <w:w w:val="90"/>
          <w:sz w:val="16"/>
        </w:rPr>
        <w:t>a</w:t>
      </w:r>
      <w:r>
        <w:rPr>
          <w:color w:val="231F20"/>
          <w:spacing w:val="-3"/>
          <w:w w:val="90"/>
          <w:sz w:val="16"/>
        </w:rPr>
        <w:t> </w:t>
      </w:r>
      <w:r>
        <w:rPr>
          <w:color w:val="231F20"/>
          <w:w w:val="90"/>
          <w:sz w:val="16"/>
        </w:rPr>
        <w:t>binding</w:t>
      </w:r>
      <w:r>
        <w:rPr>
          <w:color w:val="231F20"/>
          <w:spacing w:val="-3"/>
          <w:w w:val="90"/>
          <w:sz w:val="16"/>
        </w:rPr>
        <w:t> </w:t>
      </w:r>
      <w:r>
        <w:rPr>
          <w:color w:val="231F20"/>
          <w:w w:val="90"/>
          <w:sz w:val="16"/>
        </w:rPr>
        <w:t>agreement</w:t>
      </w:r>
      <w:r>
        <w:rPr>
          <w:color w:val="231F20"/>
          <w:spacing w:val="-3"/>
          <w:w w:val="90"/>
          <w:sz w:val="16"/>
        </w:rPr>
        <w:t> </w:t>
      </w:r>
      <w:r>
        <w:rPr>
          <w:color w:val="231F20"/>
          <w:w w:val="90"/>
          <w:sz w:val="16"/>
        </w:rPr>
        <w:t>of</w:t>
      </w:r>
      <w:r>
        <w:rPr>
          <w:color w:val="231F20"/>
          <w:spacing w:val="-3"/>
          <w:w w:val="90"/>
          <w:sz w:val="16"/>
        </w:rPr>
        <w:t> </w:t>
      </w:r>
      <w:r>
        <w:rPr>
          <w:color w:val="231F20"/>
          <w:w w:val="90"/>
          <w:sz w:val="16"/>
        </w:rPr>
        <w:t>purchase</w:t>
      </w:r>
      <w:r>
        <w:rPr>
          <w:color w:val="231F20"/>
          <w:spacing w:val="-3"/>
          <w:w w:val="90"/>
          <w:sz w:val="16"/>
        </w:rPr>
        <w:t> </w:t>
      </w:r>
      <w:r>
        <w:rPr>
          <w:color w:val="231F20"/>
          <w:w w:val="90"/>
          <w:sz w:val="16"/>
        </w:rPr>
        <w:t>and</w:t>
      </w:r>
      <w:r>
        <w:rPr>
          <w:color w:val="231F20"/>
          <w:spacing w:val="-3"/>
          <w:w w:val="90"/>
          <w:sz w:val="16"/>
        </w:rPr>
        <w:t> </w:t>
      </w:r>
      <w:r>
        <w:rPr>
          <w:color w:val="231F20"/>
          <w:w w:val="90"/>
          <w:sz w:val="16"/>
        </w:rPr>
        <w:t>sale</w:t>
      </w:r>
      <w:r>
        <w:rPr>
          <w:color w:val="231F20"/>
          <w:spacing w:val="-3"/>
          <w:w w:val="90"/>
          <w:sz w:val="16"/>
        </w:rPr>
        <w:t> </w:t>
      </w:r>
      <w:r>
        <w:rPr>
          <w:color w:val="231F20"/>
          <w:w w:val="90"/>
          <w:sz w:val="16"/>
        </w:rPr>
        <w:t>between</w:t>
      </w:r>
      <w:r>
        <w:rPr>
          <w:color w:val="231F20"/>
          <w:spacing w:val="-3"/>
          <w:w w:val="90"/>
          <w:sz w:val="16"/>
        </w:rPr>
        <w:t> </w:t>
      </w:r>
      <w:r>
        <w:rPr>
          <w:color w:val="231F20"/>
          <w:w w:val="90"/>
          <w:sz w:val="16"/>
        </w:rPr>
        <w:t>Buyer</w:t>
      </w:r>
      <w:r>
        <w:rPr>
          <w:color w:val="231F20"/>
          <w:spacing w:val="-3"/>
          <w:w w:val="90"/>
          <w:sz w:val="16"/>
        </w:rPr>
        <w:t> </w:t>
      </w:r>
      <w:r>
        <w:rPr>
          <w:color w:val="231F20"/>
          <w:w w:val="90"/>
          <w:sz w:val="16"/>
        </w:rPr>
        <w:t>and</w:t>
      </w:r>
      <w:r>
        <w:rPr>
          <w:color w:val="231F20"/>
          <w:spacing w:val="-3"/>
          <w:w w:val="90"/>
          <w:sz w:val="16"/>
        </w:rPr>
        <w:t> </w:t>
      </w:r>
      <w:r>
        <w:rPr>
          <w:color w:val="231F20"/>
          <w:w w:val="90"/>
          <w:sz w:val="16"/>
        </w:rPr>
        <w:t>Seller.</w:t>
      </w:r>
      <w:r>
        <w:rPr>
          <w:color w:val="231F20"/>
          <w:spacing w:val="-3"/>
          <w:w w:val="90"/>
          <w:sz w:val="16"/>
        </w:rPr>
        <w:t> </w:t>
      </w:r>
      <w:r>
        <w:rPr>
          <w:b/>
          <w:color w:val="231F20"/>
          <w:w w:val="90"/>
          <w:sz w:val="16"/>
        </w:rPr>
        <w:t>The Buyer acknowledges having the opportunity to include a requirement for a property inspection report in this Agreement and agrees that except as may be specifically provided for in this</w:t>
      </w:r>
      <w:r>
        <w:rPr>
          <w:b/>
          <w:color w:val="231F20"/>
          <w:sz w:val="16"/>
        </w:rPr>
        <w:t> </w:t>
      </w:r>
      <w:r>
        <w:rPr>
          <w:b/>
          <w:color w:val="231F20"/>
          <w:w w:val="90"/>
          <w:sz w:val="16"/>
        </w:rPr>
        <w:t>Agreement,</w:t>
      </w:r>
      <w:r>
        <w:rPr>
          <w:b/>
          <w:color w:val="231F20"/>
          <w:sz w:val="16"/>
        </w:rPr>
        <w:t> </w:t>
      </w:r>
      <w:r>
        <w:rPr>
          <w:b/>
          <w:color w:val="231F20"/>
          <w:w w:val="90"/>
          <w:sz w:val="16"/>
        </w:rPr>
        <w:t>the</w:t>
      </w:r>
      <w:r>
        <w:rPr>
          <w:b/>
          <w:color w:val="231F20"/>
          <w:sz w:val="16"/>
        </w:rPr>
        <w:t> </w:t>
      </w:r>
      <w:r>
        <w:rPr>
          <w:b/>
          <w:color w:val="231F20"/>
          <w:w w:val="90"/>
          <w:sz w:val="16"/>
        </w:rPr>
        <w:t>Buyer</w:t>
      </w:r>
      <w:r>
        <w:rPr>
          <w:b/>
          <w:color w:val="231F20"/>
          <w:sz w:val="16"/>
        </w:rPr>
        <w:t> </w:t>
      </w:r>
      <w:r>
        <w:rPr>
          <w:b/>
          <w:color w:val="231F20"/>
          <w:w w:val="90"/>
          <w:sz w:val="16"/>
        </w:rPr>
        <w:t>will</w:t>
      </w:r>
      <w:r>
        <w:rPr>
          <w:b/>
          <w:color w:val="231F20"/>
          <w:sz w:val="16"/>
        </w:rPr>
        <w:t> </w:t>
      </w:r>
      <w:r>
        <w:rPr>
          <w:b/>
          <w:color w:val="231F20"/>
          <w:w w:val="90"/>
          <w:sz w:val="16"/>
        </w:rPr>
        <w:t>not</w:t>
      </w:r>
      <w:r>
        <w:rPr>
          <w:b/>
          <w:color w:val="231F20"/>
          <w:sz w:val="16"/>
        </w:rPr>
        <w:t> </w:t>
      </w:r>
      <w:r>
        <w:rPr>
          <w:b/>
          <w:color w:val="231F20"/>
          <w:w w:val="90"/>
          <w:sz w:val="16"/>
        </w:rPr>
        <w:t>be</w:t>
      </w:r>
      <w:r>
        <w:rPr>
          <w:b/>
          <w:color w:val="231F20"/>
          <w:sz w:val="16"/>
        </w:rPr>
        <w:t> </w:t>
      </w:r>
      <w:r>
        <w:rPr>
          <w:b/>
          <w:color w:val="231F20"/>
          <w:w w:val="90"/>
          <w:sz w:val="16"/>
        </w:rPr>
        <w:t>obtaining</w:t>
      </w:r>
      <w:r>
        <w:rPr>
          <w:b/>
          <w:color w:val="231F20"/>
          <w:sz w:val="16"/>
        </w:rPr>
        <w:t> </w:t>
      </w:r>
      <w:r>
        <w:rPr>
          <w:b/>
          <w:color w:val="231F20"/>
          <w:w w:val="90"/>
          <w:sz w:val="16"/>
        </w:rPr>
        <w:t>a</w:t>
      </w:r>
      <w:r>
        <w:rPr>
          <w:b/>
          <w:color w:val="231F20"/>
          <w:sz w:val="16"/>
        </w:rPr>
        <w:t> </w:t>
      </w:r>
      <w:r>
        <w:rPr>
          <w:b/>
          <w:color w:val="231F20"/>
          <w:w w:val="90"/>
          <w:sz w:val="16"/>
        </w:rPr>
        <w:t>property</w:t>
      </w:r>
      <w:r>
        <w:rPr>
          <w:b/>
          <w:color w:val="231F20"/>
          <w:sz w:val="16"/>
        </w:rPr>
        <w:t> </w:t>
      </w:r>
      <w:r>
        <w:rPr>
          <w:b/>
          <w:color w:val="231F20"/>
          <w:w w:val="90"/>
          <w:sz w:val="16"/>
        </w:rPr>
        <w:t>inspection</w:t>
      </w:r>
      <w:r>
        <w:rPr>
          <w:b/>
          <w:color w:val="231F20"/>
          <w:sz w:val="16"/>
        </w:rPr>
        <w:t> </w:t>
      </w:r>
      <w:r>
        <w:rPr>
          <w:b/>
          <w:color w:val="231F20"/>
          <w:w w:val="90"/>
          <w:sz w:val="16"/>
        </w:rPr>
        <w:t>or</w:t>
      </w:r>
      <w:r>
        <w:rPr>
          <w:b/>
          <w:color w:val="231F20"/>
          <w:sz w:val="16"/>
        </w:rPr>
        <w:t> </w:t>
      </w:r>
      <w:r>
        <w:rPr>
          <w:b/>
          <w:color w:val="231F20"/>
          <w:w w:val="90"/>
          <w:sz w:val="16"/>
        </w:rPr>
        <w:t>property</w:t>
      </w:r>
      <w:r>
        <w:rPr>
          <w:b/>
          <w:color w:val="231F20"/>
          <w:sz w:val="16"/>
        </w:rPr>
        <w:t> </w:t>
      </w:r>
      <w:r>
        <w:rPr>
          <w:b/>
          <w:color w:val="231F20"/>
          <w:w w:val="90"/>
          <w:sz w:val="16"/>
        </w:rPr>
        <w:t>inspection</w:t>
      </w:r>
      <w:r>
        <w:rPr>
          <w:b/>
          <w:color w:val="231F20"/>
          <w:sz w:val="16"/>
        </w:rPr>
        <w:t> </w:t>
      </w:r>
      <w:r>
        <w:rPr>
          <w:b/>
          <w:color w:val="231F20"/>
          <w:w w:val="90"/>
          <w:sz w:val="16"/>
        </w:rPr>
        <w:t>report</w:t>
      </w:r>
      <w:r>
        <w:rPr>
          <w:b/>
          <w:color w:val="231F20"/>
          <w:sz w:val="16"/>
        </w:rPr>
        <w:t> </w:t>
      </w:r>
      <w:r>
        <w:rPr>
          <w:b/>
          <w:color w:val="231F20"/>
          <w:w w:val="90"/>
          <w:sz w:val="16"/>
        </w:rPr>
        <w:t>regarding</w:t>
      </w:r>
      <w:r>
        <w:rPr>
          <w:b/>
          <w:color w:val="231F20"/>
          <w:sz w:val="16"/>
        </w:rPr>
        <w:t> </w:t>
      </w:r>
      <w:r>
        <w:rPr>
          <w:b/>
          <w:color w:val="231F20"/>
          <w:w w:val="90"/>
          <w:sz w:val="16"/>
        </w:rPr>
        <w:t>the</w:t>
      </w:r>
      <w:r>
        <w:rPr>
          <w:b/>
          <w:color w:val="231F20"/>
          <w:sz w:val="16"/>
        </w:rPr>
        <w:t> </w:t>
      </w:r>
      <w:r>
        <w:rPr>
          <w:b/>
          <w:color w:val="231F20"/>
          <w:w w:val="90"/>
          <w:sz w:val="16"/>
        </w:rPr>
        <w:t>property.</w:t>
      </w:r>
    </w:p>
    <w:p>
      <w:pPr>
        <w:pStyle w:val="BodyText"/>
        <w:spacing w:before="27"/>
        <w:rPr>
          <w:b/>
        </w:rPr>
      </w:pPr>
    </w:p>
    <w:p>
      <w:pPr>
        <w:pStyle w:val="ListParagraph"/>
        <w:numPr>
          <w:ilvl w:val="0"/>
          <w:numId w:val="1"/>
        </w:numPr>
        <w:tabs>
          <w:tab w:pos="450" w:val="left" w:leader="none"/>
        </w:tabs>
        <w:spacing w:line="271" w:lineRule="auto" w:before="0" w:after="0"/>
        <w:ind w:left="450" w:right="86" w:hanging="360"/>
        <w:jc w:val="both"/>
        <w:rPr>
          <w:b/>
          <w:color w:val="231F20"/>
          <w:sz w:val="16"/>
        </w:rPr>
      </w:pPr>
      <w:r>
        <w:rPr>
          <w:b/>
          <w:color w:val="231F20"/>
          <w:w w:val="85"/>
          <w:sz w:val="16"/>
        </w:rPr>
        <w:t>INSURANCE:</w:t>
      </w:r>
      <w:r>
        <w:rPr>
          <w:b/>
          <w:color w:val="231F20"/>
          <w:sz w:val="16"/>
        </w:rPr>
        <w:t> </w:t>
      </w:r>
      <w:r>
        <w:rPr>
          <w:color w:val="231F20"/>
          <w:w w:val="85"/>
          <w:sz w:val="16"/>
        </w:rPr>
        <w:t>All buildings on the property and all other things being purchased shall be and remain until completion at the risk of Seller. Pending completion, Seller shall hold all insurance policies, if any, and the proceeds thereof in trust for the parties as their interests may appear and in the event of substantial damage, Buyer may either terminate this Agreement and have all monies paid returned without interest or deduction or else take the proceeds of any insurance and complete the purchase. No insurance shall be transferred on completion. If Seller is taking back a Charge/ Mortgage, or Buyer is assuming a Charge/Mortgage, Buyer shall supply Seller with reasonable evidence of adequate insurance to protect Seller’s or </w:t>
      </w:r>
      <w:r>
        <w:rPr>
          <w:color w:val="231F20"/>
          <w:w w:val="90"/>
          <w:sz w:val="16"/>
        </w:rPr>
        <w:t>other</w:t>
      </w:r>
      <w:r>
        <w:rPr>
          <w:color w:val="231F20"/>
          <w:spacing w:val="-9"/>
          <w:w w:val="90"/>
          <w:sz w:val="16"/>
        </w:rPr>
        <w:t> </w:t>
      </w:r>
      <w:r>
        <w:rPr>
          <w:color w:val="231F20"/>
          <w:w w:val="90"/>
          <w:sz w:val="16"/>
        </w:rPr>
        <w:t>mortgagee’s</w:t>
      </w:r>
      <w:r>
        <w:rPr>
          <w:color w:val="231F20"/>
          <w:spacing w:val="-8"/>
          <w:w w:val="90"/>
          <w:sz w:val="16"/>
        </w:rPr>
        <w:t> </w:t>
      </w:r>
      <w:r>
        <w:rPr>
          <w:color w:val="231F20"/>
          <w:w w:val="90"/>
          <w:sz w:val="16"/>
        </w:rPr>
        <w:t>interest</w:t>
      </w:r>
      <w:r>
        <w:rPr>
          <w:color w:val="231F20"/>
          <w:spacing w:val="-9"/>
          <w:w w:val="90"/>
          <w:sz w:val="16"/>
        </w:rPr>
        <w:t> </w:t>
      </w:r>
      <w:r>
        <w:rPr>
          <w:color w:val="231F20"/>
          <w:w w:val="90"/>
          <w:sz w:val="16"/>
        </w:rPr>
        <w:t>on</w:t>
      </w:r>
      <w:r>
        <w:rPr>
          <w:color w:val="231F20"/>
          <w:spacing w:val="-8"/>
          <w:w w:val="90"/>
          <w:sz w:val="16"/>
        </w:rPr>
        <w:t> </w:t>
      </w:r>
      <w:r>
        <w:rPr>
          <w:color w:val="231F20"/>
          <w:w w:val="90"/>
          <w:sz w:val="16"/>
        </w:rPr>
        <w:t>completion.</w:t>
      </w:r>
    </w:p>
    <w:p>
      <w:pPr>
        <w:pStyle w:val="ListParagraph"/>
        <w:spacing w:after="0" w:line="271" w:lineRule="auto"/>
        <w:jc w:val="both"/>
        <w:rPr>
          <w:b/>
          <w:sz w:val="16"/>
        </w:rPr>
        <w:sectPr>
          <w:pgSz w:w="12240" w:h="15840"/>
          <w:pgMar w:header="0" w:footer="1665" w:top="600" w:bottom="1860" w:left="720" w:right="720"/>
        </w:sectPr>
      </w:pPr>
    </w:p>
    <w:p>
      <w:pPr>
        <w:pStyle w:val="ListParagraph"/>
        <w:numPr>
          <w:ilvl w:val="0"/>
          <w:numId w:val="1"/>
        </w:numPr>
        <w:tabs>
          <w:tab w:pos="448" w:val="left" w:leader="none"/>
          <w:tab w:pos="450" w:val="left" w:leader="none"/>
        </w:tabs>
        <w:spacing w:line="283" w:lineRule="auto" w:before="91" w:after="0"/>
        <w:ind w:left="450" w:right="85" w:hanging="360"/>
        <w:jc w:val="both"/>
        <w:rPr>
          <w:b/>
          <w:color w:val="231F20"/>
          <w:sz w:val="16"/>
        </w:rPr>
      </w:pPr>
      <w:r>
        <w:rPr>
          <w:b/>
          <w:color w:val="231F20"/>
          <w:w w:val="90"/>
          <w:sz w:val="16"/>
        </w:rPr>
        <w:t>PLANNING ACT: </w:t>
      </w:r>
      <w:r>
        <w:rPr>
          <w:color w:val="231F20"/>
          <w:w w:val="90"/>
          <w:sz w:val="16"/>
        </w:rPr>
        <w:t>This Agreement shall be effective to create an interest in the property only if Seller complies with the subdivision control </w:t>
      </w:r>
      <w:r>
        <w:rPr>
          <w:color w:val="231F20"/>
          <w:w w:val="85"/>
          <w:sz w:val="16"/>
        </w:rPr>
        <w:t>provisions of the Planning Act by completion and Seller covenants to proceed diligently at Seller’s expense to obtain any necessary consent by </w:t>
      </w:r>
      <w:r>
        <w:rPr>
          <w:color w:val="231F20"/>
          <w:spacing w:val="-2"/>
          <w:w w:val="95"/>
          <w:sz w:val="16"/>
        </w:rPr>
        <w:t>completion.</w:t>
      </w:r>
    </w:p>
    <w:p>
      <w:pPr>
        <w:pStyle w:val="ListParagraph"/>
        <w:numPr>
          <w:ilvl w:val="0"/>
          <w:numId w:val="1"/>
        </w:numPr>
        <w:tabs>
          <w:tab w:pos="448" w:val="left" w:leader="none"/>
          <w:tab w:pos="450" w:val="left" w:leader="none"/>
        </w:tabs>
        <w:spacing w:line="283" w:lineRule="auto" w:before="161" w:after="0"/>
        <w:ind w:left="450" w:right="85" w:hanging="360"/>
        <w:jc w:val="both"/>
        <w:rPr>
          <w:b/>
          <w:color w:val="231F20"/>
          <w:sz w:val="16"/>
        </w:rPr>
      </w:pPr>
      <w:r>
        <w:rPr>
          <w:b/>
          <w:color w:val="231F20"/>
          <w:w w:val="85"/>
          <w:sz w:val="16"/>
        </w:rPr>
        <w:t>DOCUMENT PREPARATION: </w:t>
      </w:r>
      <w:r>
        <w:rPr>
          <w:color w:val="231F20"/>
          <w:w w:val="85"/>
          <w:sz w:val="16"/>
        </w:rPr>
        <w:t>The Transfer/Deed shall, save for the Land Transfer Tax Affidavit, be prepared in registrable form at the expense of Seller, and any Charge/Mortgage to be given back by the Buyer to Seller at the expense of the Buyer. If requested by Buyer, Seller covenants that the</w:t>
      </w:r>
      <w:r>
        <w:rPr>
          <w:color w:val="231F20"/>
          <w:sz w:val="16"/>
        </w:rPr>
        <w:t> </w:t>
      </w:r>
      <w:r>
        <w:rPr>
          <w:color w:val="231F20"/>
          <w:w w:val="85"/>
          <w:sz w:val="16"/>
        </w:rPr>
        <w:t>Transfer/Deed</w:t>
      </w:r>
      <w:r>
        <w:rPr>
          <w:color w:val="231F20"/>
          <w:sz w:val="16"/>
        </w:rPr>
        <w:t> </w:t>
      </w:r>
      <w:r>
        <w:rPr>
          <w:color w:val="231F20"/>
          <w:w w:val="85"/>
          <w:sz w:val="16"/>
        </w:rPr>
        <w:t>to</w:t>
      </w:r>
      <w:r>
        <w:rPr>
          <w:color w:val="231F20"/>
          <w:sz w:val="16"/>
        </w:rPr>
        <w:t> </w:t>
      </w:r>
      <w:r>
        <w:rPr>
          <w:color w:val="231F20"/>
          <w:w w:val="85"/>
          <w:sz w:val="16"/>
        </w:rPr>
        <w:t>be</w:t>
      </w:r>
      <w:r>
        <w:rPr>
          <w:color w:val="231F20"/>
          <w:sz w:val="16"/>
        </w:rPr>
        <w:t> </w:t>
      </w:r>
      <w:r>
        <w:rPr>
          <w:color w:val="231F20"/>
          <w:w w:val="85"/>
          <w:sz w:val="16"/>
        </w:rPr>
        <w:t>delivered</w:t>
      </w:r>
      <w:r>
        <w:rPr>
          <w:color w:val="231F20"/>
          <w:sz w:val="16"/>
        </w:rPr>
        <w:t> </w:t>
      </w:r>
      <w:r>
        <w:rPr>
          <w:color w:val="231F20"/>
          <w:w w:val="85"/>
          <w:sz w:val="16"/>
        </w:rPr>
        <w:t>on</w:t>
      </w:r>
      <w:r>
        <w:rPr>
          <w:color w:val="231F20"/>
          <w:sz w:val="16"/>
        </w:rPr>
        <w:t> </w:t>
      </w:r>
      <w:r>
        <w:rPr>
          <w:color w:val="231F20"/>
          <w:w w:val="85"/>
          <w:sz w:val="16"/>
        </w:rPr>
        <w:t>completion</w:t>
      </w:r>
      <w:r>
        <w:rPr>
          <w:color w:val="231F20"/>
          <w:sz w:val="16"/>
        </w:rPr>
        <w:t> </w:t>
      </w:r>
      <w:r>
        <w:rPr>
          <w:color w:val="231F20"/>
          <w:w w:val="85"/>
          <w:sz w:val="16"/>
        </w:rPr>
        <w:t>shall</w:t>
      </w:r>
      <w:r>
        <w:rPr>
          <w:color w:val="231F20"/>
          <w:sz w:val="16"/>
        </w:rPr>
        <w:t> </w:t>
      </w:r>
      <w:r>
        <w:rPr>
          <w:color w:val="231F20"/>
          <w:w w:val="85"/>
          <w:sz w:val="16"/>
        </w:rPr>
        <w:t>contain</w:t>
      </w:r>
      <w:r>
        <w:rPr>
          <w:color w:val="231F20"/>
          <w:sz w:val="16"/>
        </w:rPr>
        <w:t> </w:t>
      </w:r>
      <w:r>
        <w:rPr>
          <w:color w:val="231F20"/>
          <w:w w:val="85"/>
          <w:sz w:val="16"/>
        </w:rPr>
        <w:t>the</w:t>
      </w:r>
      <w:r>
        <w:rPr>
          <w:color w:val="231F20"/>
          <w:sz w:val="16"/>
        </w:rPr>
        <w:t> </w:t>
      </w:r>
      <w:r>
        <w:rPr>
          <w:color w:val="231F20"/>
          <w:w w:val="85"/>
          <w:sz w:val="16"/>
        </w:rPr>
        <w:t>statements</w:t>
      </w:r>
      <w:r>
        <w:rPr>
          <w:color w:val="231F20"/>
          <w:sz w:val="16"/>
        </w:rPr>
        <w:t> </w:t>
      </w:r>
      <w:r>
        <w:rPr>
          <w:color w:val="231F20"/>
          <w:w w:val="85"/>
          <w:sz w:val="16"/>
        </w:rPr>
        <w:t>contemplated</w:t>
      </w:r>
      <w:r>
        <w:rPr>
          <w:color w:val="231F20"/>
          <w:sz w:val="16"/>
        </w:rPr>
        <w:t> </w:t>
      </w:r>
      <w:r>
        <w:rPr>
          <w:color w:val="231F20"/>
          <w:w w:val="85"/>
          <w:sz w:val="16"/>
        </w:rPr>
        <w:t>by</w:t>
      </w:r>
      <w:r>
        <w:rPr>
          <w:color w:val="231F20"/>
          <w:sz w:val="16"/>
        </w:rPr>
        <w:t> </w:t>
      </w:r>
      <w:r>
        <w:rPr>
          <w:color w:val="231F20"/>
          <w:w w:val="85"/>
          <w:sz w:val="16"/>
        </w:rPr>
        <w:t>Section</w:t>
      </w:r>
      <w:r>
        <w:rPr>
          <w:color w:val="231F20"/>
          <w:sz w:val="16"/>
        </w:rPr>
        <w:t> </w:t>
      </w:r>
      <w:r>
        <w:rPr>
          <w:color w:val="231F20"/>
          <w:w w:val="85"/>
          <w:sz w:val="16"/>
        </w:rPr>
        <w:t>50(22)</w:t>
      </w:r>
      <w:r>
        <w:rPr>
          <w:color w:val="231F20"/>
          <w:sz w:val="16"/>
        </w:rPr>
        <w:t> </w:t>
      </w:r>
      <w:r>
        <w:rPr>
          <w:color w:val="231F20"/>
          <w:w w:val="85"/>
          <w:sz w:val="16"/>
        </w:rPr>
        <w:t>of</w:t>
      </w:r>
      <w:r>
        <w:rPr>
          <w:color w:val="231F20"/>
          <w:sz w:val="16"/>
        </w:rPr>
        <w:t> </w:t>
      </w:r>
      <w:r>
        <w:rPr>
          <w:color w:val="231F20"/>
          <w:w w:val="85"/>
          <w:sz w:val="16"/>
        </w:rPr>
        <w:t>the</w:t>
      </w:r>
      <w:r>
        <w:rPr>
          <w:color w:val="231F20"/>
          <w:sz w:val="16"/>
        </w:rPr>
        <w:t> </w:t>
      </w:r>
      <w:r>
        <w:rPr>
          <w:color w:val="231F20"/>
          <w:w w:val="85"/>
          <w:sz w:val="16"/>
        </w:rPr>
        <w:t>Planning</w:t>
      </w:r>
      <w:r>
        <w:rPr>
          <w:color w:val="231F20"/>
          <w:sz w:val="16"/>
        </w:rPr>
        <w:t> </w:t>
      </w:r>
      <w:r>
        <w:rPr>
          <w:color w:val="231F20"/>
          <w:w w:val="85"/>
          <w:sz w:val="16"/>
        </w:rPr>
        <w:t>Act,</w:t>
      </w:r>
      <w:r>
        <w:rPr>
          <w:color w:val="231F20"/>
          <w:sz w:val="16"/>
        </w:rPr>
        <w:t> </w:t>
      </w:r>
      <w:r>
        <w:rPr>
          <w:color w:val="231F20"/>
          <w:w w:val="85"/>
          <w:sz w:val="16"/>
        </w:rPr>
        <w:t>R.S.O.1990.</w:t>
      </w:r>
    </w:p>
    <w:p>
      <w:pPr>
        <w:pStyle w:val="ListParagraph"/>
        <w:numPr>
          <w:ilvl w:val="0"/>
          <w:numId w:val="1"/>
        </w:numPr>
        <w:tabs>
          <w:tab w:pos="447" w:val="left" w:leader="none"/>
          <w:tab w:pos="449" w:val="left" w:leader="none"/>
        </w:tabs>
        <w:spacing w:line="283" w:lineRule="auto" w:before="162" w:after="0"/>
        <w:ind w:left="449" w:right="85" w:hanging="360"/>
        <w:jc w:val="both"/>
        <w:rPr>
          <w:b/>
          <w:color w:val="231F20"/>
          <w:sz w:val="16"/>
        </w:rPr>
      </w:pPr>
      <w:r>
        <w:rPr>
          <w:b/>
          <w:color w:val="231F20"/>
          <w:w w:val="85"/>
          <w:sz w:val="16"/>
        </w:rPr>
        <w:t>RESIDENCY:</w:t>
      </w:r>
      <w:r>
        <w:rPr>
          <w:b/>
          <w:color w:val="231F20"/>
          <w:sz w:val="16"/>
        </w:rPr>
        <w:t> </w:t>
      </w:r>
      <w:r>
        <w:rPr>
          <w:color w:val="231F20"/>
          <w:w w:val="85"/>
          <w:sz w:val="16"/>
        </w:rPr>
        <w:t>(a) Subject to (b) below, the Seller represents and warrants that the Seller is not and on completion will not be a non-resident under the non-residency provisions of the Income Tax Act which representation and warranty shall survive and not merge upon the completion of this transaction and the Seller shall deliver to the Buyer a statutory declaration that Seller is not then a non-resident of Canada; (b) provided that if the Seller is a non-resident under the non-residency provisions of the Income Tax Act, the Buyer shall be credited towards the Purchase Price with the amount, if any, necessary for Buyer to pay to the Minister of National Revenue to satisfy Buyer’s liability in respect of tax payable by Seller under</w:t>
      </w:r>
      <w:r>
        <w:rPr>
          <w:color w:val="231F20"/>
          <w:spacing w:val="40"/>
          <w:sz w:val="16"/>
        </w:rPr>
        <w:t> </w:t>
      </w:r>
      <w:r>
        <w:rPr>
          <w:color w:val="231F20"/>
          <w:w w:val="85"/>
          <w:sz w:val="16"/>
        </w:rPr>
        <w:t>the non-residency provisions of the Income Tax Act by reason of this sale. Buyer shall not claim such credit if Seller delivers on completion the </w:t>
      </w:r>
      <w:r>
        <w:rPr>
          <w:color w:val="231F20"/>
          <w:w w:val="95"/>
          <w:sz w:val="16"/>
        </w:rPr>
        <w:t>prescribed certificate.</w:t>
      </w:r>
    </w:p>
    <w:p>
      <w:pPr>
        <w:pStyle w:val="ListParagraph"/>
        <w:numPr>
          <w:ilvl w:val="0"/>
          <w:numId w:val="1"/>
        </w:numPr>
        <w:tabs>
          <w:tab w:pos="447" w:val="left" w:leader="none"/>
          <w:tab w:pos="449" w:val="left" w:leader="none"/>
        </w:tabs>
        <w:spacing w:line="283" w:lineRule="auto" w:before="163" w:after="0"/>
        <w:ind w:left="449" w:right="85" w:hanging="360"/>
        <w:jc w:val="both"/>
        <w:rPr>
          <w:b/>
          <w:color w:val="231F20"/>
          <w:sz w:val="16"/>
        </w:rPr>
      </w:pPr>
      <w:r>
        <w:rPr>
          <w:b/>
          <w:color w:val="231F20"/>
          <w:w w:val="85"/>
          <w:sz w:val="16"/>
        </w:rPr>
        <w:t>ADJUSTMENTS: </w:t>
      </w:r>
      <w:r>
        <w:rPr>
          <w:color w:val="231F20"/>
          <w:w w:val="85"/>
          <w:sz w:val="16"/>
        </w:rPr>
        <w:t>Any rents, mortgage interest, realty taxes including local improvement rates and unmetered public or private utility charges and unmetered</w:t>
      </w:r>
      <w:r>
        <w:rPr>
          <w:color w:val="231F20"/>
          <w:spacing w:val="8"/>
          <w:sz w:val="16"/>
        </w:rPr>
        <w:t> </w:t>
      </w:r>
      <w:r>
        <w:rPr>
          <w:color w:val="231F20"/>
          <w:w w:val="85"/>
          <w:sz w:val="16"/>
        </w:rPr>
        <w:t>cost</w:t>
      </w:r>
      <w:r>
        <w:rPr>
          <w:color w:val="231F20"/>
          <w:spacing w:val="8"/>
          <w:sz w:val="16"/>
        </w:rPr>
        <w:t> </w:t>
      </w:r>
      <w:r>
        <w:rPr>
          <w:color w:val="231F20"/>
          <w:w w:val="85"/>
          <w:sz w:val="16"/>
        </w:rPr>
        <w:t>of</w:t>
      </w:r>
      <w:r>
        <w:rPr>
          <w:color w:val="231F20"/>
          <w:spacing w:val="8"/>
          <w:sz w:val="16"/>
        </w:rPr>
        <w:t> </w:t>
      </w:r>
      <w:r>
        <w:rPr>
          <w:color w:val="231F20"/>
          <w:w w:val="85"/>
          <w:sz w:val="16"/>
        </w:rPr>
        <w:t>fuel,</w:t>
      </w:r>
      <w:r>
        <w:rPr>
          <w:color w:val="231F20"/>
          <w:spacing w:val="8"/>
          <w:sz w:val="16"/>
        </w:rPr>
        <w:t> </w:t>
      </w:r>
      <w:r>
        <w:rPr>
          <w:color w:val="231F20"/>
          <w:w w:val="85"/>
          <w:sz w:val="16"/>
        </w:rPr>
        <w:t>as</w:t>
      </w:r>
      <w:r>
        <w:rPr>
          <w:color w:val="231F20"/>
          <w:spacing w:val="8"/>
          <w:sz w:val="16"/>
        </w:rPr>
        <w:t> </w:t>
      </w:r>
      <w:r>
        <w:rPr>
          <w:color w:val="231F20"/>
          <w:w w:val="85"/>
          <w:sz w:val="16"/>
        </w:rPr>
        <w:t>applicable,</w:t>
      </w:r>
      <w:r>
        <w:rPr>
          <w:color w:val="231F20"/>
          <w:spacing w:val="8"/>
          <w:sz w:val="16"/>
        </w:rPr>
        <w:t> </w:t>
      </w:r>
      <w:r>
        <w:rPr>
          <w:color w:val="231F20"/>
          <w:w w:val="85"/>
          <w:sz w:val="16"/>
        </w:rPr>
        <w:t>shall</w:t>
      </w:r>
      <w:r>
        <w:rPr>
          <w:color w:val="231F20"/>
          <w:spacing w:val="8"/>
          <w:sz w:val="16"/>
        </w:rPr>
        <w:t> </w:t>
      </w:r>
      <w:r>
        <w:rPr>
          <w:color w:val="231F20"/>
          <w:w w:val="85"/>
          <w:sz w:val="16"/>
        </w:rPr>
        <w:t>be</w:t>
      </w:r>
      <w:r>
        <w:rPr>
          <w:color w:val="231F20"/>
          <w:spacing w:val="8"/>
          <w:sz w:val="16"/>
        </w:rPr>
        <w:t> </w:t>
      </w:r>
      <w:r>
        <w:rPr>
          <w:color w:val="231F20"/>
          <w:w w:val="85"/>
          <w:sz w:val="16"/>
        </w:rPr>
        <w:t>apportioned</w:t>
      </w:r>
      <w:r>
        <w:rPr>
          <w:color w:val="231F20"/>
          <w:spacing w:val="8"/>
          <w:sz w:val="16"/>
        </w:rPr>
        <w:t> </w:t>
      </w:r>
      <w:r>
        <w:rPr>
          <w:color w:val="231F20"/>
          <w:w w:val="85"/>
          <w:sz w:val="16"/>
        </w:rPr>
        <w:t>and</w:t>
      </w:r>
      <w:r>
        <w:rPr>
          <w:color w:val="231F20"/>
          <w:spacing w:val="8"/>
          <w:sz w:val="16"/>
        </w:rPr>
        <w:t> </w:t>
      </w:r>
      <w:r>
        <w:rPr>
          <w:color w:val="231F20"/>
          <w:w w:val="85"/>
          <w:sz w:val="16"/>
        </w:rPr>
        <w:t>allowed</w:t>
      </w:r>
      <w:r>
        <w:rPr>
          <w:color w:val="231F20"/>
          <w:spacing w:val="8"/>
          <w:sz w:val="16"/>
        </w:rPr>
        <w:t> </w:t>
      </w:r>
      <w:r>
        <w:rPr>
          <w:color w:val="231F20"/>
          <w:w w:val="85"/>
          <w:sz w:val="16"/>
        </w:rPr>
        <w:t>to</w:t>
      </w:r>
      <w:r>
        <w:rPr>
          <w:color w:val="231F20"/>
          <w:spacing w:val="8"/>
          <w:sz w:val="16"/>
        </w:rPr>
        <w:t> </w:t>
      </w:r>
      <w:r>
        <w:rPr>
          <w:color w:val="231F20"/>
          <w:w w:val="85"/>
          <w:sz w:val="16"/>
        </w:rPr>
        <w:t>the</w:t>
      </w:r>
      <w:r>
        <w:rPr>
          <w:color w:val="231F20"/>
          <w:spacing w:val="8"/>
          <w:sz w:val="16"/>
        </w:rPr>
        <w:t> </w:t>
      </w:r>
      <w:r>
        <w:rPr>
          <w:color w:val="231F20"/>
          <w:w w:val="85"/>
          <w:sz w:val="16"/>
        </w:rPr>
        <w:t>day</w:t>
      </w:r>
      <w:r>
        <w:rPr>
          <w:color w:val="231F20"/>
          <w:spacing w:val="8"/>
          <w:sz w:val="16"/>
        </w:rPr>
        <w:t> </w:t>
      </w:r>
      <w:r>
        <w:rPr>
          <w:color w:val="231F20"/>
          <w:w w:val="85"/>
          <w:sz w:val="16"/>
        </w:rPr>
        <w:t>of</w:t>
      </w:r>
      <w:r>
        <w:rPr>
          <w:color w:val="231F20"/>
          <w:spacing w:val="8"/>
          <w:sz w:val="16"/>
        </w:rPr>
        <w:t> </w:t>
      </w:r>
      <w:r>
        <w:rPr>
          <w:color w:val="231F20"/>
          <w:w w:val="85"/>
          <w:sz w:val="16"/>
        </w:rPr>
        <w:t>completion,</w:t>
      </w:r>
      <w:r>
        <w:rPr>
          <w:color w:val="231F20"/>
          <w:spacing w:val="8"/>
          <w:sz w:val="16"/>
        </w:rPr>
        <w:t> </w:t>
      </w:r>
      <w:r>
        <w:rPr>
          <w:color w:val="231F20"/>
          <w:w w:val="85"/>
          <w:sz w:val="16"/>
        </w:rPr>
        <w:t>the</w:t>
      </w:r>
      <w:r>
        <w:rPr>
          <w:color w:val="231F20"/>
          <w:spacing w:val="8"/>
          <w:sz w:val="16"/>
        </w:rPr>
        <w:t> </w:t>
      </w:r>
      <w:r>
        <w:rPr>
          <w:color w:val="231F20"/>
          <w:w w:val="85"/>
          <w:sz w:val="16"/>
        </w:rPr>
        <w:t>day</w:t>
      </w:r>
      <w:r>
        <w:rPr>
          <w:color w:val="231F20"/>
          <w:spacing w:val="8"/>
          <w:sz w:val="16"/>
        </w:rPr>
        <w:t> </w:t>
      </w:r>
      <w:r>
        <w:rPr>
          <w:color w:val="231F20"/>
          <w:w w:val="85"/>
          <w:sz w:val="16"/>
        </w:rPr>
        <w:t>of</w:t>
      </w:r>
      <w:r>
        <w:rPr>
          <w:color w:val="231F20"/>
          <w:spacing w:val="8"/>
          <w:sz w:val="16"/>
        </w:rPr>
        <w:t> </w:t>
      </w:r>
      <w:r>
        <w:rPr>
          <w:color w:val="231F20"/>
          <w:w w:val="85"/>
          <w:sz w:val="16"/>
        </w:rPr>
        <w:t>completion</w:t>
      </w:r>
      <w:r>
        <w:rPr>
          <w:color w:val="231F20"/>
          <w:spacing w:val="8"/>
          <w:sz w:val="16"/>
        </w:rPr>
        <w:t> </w:t>
      </w:r>
      <w:r>
        <w:rPr>
          <w:color w:val="231F20"/>
          <w:w w:val="85"/>
          <w:sz w:val="16"/>
        </w:rPr>
        <w:t>itself</w:t>
      </w:r>
      <w:r>
        <w:rPr>
          <w:color w:val="231F20"/>
          <w:spacing w:val="8"/>
          <w:sz w:val="16"/>
        </w:rPr>
        <w:t> </w:t>
      </w:r>
      <w:r>
        <w:rPr>
          <w:color w:val="231F20"/>
          <w:w w:val="85"/>
          <w:sz w:val="16"/>
        </w:rPr>
        <w:t>to</w:t>
      </w:r>
      <w:r>
        <w:rPr>
          <w:color w:val="231F20"/>
          <w:spacing w:val="8"/>
          <w:sz w:val="16"/>
        </w:rPr>
        <w:t> </w:t>
      </w:r>
      <w:r>
        <w:rPr>
          <w:color w:val="231F20"/>
          <w:w w:val="85"/>
          <w:sz w:val="16"/>
        </w:rPr>
        <w:t>be</w:t>
      </w:r>
      <w:r>
        <w:rPr>
          <w:color w:val="231F20"/>
          <w:spacing w:val="8"/>
          <w:sz w:val="16"/>
        </w:rPr>
        <w:t> </w:t>
      </w:r>
      <w:r>
        <w:rPr>
          <w:color w:val="231F20"/>
          <w:w w:val="85"/>
          <w:sz w:val="16"/>
        </w:rPr>
        <w:t>apportioned </w:t>
      </w:r>
      <w:r>
        <w:rPr>
          <w:color w:val="231F20"/>
          <w:w w:val="95"/>
          <w:sz w:val="16"/>
        </w:rPr>
        <w:t>to Buyer.</w:t>
      </w:r>
    </w:p>
    <w:p>
      <w:pPr>
        <w:pStyle w:val="ListParagraph"/>
        <w:numPr>
          <w:ilvl w:val="0"/>
          <w:numId w:val="1"/>
        </w:numPr>
        <w:tabs>
          <w:tab w:pos="447" w:val="left" w:leader="none"/>
          <w:tab w:pos="449" w:val="left" w:leader="none"/>
        </w:tabs>
        <w:spacing w:line="283" w:lineRule="auto" w:before="162" w:after="0"/>
        <w:ind w:left="449" w:right="85" w:hanging="360"/>
        <w:jc w:val="both"/>
        <w:rPr>
          <w:b/>
          <w:color w:val="231F20"/>
          <w:sz w:val="16"/>
        </w:rPr>
      </w:pPr>
      <w:r>
        <w:rPr>
          <w:b/>
          <w:color w:val="231F20"/>
          <w:w w:val="85"/>
          <w:sz w:val="16"/>
        </w:rPr>
        <w:t>PROPERTY</w:t>
      </w:r>
      <w:r>
        <w:rPr>
          <w:b/>
          <w:color w:val="231F20"/>
          <w:spacing w:val="23"/>
          <w:sz w:val="16"/>
        </w:rPr>
        <w:t> </w:t>
      </w:r>
      <w:r>
        <w:rPr>
          <w:b/>
          <w:color w:val="231F20"/>
          <w:w w:val="85"/>
          <w:sz w:val="16"/>
        </w:rPr>
        <w:t>ASSESSMENT:</w:t>
      </w:r>
      <w:r>
        <w:rPr>
          <w:b/>
          <w:color w:val="231F20"/>
          <w:sz w:val="16"/>
        </w:rPr>
        <w:t> </w:t>
      </w:r>
      <w:r>
        <w:rPr>
          <w:color w:val="231F20"/>
          <w:w w:val="85"/>
          <w:sz w:val="16"/>
        </w:rPr>
        <w:t>The</w:t>
      </w:r>
      <w:r>
        <w:rPr>
          <w:color w:val="231F20"/>
          <w:sz w:val="16"/>
        </w:rPr>
        <w:t> </w:t>
      </w:r>
      <w:r>
        <w:rPr>
          <w:color w:val="231F20"/>
          <w:w w:val="85"/>
          <w:sz w:val="16"/>
        </w:rPr>
        <w:t>Buyer</w:t>
      </w:r>
      <w:r>
        <w:rPr>
          <w:color w:val="231F20"/>
          <w:sz w:val="16"/>
        </w:rPr>
        <w:t> </w:t>
      </w:r>
      <w:r>
        <w:rPr>
          <w:color w:val="231F20"/>
          <w:w w:val="85"/>
          <w:sz w:val="16"/>
        </w:rPr>
        <w:t>and</w:t>
      </w:r>
      <w:r>
        <w:rPr>
          <w:color w:val="231F20"/>
          <w:sz w:val="16"/>
        </w:rPr>
        <w:t> </w:t>
      </w:r>
      <w:r>
        <w:rPr>
          <w:color w:val="231F20"/>
          <w:w w:val="85"/>
          <w:sz w:val="16"/>
        </w:rPr>
        <w:t>Seller</w:t>
      </w:r>
      <w:r>
        <w:rPr>
          <w:color w:val="231F20"/>
          <w:sz w:val="16"/>
        </w:rPr>
        <w:t> </w:t>
      </w:r>
      <w:r>
        <w:rPr>
          <w:color w:val="231F20"/>
          <w:w w:val="85"/>
          <w:sz w:val="16"/>
        </w:rPr>
        <w:t>hereby</w:t>
      </w:r>
      <w:r>
        <w:rPr>
          <w:color w:val="231F20"/>
          <w:sz w:val="16"/>
        </w:rPr>
        <w:t> </w:t>
      </w:r>
      <w:r>
        <w:rPr>
          <w:color w:val="231F20"/>
          <w:w w:val="85"/>
          <w:sz w:val="16"/>
        </w:rPr>
        <w:t>acknowledge</w:t>
      </w:r>
      <w:r>
        <w:rPr>
          <w:color w:val="231F20"/>
          <w:sz w:val="16"/>
        </w:rPr>
        <w:t> </w:t>
      </w:r>
      <w:r>
        <w:rPr>
          <w:color w:val="231F20"/>
          <w:w w:val="85"/>
          <w:sz w:val="16"/>
        </w:rPr>
        <w:t>that</w:t>
      </w:r>
      <w:r>
        <w:rPr>
          <w:color w:val="231F20"/>
          <w:sz w:val="16"/>
        </w:rPr>
        <w:t> </w:t>
      </w:r>
      <w:r>
        <w:rPr>
          <w:color w:val="231F20"/>
          <w:w w:val="85"/>
          <w:sz w:val="16"/>
        </w:rPr>
        <w:t>the</w:t>
      </w:r>
      <w:r>
        <w:rPr>
          <w:color w:val="231F20"/>
          <w:sz w:val="16"/>
        </w:rPr>
        <w:t> </w:t>
      </w:r>
      <w:r>
        <w:rPr>
          <w:color w:val="231F20"/>
          <w:w w:val="85"/>
          <w:sz w:val="16"/>
        </w:rPr>
        <w:t>Province</w:t>
      </w:r>
      <w:r>
        <w:rPr>
          <w:color w:val="231F20"/>
          <w:sz w:val="16"/>
        </w:rPr>
        <w:t> </w:t>
      </w:r>
      <w:r>
        <w:rPr>
          <w:color w:val="231F20"/>
          <w:w w:val="85"/>
          <w:sz w:val="16"/>
        </w:rPr>
        <w:t>of</w:t>
      </w:r>
      <w:r>
        <w:rPr>
          <w:color w:val="231F20"/>
          <w:sz w:val="16"/>
        </w:rPr>
        <w:t> </w:t>
      </w:r>
      <w:r>
        <w:rPr>
          <w:color w:val="231F20"/>
          <w:w w:val="85"/>
          <w:sz w:val="16"/>
        </w:rPr>
        <w:t>Ontario</w:t>
      </w:r>
      <w:r>
        <w:rPr>
          <w:color w:val="231F20"/>
          <w:sz w:val="16"/>
        </w:rPr>
        <w:t> </w:t>
      </w:r>
      <w:r>
        <w:rPr>
          <w:color w:val="231F20"/>
          <w:w w:val="85"/>
          <w:sz w:val="16"/>
        </w:rPr>
        <w:t>has</w:t>
      </w:r>
      <w:r>
        <w:rPr>
          <w:color w:val="231F20"/>
          <w:sz w:val="16"/>
        </w:rPr>
        <w:t> </w:t>
      </w:r>
      <w:r>
        <w:rPr>
          <w:color w:val="231F20"/>
          <w:w w:val="85"/>
          <w:sz w:val="16"/>
        </w:rPr>
        <w:t>implemented</w:t>
      </w:r>
      <w:r>
        <w:rPr>
          <w:color w:val="231F20"/>
          <w:sz w:val="16"/>
        </w:rPr>
        <w:t> </w:t>
      </w:r>
      <w:r>
        <w:rPr>
          <w:color w:val="231F20"/>
          <w:w w:val="85"/>
          <w:sz w:val="16"/>
        </w:rPr>
        <w:t>current</w:t>
      </w:r>
      <w:r>
        <w:rPr>
          <w:color w:val="231F20"/>
          <w:sz w:val="16"/>
        </w:rPr>
        <w:t> </w:t>
      </w:r>
      <w:r>
        <w:rPr>
          <w:color w:val="231F20"/>
          <w:w w:val="85"/>
          <w:sz w:val="16"/>
        </w:rPr>
        <w:t>value</w:t>
      </w:r>
      <w:r>
        <w:rPr>
          <w:color w:val="231F20"/>
          <w:sz w:val="16"/>
        </w:rPr>
        <w:t> </w:t>
      </w:r>
      <w:r>
        <w:rPr>
          <w:color w:val="231F20"/>
          <w:w w:val="85"/>
          <w:sz w:val="16"/>
        </w:rPr>
        <w:t>assessment</w:t>
      </w:r>
      <w:r>
        <w:rPr>
          <w:color w:val="231F20"/>
          <w:sz w:val="16"/>
        </w:rPr>
        <w:t> </w:t>
      </w:r>
      <w:r>
        <w:rPr>
          <w:color w:val="231F20"/>
          <w:w w:val="85"/>
          <w:sz w:val="16"/>
        </w:rPr>
        <w:t>and properties may be re-assessed on an annual basis. The Buyer and Seller agree that no claim will be made against the Buyer or Seller, or any Brokerage, Broker or Salesperson, for any changes in property tax as a result of a re-assessment of the property, save and except any property </w:t>
      </w:r>
      <w:r>
        <w:rPr>
          <w:color w:val="231F20"/>
          <w:w w:val="90"/>
          <w:sz w:val="16"/>
        </w:rPr>
        <w:t>taxes</w:t>
      </w:r>
      <w:r>
        <w:rPr>
          <w:color w:val="231F20"/>
          <w:spacing w:val="-5"/>
          <w:w w:val="90"/>
          <w:sz w:val="16"/>
        </w:rPr>
        <w:t> </w:t>
      </w:r>
      <w:r>
        <w:rPr>
          <w:color w:val="231F20"/>
          <w:w w:val="90"/>
          <w:sz w:val="16"/>
        </w:rPr>
        <w:t>that</w:t>
      </w:r>
      <w:r>
        <w:rPr>
          <w:color w:val="231F20"/>
          <w:spacing w:val="-6"/>
          <w:w w:val="90"/>
          <w:sz w:val="16"/>
        </w:rPr>
        <w:t> </w:t>
      </w:r>
      <w:r>
        <w:rPr>
          <w:color w:val="231F20"/>
          <w:w w:val="90"/>
          <w:sz w:val="16"/>
        </w:rPr>
        <w:t>accrued</w:t>
      </w:r>
      <w:r>
        <w:rPr>
          <w:color w:val="231F20"/>
          <w:spacing w:val="-5"/>
          <w:w w:val="90"/>
          <w:sz w:val="16"/>
        </w:rPr>
        <w:t> </w:t>
      </w:r>
      <w:r>
        <w:rPr>
          <w:color w:val="231F20"/>
          <w:w w:val="90"/>
          <w:sz w:val="16"/>
        </w:rPr>
        <w:t>prior</w:t>
      </w:r>
      <w:r>
        <w:rPr>
          <w:color w:val="231F20"/>
          <w:spacing w:val="-6"/>
          <w:w w:val="90"/>
          <w:sz w:val="16"/>
        </w:rPr>
        <w:t> </w:t>
      </w:r>
      <w:r>
        <w:rPr>
          <w:color w:val="231F20"/>
          <w:w w:val="90"/>
          <w:sz w:val="16"/>
        </w:rPr>
        <w:t>to</w:t>
      </w:r>
      <w:r>
        <w:rPr>
          <w:color w:val="231F20"/>
          <w:spacing w:val="-5"/>
          <w:w w:val="90"/>
          <w:sz w:val="16"/>
        </w:rPr>
        <w:t> </w:t>
      </w:r>
      <w:r>
        <w:rPr>
          <w:color w:val="231F20"/>
          <w:w w:val="90"/>
          <w:sz w:val="16"/>
        </w:rPr>
        <w:t>the</w:t>
      </w:r>
      <w:r>
        <w:rPr>
          <w:color w:val="231F20"/>
          <w:spacing w:val="-6"/>
          <w:w w:val="90"/>
          <w:sz w:val="16"/>
        </w:rPr>
        <w:t> </w:t>
      </w:r>
      <w:r>
        <w:rPr>
          <w:color w:val="231F20"/>
          <w:w w:val="90"/>
          <w:sz w:val="16"/>
        </w:rPr>
        <w:t>completion</w:t>
      </w:r>
      <w:r>
        <w:rPr>
          <w:color w:val="231F20"/>
          <w:spacing w:val="-5"/>
          <w:w w:val="90"/>
          <w:sz w:val="16"/>
        </w:rPr>
        <w:t> </w:t>
      </w:r>
      <w:r>
        <w:rPr>
          <w:color w:val="231F20"/>
          <w:w w:val="90"/>
          <w:sz w:val="16"/>
        </w:rPr>
        <w:t>of</w:t>
      </w:r>
      <w:r>
        <w:rPr>
          <w:color w:val="231F20"/>
          <w:spacing w:val="-6"/>
          <w:w w:val="90"/>
          <w:sz w:val="16"/>
        </w:rPr>
        <w:t> </w:t>
      </w:r>
      <w:r>
        <w:rPr>
          <w:color w:val="231F20"/>
          <w:w w:val="90"/>
          <w:sz w:val="16"/>
        </w:rPr>
        <w:t>this</w:t>
      </w:r>
      <w:r>
        <w:rPr>
          <w:color w:val="231F20"/>
          <w:spacing w:val="-5"/>
          <w:w w:val="90"/>
          <w:sz w:val="16"/>
        </w:rPr>
        <w:t> </w:t>
      </w:r>
      <w:r>
        <w:rPr>
          <w:color w:val="231F20"/>
          <w:w w:val="90"/>
          <w:sz w:val="16"/>
        </w:rPr>
        <w:t>transaction.</w:t>
      </w:r>
    </w:p>
    <w:p>
      <w:pPr>
        <w:pStyle w:val="ListParagraph"/>
        <w:numPr>
          <w:ilvl w:val="0"/>
          <w:numId w:val="1"/>
        </w:numPr>
        <w:tabs>
          <w:tab w:pos="447" w:val="left" w:leader="none"/>
          <w:tab w:pos="449" w:val="left" w:leader="none"/>
        </w:tabs>
        <w:spacing w:line="283" w:lineRule="auto" w:before="162" w:after="0"/>
        <w:ind w:left="449" w:right="86" w:hanging="360"/>
        <w:jc w:val="both"/>
        <w:rPr>
          <w:b/>
          <w:color w:val="231F20"/>
          <w:sz w:val="16"/>
        </w:rPr>
      </w:pPr>
      <w:r>
        <w:rPr>
          <w:b/>
          <w:color w:val="231F20"/>
          <w:w w:val="85"/>
          <w:sz w:val="16"/>
        </w:rPr>
        <w:t>TIME LIMITS: </w:t>
      </w:r>
      <w:r>
        <w:rPr>
          <w:color w:val="231F20"/>
          <w:w w:val="85"/>
          <w:sz w:val="16"/>
        </w:rPr>
        <w:t>Time shall in all respects be of the essence hereof provided that the time for doing or completing of any matter provided for herein </w:t>
      </w:r>
      <w:r>
        <w:rPr>
          <w:color w:val="231F20"/>
          <w:w w:val="90"/>
          <w:sz w:val="16"/>
        </w:rPr>
        <w:t>may be extended or abridged by an agreement in writing signed by Seller and Buyer or by their respective lawyers who may be specifically </w:t>
      </w:r>
      <w:r>
        <w:rPr>
          <w:color w:val="231F20"/>
          <w:w w:val="95"/>
          <w:sz w:val="16"/>
        </w:rPr>
        <w:t>authorized in that regard.</w:t>
      </w:r>
    </w:p>
    <w:p>
      <w:pPr>
        <w:pStyle w:val="ListParagraph"/>
        <w:numPr>
          <w:ilvl w:val="0"/>
          <w:numId w:val="1"/>
        </w:numPr>
        <w:tabs>
          <w:tab w:pos="447" w:val="left" w:leader="none"/>
          <w:tab w:pos="449" w:val="left" w:leader="none"/>
        </w:tabs>
        <w:spacing w:line="283" w:lineRule="auto" w:before="162" w:after="0"/>
        <w:ind w:left="449" w:right="86" w:hanging="360"/>
        <w:jc w:val="both"/>
        <w:rPr>
          <w:b/>
          <w:color w:val="231F20"/>
          <w:sz w:val="16"/>
        </w:rPr>
      </w:pPr>
      <w:r>
        <w:rPr>
          <w:b/>
          <w:color w:val="231F20"/>
          <w:w w:val="90"/>
          <w:sz w:val="16"/>
        </w:rPr>
        <w:t>TENDER:</w:t>
      </w:r>
      <w:r>
        <w:rPr>
          <w:b/>
          <w:color w:val="231F20"/>
          <w:w w:val="90"/>
          <w:sz w:val="16"/>
        </w:rPr>
        <w:t> </w:t>
      </w:r>
      <w:r>
        <w:rPr>
          <w:color w:val="231F20"/>
          <w:w w:val="90"/>
          <w:sz w:val="16"/>
        </w:rPr>
        <w:t>Any tender of documents or money hereunder may be made upon Seller or Buyer or their respective lawyers on the day set for </w:t>
      </w:r>
      <w:r>
        <w:rPr>
          <w:color w:val="231F20"/>
          <w:w w:val="85"/>
          <w:sz w:val="16"/>
        </w:rPr>
        <w:t>completion.</w:t>
      </w:r>
      <w:r>
        <w:rPr>
          <w:color w:val="231F20"/>
          <w:sz w:val="16"/>
        </w:rPr>
        <w:t> </w:t>
      </w:r>
      <w:r>
        <w:rPr>
          <w:color w:val="231F20"/>
          <w:w w:val="85"/>
          <w:sz w:val="16"/>
        </w:rPr>
        <w:t>Money</w:t>
      </w:r>
      <w:r>
        <w:rPr>
          <w:color w:val="231F20"/>
          <w:sz w:val="16"/>
        </w:rPr>
        <w:t> </w:t>
      </w:r>
      <w:r>
        <w:rPr>
          <w:color w:val="231F20"/>
          <w:w w:val="85"/>
          <w:sz w:val="16"/>
        </w:rPr>
        <w:t>shall</w:t>
      </w:r>
      <w:r>
        <w:rPr>
          <w:color w:val="231F20"/>
          <w:sz w:val="16"/>
        </w:rPr>
        <w:t> </w:t>
      </w:r>
      <w:r>
        <w:rPr>
          <w:color w:val="231F20"/>
          <w:w w:val="85"/>
          <w:sz w:val="16"/>
        </w:rPr>
        <w:t>be</w:t>
      </w:r>
      <w:r>
        <w:rPr>
          <w:color w:val="231F20"/>
          <w:sz w:val="16"/>
        </w:rPr>
        <w:t> </w:t>
      </w:r>
      <w:r>
        <w:rPr>
          <w:color w:val="231F20"/>
          <w:w w:val="85"/>
          <w:sz w:val="16"/>
        </w:rPr>
        <w:t>tendered</w:t>
      </w:r>
      <w:r>
        <w:rPr>
          <w:color w:val="231F20"/>
          <w:sz w:val="16"/>
        </w:rPr>
        <w:t> </w:t>
      </w:r>
      <w:r>
        <w:rPr>
          <w:color w:val="231F20"/>
          <w:w w:val="85"/>
          <w:sz w:val="16"/>
        </w:rPr>
        <w:t>with</w:t>
      </w:r>
      <w:r>
        <w:rPr>
          <w:color w:val="231F20"/>
          <w:sz w:val="16"/>
        </w:rPr>
        <w:t> </w:t>
      </w:r>
      <w:r>
        <w:rPr>
          <w:color w:val="231F20"/>
          <w:w w:val="85"/>
          <w:sz w:val="16"/>
        </w:rPr>
        <w:t>funds</w:t>
      </w:r>
      <w:r>
        <w:rPr>
          <w:color w:val="231F20"/>
          <w:sz w:val="16"/>
        </w:rPr>
        <w:t> </w:t>
      </w:r>
      <w:r>
        <w:rPr>
          <w:color w:val="231F20"/>
          <w:w w:val="85"/>
          <w:sz w:val="16"/>
        </w:rPr>
        <w:t>drawn</w:t>
      </w:r>
      <w:r>
        <w:rPr>
          <w:color w:val="231F20"/>
          <w:sz w:val="16"/>
        </w:rPr>
        <w:t> </w:t>
      </w:r>
      <w:r>
        <w:rPr>
          <w:color w:val="231F20"/>
          <w:w w:val="85"/>
          <w:sz w:val="16"/>
        </w:rPr>
        <w:t>on</w:t>
      </w:r>
      <w:r>
        <w:rPr>
          <w:color w:val="231F20"/>
          <w:sz w:val="16"/>
        </w:rPr>
        <w:t> </w:t>
      </w:r>
      <w:r>
        <w:rPr>
          <w:color w:val="231F20"/>
          <w:w w:val="85"/>
          <w:sz w:val="16"/>
        </w:rPr>
        <w:t>a</w:t>
      </w:r>
      <w:r>
        <w:rPr>
          <w:color w:val="231F20"/>
          <w:sz w:val="16"/>
        </w:rPr>
        <w:t> </w:t>
      </w:r>
      <w:r>
        <w:rPr>
          <w:color w:val="231F20"/>
          <w:w w:val="85"/>
          <w:sz w:val="16"/>
        </w:rPr>
        <w:t>lawyer’s</w:t>
      </w:r>
      <w:r>
        <w:rPr>
          <w:color w:val="231F20"/>
          <w:sz w:val="16"/>
        </w:rPr>
        <w:t> </w:t>
      </w:r>
      <w:r>
        <w:rPr>
          <w:color w:val="231F20"/>
          <w:w w:val="85"/>
          <w:sz w:val="16"/>
        </w:rPr>
        <w:t>trust</w:t>
      </w:r>
      <w:r>
        <w:rPr>
          <w:color w:val="231F20"/>
          <w:sz w:val="16"/>
        </w:rPr>
        <w:t> </w:t>
      </w:r>
      <w:r>
        <w:rPr>
          <w:color w:val="231F20"/>
          <w:w w:val="85"/>
          <w:sz w:val="16"/>
        </w:rPr>
        <w:t>account</w:t>
      </w:r>
      <w:r>
        <w:rPr>
          <w:color w:val="231F20"/>
          <w:sz w:val="16"/>
        </w:rPr>
        <w:t> </w:t>
      </w:r>
      <w:r>
        <w:rPr>
          <w:color w:val="231F20"/>
          <w:w w:val="85"/>
          <w:sz w:val="16"/>
        </w:rPr>
        <w:t>in</w:t>
      </w:r>
      <w:r>
        <w:rPr>
          <w:color w:val="231F20"/>
          <w:sz w:val="16"/>
        </w:rPr>
        <w:t> </w:t>
      </w:r>
      <w:r>
        <w:rPr>
          <w:color w:val="231F20"/>
          <w:w w:val="85"/>
          <w:sz w:val="16"/>
        </w:rPr>
        <w:t>the</w:t>
      </w:r>
      <w:r>
        <w:rPr>
          <w:color w:val="231F20"/>
          <w:sz w:val="16"/>
        </w:rPr>
        <w:t> </w:t>
      </w:r>
      <w:r>
        <w:rPr>
          <w:color w:val="231F20"/>
          <w:w w:val="85"/>
          <w:sz w:val="16"/>
        </w:rPr>
        <w:t>form</w:t>
      </w:r>
      <w:r>
        <w:rPr>
          <w:color w:val="231F20"/>
          <w:sz w:val="16"/>
        </w:rPr>
        <w:t> </w:t>
      </w:r>
      <w:r>
        <w:rPr>
          <w:color w:val="231F20"/>
          <w:w w:val="85"/>
          <w:sz w:val="16"/>
        </w:rPr>
        <w:t>of</w:t>
      </w:r>
      <w:r>
        <w:rPr>
          <w:color w:val="231F20"/>
          <w:sz w:val="16"/>
        </w:rPr>
        <w:t> </w:t>
      </w:r>
      <w:r>
        <w:rPr>
          <w:color w:val="231F20"/>
          <w:w w:val="85"/>
          <w:sz w:val="16"/>
        </w:rPr>
        <w:t>a</w:t>
      </w:r>
      <w:r>
        <w:rPr>
          <w:color w:val="231F20"/>
          <w:sz w:val="16"/>
        </w:rPr>
        <w:t> </w:t>
      </w:r>
      <w:r>
        <w:rPr>
          <w:color w:val="231F20"/>
          <w:w w:val="85"/>
          <w:sz w:val="16"/>
        </w:rPr>
        <w:t>bank</w:t>
      </w:r>
      <w:r>
        <w:rPr>
          <w:color w:val="231F20"/>
          <w:sz w:val="16"/>
        </w:rPr>
        <w:t> </w:t>
      </w:r>
      <w:r>
        <w:rPr>
          <w:color w:val="231F20"/>
          <w:w w:val="85"/>
          <w:sz w:val="16"/>
        </w:rPr>
        <w:t>draft,</w:t>
      </w:r>
      <w:r>
        <w:rPr>
          <w:color w:val="231F20"/>
          <w:sz w:val="16"/>
        </w:rPr>
        <w:t> </w:t>
      </w:r>
      <w:r>
        <w:rPr>
          <w:color w:val="231F20"/>
          <w:w w:val="85"/>
          <w:sz w:val="16"/>
        </w:rPr>
        <w:t>certified</w:t>
      </w:r>
      <w:r>
        <w:rPr>
          <w:color w:val="231F20"/>
          <w:sz w:val="16"/>
        </w:rPr>
        <w:t> </w:t>
      </w:r>
      <w:r>
        <w:rPr>
          <w:color w:val="231F20"/>
          <w:w w:val="85"/>
          <w:sz w:val="16"/>
        </w:rPr>
        <w:t>cheque</w:t>
      </w:r>
      <w:r>
        <w:rPr>
          <w:color w:val="231F20"/>
          <w:sz w:val="16"/>
        </w:rPr>
        <w:t> </w:t>
      </w:r>
      <w:r>
        <w:rPr>
          <w:color w:val="231F20"/>
          <w:w w:val="85"/>
          <w:sz w:val="16"/>
        </w:rPr>
        <w:t>or</w:t>
      </w:r>
      <w:r>
        <w:rPr>
          <w:color w:val="231F20"/>
          <w:sz w:val="16"/>
        </w:rPr>
        <w:t> </w:t>
      </w:r>
      <w:r>
        <w:rPr>
          <w:color w:val="231F20"/>
          <w:w w:val="85"/>
          <w:sz w:val="16"/>
        </w:rPr>
        <w:t>wire</w:t>
      </w:r>
      <w:r>
        <w:rPr>
          <w:color w:val="231F20"/>
          <w:sz w:val="16"/>
        </w:rPr>
        <w:t> </w:t>
      </w:r>
      <w:r>
        <w:rPr>
          <w:color w:val="231F20"/>
          <w:w w:val="85"/>
          <w:sz w:val="16"/>
        </w:rPr>
        <w:t>transfer using</w:t>
      </w:r>
      <w:r>
        <w:rPr>
          <w:color w:val="231F20"/>
          <w:sz w:val="16"/>
        </w:rPr>
        <w:t> </w:t>
      </w:r>
      <w:r>
        <w:rPr>
          <w:color w:val="231F20"/>
          <w:w w:val="85"/>
          <w:sz w:val="16"/>
        </w:rPr>
        <w:t>the</w:t>
      </w:r>
      <w:r>
        <w:rPr>
          <w:color w:val="231F20"/>
          <w:sz w:val="16"/>
        </w:rPr>
        <w:t> </w:t>
      </w:r>
      <w:r>
        <w:rPr>
          <w:color w:val="231F20"/>
          <w:w w:val="85"/>
          <w:sz w:val="16"/>
        </w:rPr>
        <w:t>Lynx</w:t>
      </w:r>
      <w:r>
        <w:rPr>
          <w:color w:val="231F20"/>
          <w:sz w:val="16"/>
        </w:rPr>
        <w:t> </w:t>
      </w:r>
      <w:r>
        <w:rPr>
          <w:color w:val="231F20"/>
          <w:w w:val="85"/>
          <w:sz w:val="16"/>
        </w:rPr>
        <w:t>high</w:t>
      </w:r>
      <w:r>
        <w:rPr>
          <w:color w:val="231F20"/>
          <w:sz w:val="16"/>
        </w:rPr>
        <w:t> </w:t>
      </w:r>
      <w:r>
        <w:rPr>
          <w:color w:val="231F20"/>
          <w:w w:val="85"/>
          <w:sz w:val="16"/>
        </w:rPr>
        <w:t>value</w:t>
      </w:r>
      <w:r>
        <w:rPr>
          <w:color w:val="231F20"/>
          <w:sz w:val="16"/>
        </w:rPr>
        <w:t> </w:t>
      </w:r>
      <w:r>
        <w:rPr>
          <w:color w:val="231F20"/>
          <w:w w:val="85"/>
          <w:sz w:val="16"/>
        </w:rPr>
        <w:t>payment</w:t>
      </w:r>
      <w:r>
        <w:rPr>
          <w:color w:val="231F20"/>
          <w:sz w:val="16"/>
        </w:rPr>
        <w:t> </w:t>
      </w:r>
      <w:r>
        <w:rPr>
          <w:color w:val="231F20"/>
          <w:w w:val="85"/>
          <w:sz w:val="16"/>
        </w:rPr>
        <w:t>system</w:t>
      </w:r>
      <w:r>
        <w:rPr>
          <w:color w:val="231F20"/>
          <w:sz w:val="16"/>
        </w:rPr>
        <w:t> </w:t>
      </w:r>
      <w:r>
        <w:rPr>
          <w:color w:val="231F20"/>
          <w:w w:val="85"/>
          <w:sz w:val="16"/>
        </w:rPr>
        <w:t>as</w:t>
      </w:r>
      <w:r>
        <w:rPr>
          <w:color w:val="231F20"/>
          <w:sz w:val="16"/>
        </w:rPr>
        <w:t> </w:t>
      </w:r>
      <w:r>
        <w:rPr>
          <w:color w:val="231F20"/>
          <w:w w:val="85"/>
          <w:sz w:val="16"/>
        </w:rPr>
        <w:t>set</w:t>
      </w:r>
      <w:r>
        <w:rPr>
          <w:color w:val="231F20"/>
          <w:sz w:val="16"/>
        </w:rPr>
        <w:t> </w:t>
      </w:r>
      <w:r>
        <w:rPr>
          <w:color w:val="231F20"/>
          <w:w w:val="85"/>
          <w:sz w:val="16"/>
        </w:rPr>
        <w:t>out</w:t>
      </w:r>
      <w:r>
        <w:rPr>
          <w:color w:val="231F20"/>
          <w:sz w:val="16"/>
        </w:rPr>
        <w:t> </w:t>
      </w:r>
      <w:r>
        <w:rPr>
          <w:color w:val="231F20"/>
          <w:w w:val="85"/>
          <w:sz w:val="16"/>
        </w:rPr>
        <w:t>and</w:t>
      </w:r>
      <w:r>
        <w:rPr>
          <w:color w:val="231F20"/>
          <w:sz w:val="16"/>
        </w:rPr>
        <w:t> </w:t>
      </w:r>
      <w:r>
        <w:rPr>
          <w:color w:val="231F20"/>
          <w:w w:val="85"/>
          <w:sz w:val="16"/>
        </w:rPr>
        <w:t>prescribed</w:t>
      </w:r>
      <w:r>
        <w:rPr>
          <w:color w:val="231F20"/>
          <w:sz w:val="16"/>
        </w:rPr>
        <w:t> </w:t>
      </w:r>
      <w:r>
        <w:rPr>
          <w:color w:val="231F20"/>
          <w:w w:val="85"/>
          <w:sz w:val="16"/>
        </w:rPr>
        <w:t>by</w:t>
      </w:r>
      <w:r>
        <w:rPr>
          <w:color w:val="231F20"/>
          <w:sz w:val="16"/>
        </w:rPr>
        <w:t> </w:t>
      </w:r>
      <w:r>
        <w:rPr>
          <w:color w:val="231F20"/>
          <w:w w:val="85"/>
          <w:sz w:val="16"/>
        </w:rPr>
        <w:t>the</w:t>
      </w:r>
      <w:r>
        <w:rPr>
          <w:color w:val="231F20"/>
          <w:sz w:val="16"/>
        </w:rPr>
        <w:t> </w:t>
      </w:r>
      <w:r>
        <w:rPr>
          <w:i/>
          <w:color w:val="231F20"/>
          <w:w w:val="85"/>
          <w:sz w:val="16"/>
        </w:rPr>
        <w:t>Canadian</w:t>
      </w:r>
      <w:r>
        <w:rPr>
          <w:i/>
          <w:color w:val="231F20"/>
          <w:sz w:val="16"/>
        </w:rPr>
        <w:t> </w:t>
      </w:r>
      <w:r>
        <w:rPr>
          <w:i/>
          <w:color w:val="231F20"/>
          <w:w w:val="85"/>
          <w:sz w:val="16"/>
        </w:rPr>
        <w:t>Payments</w:t>
      </w:r>
      <w:r>
        <w:rPr>
          <w:i/>
          <w:color w:val="231F20"/>
          <w:sz w:val="16"/>
        </w:rPr>
        <w:t> </w:t>
      </w:r>
      <w:r>
        <w:rPr>
          <w:i/>
          <w:color w:val="231F20"/>
          <w:w w:val="85"/>
          <w:sz w:val="16"/>
        </w:rPr>
        <w:t>Act</w:t>
      </w:r>
      <w:r>
        <w:rPr>
          <w:i/>
          <w:color w:val="231F20"/>
          <w:sz w:val="16"/>
        </w:rPr>
        <w:t> </w:t>
      </w:r>
      <w:r>
        <w:rPr>
          <w:i/>
          <w:color w:val="231F20"/>
          <w:w w:val="85"/>
          <w:sz w:val="16"/>
        </w:rPr>
        <w:t>(R.S.C.,</w:t>
      </w:r>
      <w:r>
        <w:rPr>
          <w:i/>
          <w:color w:val="231F20"/>
          <w:sz w:val="16"/>
        </w:rPr>
        <w:t> </w:t>
      </w:r>
      <w:r>
        <w:rPr>
          <w:i/>
          <w:color w:val="231F20"/>
          <w:w w:val="85"/>
          <w:sz w:val="16"/>
        </w:rPr>
        <w:t>1985,</w:t>
      </w:r>
      <w:r>
        <w:rPr>
          <w:i/>
          <w:color w:val="231F20"/>
          <w:sz w:val="16"/>
        </w:rPr>
        <w:t> </w:t>
      </w:r>
      <w:r>
        <w:rPr>
          <w:i/>
          <w:color w:val="231F20"/>
          <w:w w:val="85"/>
          <w:sz w:val="16"/>
        </w:rPr>
        <w:t>c.</w:t>
      </w:r>
      <w:r>
        <w:rPr>
          <w:i/>
          <w:color w:val="231F20"/>
          <w:sz w:val="16"/>
        </w:rPr>
        <w:t> </w:t>
      </w:r>
      <w:r>
        <w:rPr>
          <w:i/>
          <w:color w:val="231F20"/>
          <w:w w:val="85"/>
          <w:sz w:val="16"/>
        </w:rPr>
        <w:t>C-21),</w:t>
      </w:r>
      <w:r>
        <w:rPr>
          <w:i/>
          <w:color w:val="231F20"/>
          <w:sz w:val="16"/>
        </w:rPr>
        <w:t> </w:t>
      </w:r>
      <w:r>
        <w:rPr>
          <w:color w:val="231F20"/>
          <w:w w:val="85"/>
          <w:sz w:val="16"/>
        </w:rPr>
        <w:t>as</w:t>
      </w:r>
      <w:r>
        <w:rPr>
          <w:color w:val="231F20"/>
          <w:sz w:val="16"/>
        </w:rPr>
        <w:t> </w:t>
      </w:r>
      <w:r>
        <w:rPr>
          <w:color w:val="231F20"/>
          <w:w w:val="85"/>
          <w:sz w:val="16"/>
        </w:rPr>
        <w:t>amended</w:t>
      </w:r>
      <w:r>
        <w:rPr>
          <w:color w:val="231F20"/>
          <w:sz w:val="16"/>
        </w:rPr>
        <w:t> </w:t>
      </w:r>
      <w:r>
        <w:rPr>
          <w:color w:val="231F20"/>
          <w:w w:val="85"/>
          <w:sz w:val="16"/>
        </w:rPr>
        <w:t>from </w:t>
      </w:r>
      <w:r>
        <w:rPr>
          <w:color w:val="231F20"/>
          <w:w w:val="95"/>
          <w:sz w:val="16"/>
        </w:rPr>
        <w:t>time to time.</w:t>
      </w:r>
    </w:p>
    <w:p>
      <w:pPr>
        <w:pStyle w:val="ListParagraph"/>
        <w:numPr>
          <w:ilvl w:val="0"/>
          <w:numId w:val="1"/>
        </w:numPr>
        <w:tabs>
          <w:tab w:pos="447" w:val="left" w:leader="none"/>
          <w:tab w:pos="449" w:val="left" w:leader="none"/>
        </w:tabs>
        <w:spacing w:line="283" w:lineRule="auto" w:before="162" w:after="0"/>
        <w:ind w:left="449" w:right="86" w:hanging="360"/>
        <w:jc w:val="both"/>
        <w:rPr>
          <w:b/>
          <w:color w:val="231F20"/>
          <w:sz w:val="16"/>
        </w:rPr>
      </w:pPr>
      <w:r>
        <w:rPr>
          <w:b/>
          <w:color w:val="231F20"/>
          <w:w w:val="90"/>
          <w:sz w:val="16"/>
        </w:rPr>
        <w:t>FAMILY</w:t>
      </w:r>
      <w:r>
        <w:rPr>
          <w:b/>
          <w:color w:val="231F20"/>
          <w:w w:val="90"/>
          <w:sz w:val="16"/>
        </w:rPr>
        <w:t> LAW</w:t>
      </w:r>
      <w:r>
        <w:rPr>
          <w:b/>
          <w:color w:val="231F20"/>
          <w:w w:val="90"/>
          <w:sz w:val="16"/>
        </w:rPr>
        <w:t> ACT:</w:t>
      </w:r>
      <w:r>
        <w:rPr>
          <w:b/>
          <w:color w:val="231F20"/>
          <w:w w:val="90"/>
          <w:sz w:val="16"/>
        </w:rPr>
        <w:t> </w:t>
      </w:r>
      <w:r>
        <w:rPr>
          <w:color w:val="231F20"/>
          <w:w w:val="90"/>
          <w:sz w:val="16"/>
        </w:rPr>
        <w:t>Seller warrants that spousal consent is not necessary to this transaction under the provisions of the Family Law Act, </w:t>
      </w:r>
      <w:r>
        <w:rPr>
          <w:color w:val="231F20"/>
          <w:w w:val="85"/>
          <w:sz w:val="16"/>
        </w:rPr>
        <w:t>R.S.O.1990 unless the spouse of the Seller has executed the consent hereinafter provided.</w:t>
      </w:r>
    </w:p>
    <w:p>
      <w:pPr>
        <w:pStyle w:val="ListParagraph"/>
        <w:numPr>
          <w:ilvl w:val="0"/>
          <w:numId w:val="1"/>
        </w:numPr>
        <w:tabs>
          <w:tab w:pos="447" w:val="left" w:leader="none"/>
          <w:tab w:pos="449" w:val="left" w:leader="none"/>
        </w:tabs>
        <w:spacing w:line="283" w:lineRule="auto" w:before="161" w:after="0"/>
        <w:ind w:left="449" w:right="85" w:hanging="360"/>
        <w:jc w:val="both"/>
        <w:rPr>
          <w:b/>
          <w:color w:val="231F20"/>
          <w:sz w:val="16"/>
        </w:rPr>
      </w:pPr>
      <w:r>
        <w:rPr>
          <w:b/>
          <w:color w:val="231F20"/>
          <w:w w:val="90"/>
          <w:sz w:val="16"/>
        </w:rPr>
        <w:t>UFFI: </w:t>
      </w:r>
      <w:r>
        <w:rPr>
          <w:color w:val="231F20"/>
          <w:w w:val="90"/>
          <w:sz w:val="16"/>
        </w:rPr>
        <w:t>Seller</w:t>
      </w:r>
      <w:r>
        <w:rPr>
          <w:color w:val="231F20"/>
          <w:spacing w:val="-1"/>
          <w:w w:val="90"/>
          <w:sz w:val="16"/>
        </w:rPr>
        <w:t> </w:t>
      </w:r>
      <w:r>
        <w:rPr>
          <w:color w:val="231F20"/>
          <w:w w:val="90"/>
          <w:sz w:val="16"/>
        </w:rPr>
        <w:t>represents</w:t>
      </w:r>
      <w:r>
        <w:rPr>
          <w:color w:val="231F20"/>
          <w:spacing w:val="-1"/>
          <w:w w:val="90"/>
          <w:sz w:val="16"/>
        </w:rPr>
        <w:t> </w:t>
      </w:r>
      <w:r>
        <w:rPr>
          <w:color w:val="231F20"/>
          <w:w w:val="90"/>
          <w:sz w:val="16"/>
        </w:rPr>
        <w:t>and</w:t>
      </w:r>
      <w:r>
        <w:rPr>
          <w:color w:val="231F20"/>
          <w:spacing w:val="-1"/>
          <w:w w:val="90"/>
          <w:sz w:val="16"/>
        </w:rPr>
        <w:t> </w:t>
      </w:r>
      <w:r>
        <w:rPr>
          <w:color w:val="231F20"/>
          <w:w w:val="90"/>
          <w:sz w:val="16"/>
        </w:rPr>
        <w:t>warrants</w:t>
      </w:r>
      <w:r>
        <w:rPr>
          <w:color w:val="231F20"/>
          <w:spacing w:val="-1"/>
          <w:w w:val="90"/>
          <w:sz w:val="16"/>
        </w:rPr>
        <w:t> </w:t>
      </w:r>
      <w:r>
        <w:rPr>
          <w:color w:val="231F20"/>
          <w:w w:val="90"/>
          <w:sz w:val="16"/>
        </w:rPr>
        <w:t>to</w:t>
      </w:r>
      <w:r>
        <w:rPr>
          <w:color w:val="231F20"/>
          <w:spacing w:val="-1"/>
          <w:w w:val="90"/>
          <w:sz w:val="16"/>
        </w:rPr>
        <w:t> </w:t>
      </w:r>
      <w:r>
        <w:rPr>
          <w:color w:val="231F20"/>
          <w:w w:val="90"/>
          <w:sz w:val="16"/>
        </w:rPr>
        <w:t>Buyer</w:t>
      </w:r>
      <w:r>
        <w:rPr>
          <w:color w:val="231F20"/>
          <w:spacing w:val="-1"/>
          <w:w w:val="90"/>
          <w:sz w:val="16"/>
        </w:rPr>
        <w:t> </w:t>
      </w:r>
      <w:r>
        <w:rPr>
          <w:color w:val="231F20"/>
          <w:w w:val="90"/>
          <w:sz w:val="16"/>
        </w:rPr>
        <w:t>that</w:t>
      </w:r>
      <w:r>
        <w:rPr>
          <w:color w:val="231F20"/>
          <w:spacing w:val="-1"/>
          <w:w w:val="90"/>
          <w:sz w:val="16"/>
        </w:rPr>
        <w:t> </w:t>
      </w:r>
      <w:r>
        <w:rPr>
          <w:color w:val="231F20"/>
          <w:w w:val="90"/>
          <w:sz w:val="16"/>
        </w:rPr>
        <w:t>during</w:t>
      </w:r>
      <w:r>
        <w:rPr>
          <w:color w:val="231F20"/>
          <w:spacing w:val="-1"/>
          <w:w w:val="90"/>
          <w:sz w:val="16"/>
        </w:rPr>
        <w:t> </w:t>
      </w:r>
      <w:r>
        <w:rPr>
          <w:color w:val="231F20"/>
          <w:w w:val="90"/>
          <w:sz w:val="16"/>
        </w:rPr>
        <w:t>the</w:t>
      </w:r>
      <w:r>
        <w:rPr>
          <w:color w:val="231F20"/>
          <w:spacing w:val="-1"/>
          <w:w w:val="90"/>
          <w:sz w:val="16"/>
        </w:rPr>
        <w:t> </w:t>
      </w:r>
      <w:r>
        <w:rPr>
          <w:color w:val="231F20"/>
          <w:w w:val="90"/>
          <w:sz w:val="16"/>
        </w:rPr>
        <w:t>time</w:t>
      </w:r>
      <w:r>
        <w:rPr>
          <w:color w:val="231F20"/>
          <w:spacing w:val="-1"/>
          <w:w w:val="90"/>
          <w:sz w:val="16"/>
        </w:rPr>
        <w:t> </w:t>
      </w:r>
      <w:r>
        <w:rPr>
          <w:color w:val="231F20"/>
          <w:w w:val="90"/>
          <w:sz w:val="16"/>
        </w:rPr>
        <w:t>Seller</w:t>
      </w:r>
      <w:r>
        <w:rPr>
          <w:color w:val="231F20"/>
          <w:spacing w:val="-1"/>
          <w:w w:val="90"/>
          <w:sz w:val="16"/>
        </w:rPr>
        <w:t> </w:t>
      </w:r>
      <w:r>
        <w:rPr>
          <w:color w:val="231F20"/>
          <w:w w:val="90"/>
          <w:sz w:val="16"/>
        </w:rPr>
        <w:t>has</w:t>
      </w:r>
      <w:r>
        <w:rPr>
          <w:color w:val="231F20"/>
          <w:spacing w:val="-1"/>
          <w:w w:val="90"/>
          <w:sz w:val="16"/>
        </w:rPr>
        <w:t> </w:t>
      </w:r>
      <w:r>
        <w:rPr>
          <w:color w:val="231F20"/>
          <w:w w:val="90"/>
          <w:sz w:val="16"/>
        </w:rPr>
        <w:t>owned</w:t>
      </w:r>
      <w:r>
        <w:rPr>
          <w:color w:val="231F20"/>
          <w:spacing w:val="-1"/>
          <w:w w:val="90"/>
          <w:sz w:val="16"/>
        </w:rPr>
        <w:t> </w:t>
      </w:r>
      <w:r>
        <w:rPr>
          <w:color w:val="231F20"/>
          <w:w w:val="90"/>
          <w:sz w:val="16"/>
        </w:rPr>
        <w:t>the</w:t>
      </w:r>
      <w:r>
        <w:rPr>
          <w:color w:val="231F20"/>
          <w:spacing w:val="-1"/>
          <w:w w:val="90"/>
          <w:sz w:val="16"/>
        </w:rPr>
        <w:t> </w:t>
      </w:r>
      <w:r>
        <w:rPr>
          <w:color w:val="231F20"/>
          <w:w w:val="90"/>
          <w:sz w:val="16"/>
        </w:rPr>
        <w:t>property,</w:t>
      </w:r>
      <w:r>
        <w:rPr>
          <w:color w:val="231F20"/>
          <w:spacing w:val="-1"/>
          <w:w w:val="90"/>
          <w:sz w:val="16"/>
        </w:rPr>
        <w:t> </w:t>
      </w:r>
      <w:r>
        <w:rPr>
          <w:color w:val="231F20"/>
          <w:w w:val="90"/>
          <w:sz w:val="16"/>
        </w:rPr>
        <w:t>Seller</w:t>
      </w:r>
      <w:r>
        <w:rPr>
          <w:color w:val="231F20"/>
          <w:spacing w:val="-1"/>
          <w:w w:val="90"/>
          <w:sz w:val="16"/>
        </w:rPr>
        <w:t> </w:t>
      </w:r>
      <w:r>
        <w:rPr>
          <w:color w:val="231F20"/>
          <w:w w:val="90"/>
          <w:sz w:val="16"/>
        </w:rPr>
        <w:t>has</w:t>
      </w:r>
      <w:r>
        <w:rPr>
          <w:color w:val="231F20"/>
          <w:spacing w:val="-1"/>
          <w:w w:val="90"/>
          <w:sz w:val="16"/>
        </w:rPr>
        <w:t> </w:t>
      </w:r>
      <w:r>
        <w:rPr>
          <w:color w:val="231F20"/>
          <w:w w:val="90"/>
          <w:sz w:val="16"/>
        </w:rPr>
        <w:t>not</w:t>
      </w:r>
      <w:r>
        <w:rPr>
          <w:color w:val="231F20"/>
          <w:spacing w:val="-1"/>
          <w:w w:val="90"/>
          <w:sz w:val="16"/>
        </w:rPr>
        <w:t> </w:t>
      </w:r>
      <w:r>
        <w:rPr>
          <w:color w:val="231F20"/>
          <w:w w:val="90"/>
          <w:sz w:val="16"/>
        </w:rPr>
        <w:t>caused</w:t>
      </w:r>
      <w:r>
        <w:rPr>
          <w:color w:val="231F20"/>
          <w:spacing w:val="-1"/>
          <w:w w:val="90"/>
          <w:sz w:val="16"/>
        </w:rPr>
        <w:t> </w:t>
      </w:r>
      <w:r>
        <w:rPr>
          <w:color w:val="231F20"/>
          <w:w w:val="90"/>
          <w:sz w:val="16"/>
        </w:rPr>
        <w:t>any</w:t>
      </w:r>
      <w:r>
        <w:rPr>
          <w:color w:val="231F20"/>
          <w:spacing w:val="-1"/>
          <w:w w:val="90"/>
          <w:sz w:val="16"/>
        </w:rPr>
        <w:t> </w:t>
      </w:r>
      <w:r>
        <w:rPr>
          <w:color w:val="231F20"/>
          <w:w w:val="90"/>
          <w:sz w:val="16"/>
        </w:rPr>
        <w:t>building</w:t>
      </w:r>
      <w:r>
        <w:rPr>
          <w:color w:val="231F20"/>
          <w:spacing w:val="-1"/>
          <w:w w:val="90"/>
          <w:sz w:val="16"/>
        </w:rPr>
        <w:t> </w:t>
      </w:r>
      <w:r>
        <w:rPr>
          <w:color w:val="231F20"/>
          <w:w w:val="90"/>
          <w:sz w:val="16"/>
        </w:rPr>
        <w:t>on</w:t>
      </w:r>
      <w:r>
        <w:rPr>
          <w:color w:val="231F20"/>
          <w:spacing w:val="-1"/>
          <w:w w:val="90"/>
          <w:sz w:val="16"/>
        </w:rPr>
        <w:t> </w:t>
      </w:r>
      <w:r>
        <w:rPr>
          <w:color w:val="231F20"/>
          <w:w w:val="90"/>
          <w:sz w:val="16"/>
        </w:rPr>
        <w:t>the property</w:t>
      </w:r>
      <w:r>
        <w:rPr>
          <w:color w:val="231F20"/>
          <w:spacing w:val="-1"/>
          <w:w w:val="90"/>
          <w:sz w:val="16"/>
        </w:rPr>
        <w:t> </w:t>
      </w:r>
      <w:r>
        <w:rPr>
          <w:color w:val="231F20"/>
          <w:w w:val="90"/>
          <w:sz w:val="16"/>
        </w:rPr>
        <w:t>to</w:t>
      </w:r>
      <w:r>
        <w:rPr>
          <w:color w:val="231F20"/>
          <w:spacing w:val="-1"/>
          <w:w w:val="90"/>
          <w:sz w:val="16"/>
        </w:rPr>
        <w:t> </w:t>
      </w:r>
      <w:r>
        <w:rPr>
          <w:color w:val="231F20"/>
          <w:w w:val="90"/>
          <w:sz w:val="16"/>
        </w:rPr>
        <w:t>be</w:t>
      </w:r>
      <w:r>
        <w:rPr>
          <w:color w:val="231F20"/>
          <w:spacing w:val="-1"/>
          <w:w w:val="90"/>
          <w:sz w:val="16"/>
        </w:rPr>
        <w:t> </w:t>
      </w:r>
      <w:r>
        <w:rPr>
          <w:color w:val="231F20"/>
          <w:w w:val="90"/>
          <w:sz w:val="16"/>
        </w:rPr>
        <w:t>insulated</w:t>
      </w:r>
      <w:r>
        <w:rPr>
          <w:color w:val="231F20"/>
          <w:spacing w:val="-1"/>
          <w:w w:val="90"/>
          <w:sz w:val="16"/>
        </w:rPr>
        <w:t> </w:t>
      </w:r>
      <w:r>
        <w:rPr>
          <w:color w:val="231F20"/>
          <w:w w:val="90"/>
          <w:sz w:val="16"/>
        </w:rPr>
        <w:t>with</w:t>
      </w:r>
      <w:r>
        <w:rPr>
          <w:color w:val="231F20"/>
          <w:spacing w:val="-1"/>
          <w:w w:val="90"/>
          <w:sz w:val="16"/>
        </w:rPr>
        <w:t> </w:t>
      </w:r>
      <w:r>
        <w:rPr>
          <w:color w:val="231F20"/>
          <w:w w:val="90"/>
          <w:sz w:val="16"/>
        </w:rPr>
        <w:t>insulation</w:t>
      </w:r>
      <w:r>
        <w:rPr>
          <w:color w:val="231F20"/>
          <w:spacing w:val="-1"/>
          <w:w w:val="90"/>
          <w:sz w:val="16"/>
        </w:rPr>
        <w:t> </w:t>
      </w:r>
      <w:r>
        <w:rPr>
          <w:color w:val="231F20"/>
          <w:w w:val="90"/>
          <w:sz w:val="16"/>
        </w:rPr>
        <w:t>containing</w:t>
      </w:r>
      <w:r>
        <w:rPr>
          <w:color w:val="231F20"/>
          <w:spacing w:val="-1"/>
          <w:w w:val="90"/>
          <w:sz w:val="16"/>
        </w:rPr>
        <w:t> </w:t>
      </w:r>
      <w:r>
        <w:rPr>
          <w:color w:val="231F20"/>
          <w:w w:val="90"/>
          <w:sz w:val="16"/>
        </w:rPr>
        <w:t>urea</w:t>
      </w:r>
      <w:r>
        <w:rPr>
          <w:color w:val="231F20"/>
          <w:spacing w:val="-1"/>
          <w:w w:val="90"/>
          <w:sz w:val="16"/>
        </w:rPr>
        <w:t> </w:t>
      </w:r>
      <w:r>
        <w:rPr>
          <w:color w:val="231F20"/>
          <w:w w:val="90"/>
          <w:sz w:val="16"/>
        </w:rPr>
        <w:t>formaldehyde,</w:t>
      </w:r>
      <w:r>
        <w:rPr>
          <w:color w:val="231F20"/>
          <w:spacing w:val="-1"/>
          <w:w w:val="90"/>
          <w:sz w:val="16"/>
        </w:rPr>
        <w:t> </w:t>
      </w:r>
      <w:r>
        <w:rPr>
          <w:color w:val="231F20"/>
          <w:w w:val="90"/>
          <w:sz w:val="16"/>
        </w:rPr>
        <w:t>and</w:t>
      </w:r>
      <w:r>
        <w:rPr>
          <w:color w:val="231F20"/>
          <w:spacing w:val="-1"/>
          <w:w w:val="90"/>
          <w:sz w:val="16"/>
        </w:rPr>
        <w:t> </w:t>
      </w:r>
      <w:r>
        <w:rPr>
          <w:color w:val="231F20"/>
          <w:w w:val="90"/>
          <w:sz w:val="16"/>
        </w:rPr>
        <w:t>that</w:t>
      </w:r>
      <w:r>
        <w:rPr>
          <w:color w:val="231F20"/>
          <w:spacing w:val="-1"/>
          <w:w w:val="90"/>
          <w:sz w:val="16"/>
        </w:rPr>
        <w:t> </w:t>
      </w:r>
      <w:r>
        <w:rPr>
          <w:color w:val="231F20"/>
          <w:w w:val="90"/>
          <w:sz w:val="16"/>
        </w:rPr>
        <w:t>to</w:t>
      </w:r>
      <w:r>
        <w:rPr>
          <w:color w:val="231F20"/>
          <w:spacing w:val="-1"/>
          <w:w w:val="90"/>
          <w:sz w:val="16"/>
        </w:rPr>
        <w:t> </w:t>
      </w:r>
      <w:r>
        <w:rPr>
          <w:color w:val="231F20"/>
          <w:w w:val="90"/>
          <w:sz w:val="16"/>
        </w:rPr>
        <w:t>the</w:t>
      </w:r>
      <w:r>
        <w:rPr>
          <w:color w:val="231F20"/>
          <w:spacing w:val="-1"/>
          <w:w w:val="90"/>
          <w:sz w:val="16"/>
        </w:rPr>
        <w:t> </w:t>
      </w:r>
      <w:r>
        <w:rPr>
          <w:color w:val="231F20"/>
          <w:w w:val="90"/>
          <w:sz w:val="16"/>
        </w:rPr>
        <w:t>best</w:t>
      </w:r>
      <w:r>
        <w:rPr>
          <w:color w:val="231F20"/>
          <w:spacing w:val="-1"/>
          <w:w w:val="90"/>
          <w:sz w:val="16"/>
        </w:rPr>
        <w:t> </w:t>
      </w:r>
      <w:r>
        <w:rPr>
          <w:color w:val="231F20"/>
          <w:w w:val="90"/>
          <w:sz w:val="16"/>
        </w:rPr>
        <w:t>of</w:t>
      </w:r>
      <w:r>
        <w:rPr>
          <w:color w:val="231F20"/>
          <w:spacing w:val="-1"/>
          <w:w w:val="90"/>
          <w:sz w:val="16"/>
        </w:rPr>
        <w:t> </w:t>
      </w:r>
      <w:r>
        <w:rPr>
          <w:color w:val="231F20"/>
          <w:w w:val="90"/>
          <w:sz w:val="16"/>
        </w:rPr>
        <w:t>Seller’s</w:t>
      </w:r>
      <w:r>
        <w:rPr>
          <w:color w:val="231F20"/>
          <w:spacing w:val="-1"/>
          <w:w w:val="90"/>
          <w:sz w:val="16"/>
        </w:rPr>
        <w:t> </w:t>
      </w:r>
      <w:r>
        <w:rPr>
          <w:color w:val="231F20"/>
          <w:w w:val="90"/>
          <w:sz w:val="16"/>
        </w:rPr>
        <w:t>knowledge</w:t>
      </w:r>
      <w:r>
        <w:rPr>
          <w:color w:val="231F20"/>
          <w:spacing w:val="-1"/>
          <w:w w:val="90"/>
          <w:sz w:val="16"/>
        </w:rPr>
        <w:t> </w:t>
      </w:r>
      <w:r>
        <w:rPr>
          <w:color w:val="231F20"/>
          <w:w w:val="90"/>
          <w:sz w:val="16"/>
        </w:rPr>
        <w:t>no</w:t>
      </w:r>
      <w:r>
        <w:rPr>
          <w:color w:val="231F20"/>
          <w:spacing w:val="-1"/>
          <w:w w:val="90"/>
          <w:sz w:val="16"/>
        </w:rPr>
        <w:t> </w:t>
      </w:r>
      <w:r>
        <w:rPr>
          <w:color w:val="231F20"/>
          <w:w w:val="90"/>
          <w:sz w:val="16"/>
        </w:rPr>
        <w:t>building</w:t>
      </w:r>
      <w:r>
        <w:rPr>
          <w:color w:val="231F20"/>
          <w:spacing w:val="-1"/>
          <w:w w:val="90"/>
          <w:sz w:val="16"/>
        </w:rPr>
        <w:t> </w:t>
      </w:r>
      <w:r>
        <w:rPr>
          <w:color w:val="231F20"/>
          <w:w w:val="90"/>
          <w:sz w:val="16"/>
        </w:rPr>
        <w:t>on</w:t>
      </w:r>
      <w:r>
        <w:rPr>
          <w:color w:val="231F20"/>
          <w:spacing w:val="-1"/>
          <w:w w:val="90"/>
          <w:sz w:val="16"/>
        </w:rPr>
        <w:t> </w:t>
      </w:r>
      <w:r>
        <w:rPr>
          <w:color w:val="231F20"/>
          <w:w w:val="90"/>
          <w:sz w:val="16"/>
        </w:rPr>
        <w:t>the</w:t>
      </w:r>
      <w:r>
        <w:rPr>
          <w:color w:val="231F20"/>
          <w:spacing w:val="-1"/>
          <w:w w:val="90"/>
          <w:sz w:val="16"/>
        </w:rPr>
        <w:t> </w:t>
      </w:r>
      <w:r>
        <w:rPr>
          <w:color w:val="231F20"/>
          <w:w w:val="90"/>
          <w:sz w:val="16"/>
        </w:rPr>
        <w:t>property </w:t>
      </w:r>
      <w:r>
        <w:rPr>
          <w:color w:val="231F20"/>
          <w:w w:val="85"/>
          <w:sz w:val="16"/>
        </w:rPr>
        <w:t>contains or has ever contained insulation that contains urea formaldehyde. This warranty shall survive and not merge on the completion of this transaction, and if the building is part of a multiple unit building, this warranty shall only apply to that part of the building which is the subject of</w:t>
      </w:r>
      <w:r>
        <w:rPr>
          <w:color w:val="231F20"/>
          <w:spacing w:val="40"/>
          <w:sz w:val="16"/>
        </w:rPr>
        <w:t> </w:t>
      </w:r>
      <w:r>
        <w:rPr>
          <w:color w:val="231F20"/>
          <w:w w:val="95"/>
          <w:sz w:val="16"/>
        </w:rPr>
        <w:t>this transaction.</w:t>
      </w:r>
    </w:p>
    <w:p>
      <w:pPr>
        <w:pStyle w:val="ListParagraph"/>
        <w:numPr>
          <w:ilvl w:val="0"/>
          <w:numId w:val="1"/>
        </w:numPr>
        <w:tabs>
          <w:tab w:pos="447" w:val="left" w:leader="none"/>
          <w:tab w:pos="449" w:val="left" w:leader="none"/>
        </w:tabs>
        <w:spacing w:line="283" w:lineRule="auto" w:before="162" w:after="0"/>
        <w:ind w:left="449" w:right="86" w:hanging="360"/>
        <w:jc w:val="both"/>
        <w:rPr>
          <w:b/>
          <w:color w:val="231F20"/>
          <w:sz w:val="16"/>
        </w:rPr>
      </w:pPr>
      <w:r>
        <w:rPr>
          <w:b/>
          <w:color w:val="231F20"/>
          <w:w w:val="90"/>
          <w:sz w:val="16"/>
        </w:rPr>
        <w:t>LEGAL, ACCOUNTING AND ENVIRONMENTAL ADVICE: </w:t>
      </w:r>
      <w:r>
        <w:rPr>
          <w:color w:val="231F20"/>
          <w:w w:val="90"/>
          <w:sz w:val="16"/>
        </w:rPr>
        <w:t>The parties acknowledge that any information provided by the brokerage is not </w:t>
      </w:r>
      <w:r>
        <w:rPr>
          <w:color w:val="231F20"/>
          <w:spacing w:val="-6"/>
          <w:sz w:val="16"/>
        </w:rPr>
        <w:t>legal, tax or environmental advice.</w:t>
      </w:r>
    </w:p>
    <w:p>
      <w:pPr>
        <w:pStyle w:val="Heading3"/>
        <w:numPr>
          <w:ilvl w:val="0"/>
          <w:numId w:val="1"/>
        </w:numPr>
        <w:tabs>
          <w:tab w:pos="447" w:val="left" w:leader="none"/>
          <w:tab w:pos="450" w:val="left" w:leader="none"/>
        </w:tabs>
        <w:spacing w:line="228" w:lineRule="auto" w:before="172" w:after="0"/>
        <w:ind w:left="450" w:right="85" w:hanging="361"/>
        <w:jc w:val="both"/>
        <w:rPr>
          <w:color w:val="231F20"/>
          <w:sz w:val="16"/>
        </w:rPr>
      </w:pPr>
      <w:r>
        <w:rPr>
          <w:color w:val="231F20"/>
          <w:w w:val="90"/>
        </w:rPr>
        <w:t>CONSUMER</w:t>
      </w:r>
      <w:r>
        <w:rPr>
          <w:color w:val="231F20"/>
        </w:rPr>
        <w:t> </w:t>
      </w:r>
      <w:r>
        <w:rPr>
          <w:color w:val="231F20"/>
          <w:w w:val="90"/>
        </w:rPr>
        <w:t>REPORTS: The</w:t>
      </w:r>
      <w:r>
        <w:rPr>
          <w:color w:val="231F20"/>
        </w:rPr>
        <w:t> </w:t>
      </w:r>
      <w:r>
        <w:rPr>
          <w:color w:val="231F20"/>
          <w:w w:val="90"/>
        </w:rPr>
        <w:t>Buyer</w:t>
      </w:r>
      <w:r>
        <w:rPr>
          <w:color w:val="231F20"/>
        </w:rPr>
        <w:t> </w:t>
      </w:r>
      <w:r>
        <w:rPr>
          <w:color w:val="231F20"/>
          <w:w w:val="90"/>
        </w:rPr>
        <w:t>is</w:t>
      </w:r>
      <w:r>
        <w:rPr>
          <w:color w:val="231F20"/>
        </w:rPr>
        <w:t> </w:t>
      </w:r>
      <w:r>
        <w:rPr>
          <w:color w:val="231F20"/>
          <w:w w:val="90"/>
        </w:rPr>
        <w:t>hereby</w:t>
      </w:r>
      <w:r>
        <w:rPr>
          <w:color w:val="231F20"/>
        </w:rPr>
        <w:t> </w:t>
      </w:r>
      <w:r>
        <w:rPr>
          <w:color w:val="231F20"/>
          <w:w w:val="90"/>
        </w:rPr>
        <w:t>notified</w:t>
      </w:r>
      <w:r>
        <w:rPr>
          <w:color w:val="231F20"/>
        </w:rPr>
        <w:t> </w:t>
      </w:r>
      <w:r>
        <w:rPr>
          <w:color w:val="231F20"/>
          <w:w w:val="90"/>
        </w:rPr>
        <w:t>that</w:t>
      </w:r>
      <w:r>
        <w:rPr>
          <w:color w:val="231F20"/>
        </w:rPr>
        <w:t> </w:t>
      </w:r>
      <w:r>
        <w:rPr>
          <w:color w:val="231F20"/>
          <w:w w:val="90"/>
        </w:rPr>
        <w:t>a</w:t>
      </w:r>
      <w:r>
        <w:rPr>
          <w:color w:val="231F20"/>
        </w:rPr>
        <w:t> </w:t>
      </w:r>
      <w:r>
        <w:rPr>
          <w:color w:val="231F20"/>
          <w:w w:val="90"/>
        </w:rPr>
        <w:t>consumer</w:t>
      </w:r>
      <w:r>
        <w:rPr>
          <w:color w:val="231F20"/>
        </w:rPr>
        <w:t> </w:t>
      </w:r>
      <w:r>
        <w:rPr>
          <w:color w:val="231F20"/>
          <w:w w:val="90"/>
        </w:rPr>
        <w:t>report</w:t>
      </w:r>
      <w:r>
        <w:rPr>
          <w:color w:val="231F20"/>
        </w:rPr>
        <w:t> </w:t>
      </w:r>
      <w:r>
        <w:rPr>
          <w:color w:val="231F20"/>
          <w:w w:val="90"/>
        </w:rPr>
        <w:t>containing</w:t>
      </w:r>
      <w:r>
        <w:rPr>
          <w:color w:val="231F20"/>
        </w:rPr>
        <w:t> </w:t>
      </w:r>
      <w:r>
        <w:rPr>
          <w:color w:val="231F20"/>
          <w:w w:val="90"/>
        </w:rPr>
        <w:t>credit</w:t>
      </w:r>
      <w:r>
        <w:rPr>
          <w:color w:val="231F20"/>
        </w:rPr>
        <w:t> </w:t>
      </w:r>
      <w:r>
        <w:rPr>
          <w:color w:val="231F20"/>
          <w:w w:val="90"/>
        </w:rPr>
        <w:t>and/</w:t>
      </w:r>
      <w:r>
        <w:rPr>
          <w:color w:val="231F20"/>
          <w:spacing w:val="80"/>
        </w:rPr>
        <w:t> </w:t>
      </w:r>
      <w:r>
        <w:rPr>
          <w:color w:val="231F20"/>
          <w:spacing w:val="-2"/>
        </w:rPr>
        <w:t>or</w:t>
      </w:r>
      <w:r>
        <w:rPr>
          <w:color w:val="231F20"/>
          <w:spacing w:val="-16"/>
        </w:rPr>
        <w:t> </w:t>
      </w:r>
      <w:r>
        <w:rPr>
          <w:color w:val="231F20"/>
          <w:spacing w:val="-2"/>
        </w:rPr>
        <w:t>personal</w:t>
      </w:r>
      <w:r>
        <w:rPr>
          <w:color w:val="231F20"/>
          <w:spacing w:val="-15"/>
        </w:rPr>
        <w:t> </w:t>
      </w:r>
      <w:r>
        <w:rPr>
          <w:color w:val="231F20"/>
          <w:spacing w:val="-2"/>
        </w:rPr>
        <w:t>information</w:t>
      </w:r>
      <w:r>
        <w:rPr>
          <w:color w:val="231F20"/>
          <w:spacing w:val="-15"/>
        </w:rPr>
        <w:t> </w:t>
      </w:r>
      <w:r>
        <w:rPr>
          <w:color w:val="231F20"/>
          <w:spacing w:val="-2"/>
        </w:rPr>
        <w:t>may</w:t>
      </w:r>
      <w:r>
        <w:rPr>
          <w:color w:val="231F20"/>
          <w:spacing w:val="-15"/>
        </w:rPr>
        <w:t> </w:t>
      </w:r>
      <w:r>
        <w:rPr>
          <w:color w:val="231F20"/>
          <w:spacing w:val="-2"/>
        </w:rPr>
        <w:t>be</w:t>
      </w:r>
      <w:r>
        <w:rPr>
          <w:color w:val="231F20"/>
          <w:spacing w:val="-15"/>
        </w:rPr>
        <w:t> </w:t>
      </w:r>
      <w:r>
        <w:rPr>
          <w:color w:val="231F20"/>
          <w:spacing w:val="-2"/>
        </w:rPr>
        <w:t>referred</w:t>
      </w:r>
      <w:r>
        <w:rPr>
          <w:color w:val="231F20"/>
          <w:spacing w:val="-15"/>
        </w:rPr>
        <w:t> </w:t>
      </w:r>
      <w:r>
        <w:rPr>
          <w:color w:val="231F20"/>
          <w:spacing w:val="-2"/>
        </w:rPr>
        <w:t>to</w:t>
      </w:r>
      <w:r>
        <w:rPr>
          <w:color w:val="231F20"/>
          <w:spacing w:val="-15"/>
        </w:rPr>
        <w:t> </w:t>
      </w:r>
      <w:r>
        <w:rPr>
          <w:color w:val="231F20"/>
          <w:spacing w:val="-2"/>
        </w:rPr>
        <w:t>in</w:t>
      </w:r>
      <w:r>
        <w:rPr>
          <w:color w:val="231F20"/>
          <w:spacing w:val="-15"/>
        </w:rPr>
        <w:t> </w:t>
      </w:r>
      <w:r>
        <w:rPr>
          <w:color w:val="231F20"/>
          <w:spacing w:val="-2"/>
        </w:rPr>
        <w:t>connection</w:t>
      </w:r>
      <w:r>
        <w:rPr>
          <w:color w:val="231F20"/>
          <w:spacing w:val="-15"/>
        </w:rPr>
        <w:t> </w:t>
      </w:r>
      <w:r>
        <w:rPr>
          <w:color w:val="231F20"/>
          <w:spacing w:val="-2"/>
        </w:rPr>
        <w:t>with</w:t>
      </w:r>
      <w:r>
        <w:rPr>
          <w:color w:val="231F20"/>
          <w:spacing w:val="-15"/>
        </w:rPr>
        <w:t> </w:t>
      </w:r>
      <w:r>
        <w:rPr>
          <w:color w:val="231F20"/>
          <w:spacing w:val="-2"/>
        </w:rPr>
        <w:t>this</w:t>
      </w:r>
      <w:r>
        <w:rPr>
          <w:color w:val="231F20"/>
          <w:spacing w:val="-15"/>
        </w:rPr>
        <w:t> </w:t>
      </w:r>
      <w:r>
        <w:rPr>
          <w:color w:val="231F20"/>
          <w:spacing w:val="-2"/>
        </w:rPr>
        <w:t>transaction.</w:t>
      </w:r>
    </w:p>
    <w:p>
      <w:pPr>
        <w:pStyle w:val="ListParagraph"/>
        <w:numPr>
          <w:ilvl w:val="0"/>
          <w:numId w:val="1"/>
        </w:numPr>
        <w:tabs>
          <w:tab w:pos="448" w:val="left" w:leader="none"/>
          <w:tab w:pos="450" w:val="left" w:leader="none"/>
        </w:tabs>
        <w:spacing w:line="283" w:lineRule="auto" w:before="189" w:after="0"/>
        <w:ind w:left="450" w:right="85" w:hanging="360"/>
        <w:jc w:val="both"/>
        <w:rPr>
          <w:b/>
          <w:color w:val="231F20"/>
          <w:sz w:val="16"/>
        </w:rPr>
      </w:pPr>
      <w:r>
        <w:rPr>
          <w:b/>
          <w:color w:val="231F20"/>
          <w:w w:val="85"/>
          <w:sz w:val="16"/>
        </w:rPr>
        <w:t>AGREEMENT IN WRITING: </w:t>
      </w:r>
      <w:r>
        <w:rPr>
          <w:color w:val="231F20"/>
          <w:w w:val="85"/>
          <w:sz w:val="16"/>
        </w:rPr>
        <w:t>If there is conflict or discrepancy between any provision added to this Agreement (including any Schedule attached hereto)</w:t>
      </w:r>
      <w:r>
        <w:rPr>
          <w:color w:val="231F20"/>
          <w:sz w:val="16"/>
        </w:rPr>
        <w:t> </w:t>
      </w:r>
      <w:r>
        <w:rPr>
          <w:color w:val="231F20"/>
          <w:w w:val="85"/>
          <w:sz w:val="16"/>
        </w:rPr>
        <w:t>and</w:t>
      </w:r>
      <w:r>
        <w:rPr>
          <w:color w:val="231F20"/>
          <w:sz w:val="16"/>
        </w:rPr>
        <w:t> </w:t>
      </w:r>
      <w:r>
        <w:rPr>
          <w:color w:val="231F20"/>
          <w:w w:val="85"/>
          <w:sz w:val="16"/>
        </w:rPr>
        <w:t>any</w:t>
      </w:r>
      <w:r>
        <w:rPr>
          <w:color w:val="231F20"/>
          <w:sz w:val="16"/>
        </w:rPr>
        <w:t> </w:t>
      </w:r>
      <w:r>
        <w:rPr>
          <w:color w:val="231F20"/>
          <w:w w:val="85"/>
          <w:sz w:val="16"/>
        </w:rPr>
        <w:t>provision</w:t>
      </w:r>
      <w:r>
        <w:rPr>
          <w:color w:val="231F20"/>
          <w:sz w:val="16"/>
        </w:rPr>
        <w:t> </w:t>
      </w:r>
      <w:r>
        <w:rPr>
          <w:color w:val="231F20"/>
          <w:w w:val="85"/>
          <w:sz w:val="16"/>
        </w:rPr>
        <w:t>in</w:t>
      </w:r>
      <w:r>
        <w:rPr>
          <w:color w:val="231F20"/>
          <w:sz w:val="16"/>
        </w:rPr>
        <w:t> </w:t>
      </w:r>
      <w:r>
        <w:rPr>
          <w:color w:val="231F20"/>
          <w:w w:val="85"/>
          <w:sz w:val="16"/>
        </w:rPr>
        <w:t>the</w:t>
      </w:r>
      <w:r>
        <w:rPr>
          <w:color w:val="231F20"/>
          <w:sz w:val="16"/>
        </w:rPr>
        <w:t> </w:t>
      </w:r>
      <w:r>
        <w:rPr>
          <w:color w:val="231F20"/>
          <w:w w:val="85"/>
          <w:sz w:val="16"/>
        </w:rPr>
        <w:t>standard</w:t>
      </w:r>
      <w:r>
        <w:rPr>
          <w:color w:val="231F20"/>
          <w:sz w:val="16"/>
        </w:rPr>
        <w:t> </w:t>
      </w:r>
      <w:r>
        <w:rPr>
          <w:color w:val="231F20"/>
          <w:w w:val="85"/>
          <w:sz w:val="16"/>
        </w:rPr>
        <w:t>pre-set</w:t>
      </w:r>
      <w:r>
        <w:rPr>
          <w:color w:val="231F20"/>
          <w:sz w:val="16"/>
        </w:rPr>
        <w:t> </w:t>
      </w:r>
      <w:r>
        <w:rPr>
          <w:color w:val="231F20"/>
          <w:w w:val="85"/>
          <w:sz w:val="16"/>
        </w:rPr>
        <w:t>portion</w:t>
      </w:r>
      <w:r>
        <w:rPr>
          <w:color w:val="231F20"/>
          <w:sz w:val="16"/>
        </w:rPr>
        <w:t> </w:t>
      </w:r>
      <w:r>
        <w:rPr>
          <w:color w:val="231F20"/>
          <w:w w:val="85"/>
          <w:sz w:val="16"/>
        </w:rPr>
        <w:t>hereof,</w:t>
      </w:r>
      <w:r>
        <w:rPr>
          <w:color w:val="231F20"/>
          <w:sz w:val="16"/>
        </w:rPr>
        <w:t> </w:t>
      </w:r>
      <w:r>
        <w:rPr>
          <w:color w:val="231F20"/>
          <w:w w:val="85"/>
          <w:sz w:val="16"/>
        </w:rPr>
        <w:t>the</w:t>
      </w:r>
      <w:r>
        <w:rPr>
          <w:color w:val="231F20"/>
          <w:sz w:val="16"/>
        </w:rPr>
        <w:t> </w:t>
      </w:r>
      <w:r>
        <w:rPr>
          <w:color w:val="231F20"/>
          <w:w w:val="85"/>
          <w:sz w:val="16"/>
        </w:rPr>
        <w:t>added</w:t>
      </w:r>
      <w:r>
        <w:rPr>
          <w:color w:val="231F20"/>
          <w:sz w:val="16"/>
        </w:rPr>
        <w:t> </w:t>
      </w:r>
      <w:r>
        <w:rPr>
          <w:color w:val="231F20"/>
          <w:w w:val="85"/>
          <w:sz w:val="16"/>
        </w:rPr>
        <w:t>provision</w:t>
      </w:r>
      <w:r>
        <w:rPr>
          <w:color w:val="231F20"/>
          <w:sz w:val="16"/>
        </w:rPr>
        <w:t> </w:t>
      </w:r>
      <w:r>
        <w:rPr>
          <w:color w:val="231F20"/>
          <w:w w:val="85"/>
          <w:sz w:val="16"/>
        </w:rPr>
        <w:t>shall</w:t>
      </w:r>
      <w:r>
        <w:rPr>
          <w:color w:val="231F20"/>
          <w:sz w:val="16"/>
        </w:rPr>
        <w:t> </w:t>
      </w:r>
      <w:r>
        <w:rPr>
          <w:color w:val="231F20"/>
          <w:w w:val="85"/>
          <w:sz w:val="16"/>
        </w:rPr>
        <w:t>supersede</w:t>
      </w:r>
      <w:r>
        <w:rPr>
          <w:color w:val="231F20"/>
          <w:sz w:val="16"/>
        </w:rPr>
        <w:t> </w:t>
      </w:r>
      <w:r>
        <w:rPr>
          <w:color w:val="231F20"/>
          <w:w w:val="85"/>
          <w:sz w:val="16"/>
        </w:rPr>
        <w:t>the</w:t>
      </w:r>
      <w:r>
        <w:rPr>
          <w:color w:val="231F20"/>
          <w:sz w:val="16"/>
        </w:rPr>
        <w:t> </w:t>
      </w:r>
      <w:r>
        <w:rPr>
          <w:color w:val="231F20"/>
          <w:w w:val="85"/>
          <w:sz w:val="16"/>
        </w:rPr>
        <w:t>standard</w:t>
      </w:r>
      <w:r>
        <w:rPr>
          <w:color w:val="231F20"/>
          <w:sz w:val="16"/>
        </w:rPr>
        <w:t> </w:t>
      </w:r>
      <w:r>
        <w:rPr>
          <w:color w:val="231F20"/>
          <w:w w:val="85"/>
          <w:sz w:val="16"/>
        </w:rPr>
        <w:t>pre-set</w:t>
      </w:r>
      <w:r>
        <w:rPr>
          <w:color w:val="231F20"/>
          <w:sz w:val="16"/>
        </w:rPr>
        <w:t> </w:t>
      </w:r>
      <w:r>
        <w:rPr>
          <w:color w:val="231F20"/>
          <w:w w:val="85"/>
          <w:sz w:val="16"/>
        </w:rPr>
        <w:t>provision</w:t>
      </w:r>
      <w:r>
        <w:rPr>
          <w:color w:val="231F20"/>
          <w:sz w:val="16"/>
        </w:rPr>
        <w:t> </w:t>
      </w:r>
      <w:r>
        <w:rPr>
          <w:color w:val="231F20"/>
          <w:w w:val="85"/>
          <w:sz w:val="16"/>
        </w:rPr>
        <w:t>to</w:t>
      </w:r>
      <w:r>
        <w:rPr>
          <w:color w:val="231F20"/>
          <w:sz w:val="16"/>
        </w:rPr>
        <w:t> </w:t>
      </w:r>
      <w:r>
        <w:rPr>
          <w:color w:val="231F20"/>
          <w:w w:val="85"/>
          <w:sz w:val="16"/>
        </w:rPr>
        <w:t>the</w:t>
      </w:r>
      <w:r>
        <w:rPr>
          <w:color w:val="231F20"/>
          <w:sz w:val="16"/>
        </w:rPr>
        <w:t> </w:t>
      </w:r>
      <w:r>
        <w:rPr>
          <w:color w:val="231F20"/>
          <w:w w:val="85"/>
          <w:sz w:val="16"/>
        </w:rPr>
        <w:t>extent of such conflict or discrepancy. This Agreement including any Schedule attached hereto, shall constitute the entire Agreement between Buyer and Seller. There is no representation, warranty, collateral agreement or condition, which affects this Agreement other than as expressed herein. For the purposes of this Agreement, Seller means vendor and Buyer means purchaser. This Agreement shall be read with all changes of gender or number </w:t>
      </w:r>
      <w:r>
        <w:rPr>
          <w:color w:val="231F20"/>
          <w:w w:val="95"/>
          <w:sz w:val="16"/>
        </w:rPr>
        <w:t>required</w:t>
      </w:r>
      <w:r>
        <w:rPr>
          <w:color w:val="231F20"/>
          <w:spacing w:val="-9"/>
          <w:w w:val="95"/>
          <w:sz w:val="16"/>
        </w:rPr>
        <w:t> </w:t>
      </w:r>
      <w:r>
        <w:rPr>
          <w:color w:val="231F20"/>
          <w:w w:val="95"/>
          <w:sz w:val="16"/>
        </w:rPr>
        <w:t>by</w:t>
      </w:r>
      <w:r>
        <w:rPr>
          <w:color w:val="231F20"/>
          <w:spacing w:val="-9"/>
          <w:w w:val="95"/>
          <w:sz w:val="16"/>
        </w:rPr>
        <w:t> </w:t>
      </w:r>
      <w:r>
        <w:rPr>
          <w:color w:val="231F20"/>
          <w:w w:val="95"/>
          <w:sz w:val="16"/>
        </w:rPr>
        <w:t>the</w:t>
      </w:r>
      <w:r>
        <w:rPr>
          <w:color w:val="231F20"/>
          <w:spacing w:val="-9"/>
          <w:w w:val="95"/>
          <w:sz w:val="16"/>
        </w:rPr>
        <w:t> </w:t>
      </w:r>
      <w:r>
        <w:rPr>
          <w:color w:val="231F20"/>
          <w:w w:val="95"/>
          <w:sz w:val="16"/>
        </w:rPr>
        <w:t>context.</w:t>
      </w:r>
    </w:p>
    <w:p>
      <w:pPr>
        <w:pStyle w:val="ListParagraph"/>
        <w:numPr>
          <w:ilvl w:val="0"/>
          <w:numId w:val="1"/>
        </w:numPr>
        <w:tabs>
          <w:tab w:pos="448" w:val="left" w:leader="none"/>
          <w:tab w:pos="450" w:val="left" w:leader="none"/>
        </w:tabs>
        <w:spacing w:line="283" w:lineRule="auto" w:before="163" w:after="0"/>
        <w:ind w:left="450" w:right="86" w:hanging="360"/>
        <w:jc w:val="both"/>
        <w:rPr>
          <w:b/>
          <w:color w:val="231F20"/>
          <w:sz w:val="16"/>
        </w:rPr>
      </w:pPr>
      <w:r>
        <w:rPr>
          <w:b/>
          <w:color w:val="231F20"/>
          <w:w w:val="85"/>
          <w:sz w:val="16"/>
        </w:rPr>
        <w:t>ELECTRONIC SIGNATURES:</w:t>
      </w:r>
      <w:r>
        <w:rPr>
          <w:b/>
          <w:color w:val="231F20"/>
          <w:spacing w:val="40"/>
          <w:sz w:val="16"/>
        </w:rPr>
        <w:t> </w:t>
      </w:r>
      <w:r>
        <w:rPr>
          <w:color w:val="231F20"/>
          <w:w w:val="85"/>
          <w:sz w:val="16"/>
        </w:rPr>
        <w:t>The parties hereto consent and agree to the use of electronic signatures pursuant to the </w:t>
      </w:r>
      <w:r>
        <w:rPr>
          <w:i/>
          <w:color w:val="231F20"/>
          <w:w w:val="85"/>
          <w:sz w:val="16"/>
        </w:rPr>
        <w:t>Electronic Commerce Act, 2000,</w:t>
      </w:r>
      <w:r>
        <w:rPr>
          <w:i/>
          <w:color w:val="231F20"/>
          <w:sz w:val="16"/>
        </w:rPr>
        <w:t> </w:t>
      </w:r>
      <w:r>
        <w:rPr>
          <w:color w:val="231F20"/>
          <w:w w:val="85"/>
          <w:sz w:val="16"/>
        </w:rPr>
        <w:t>S.O.</w:t>
      </w:r>
      <w:r>
        <w:rPr>
          <w:color w:val="231F20"/>
          <w:sz w:val="16"/>
        </w:rPr>
        <w:t> </w:t>
      </w:r>
      <w:r>
        <w:rPr>
          <w:color w:val="231F20"/>
          <w:w w:val="85"/>
          <w:sz w:val="16"/>
        </w:rPr>
        <w:t>2000,</w:t>
      </w:r>
      <w:r>
        <w:rPr>
          <w:color w:val="231F20"/>
          <w:sz w:val="16"/>
        </w:rPr>
        <w:t> </w:t>
      </w:r>
      <w:r>
        <w:rPr>
          <w:color w:val="231F20"/>
          <w:w w:val="85"/>
          <w:sz w:val="16"/>
        </w:rPr>
        <w:t>c17</w:t>
      </w:r>
      <w:r>
        <w:rPr>
          <w:color w:val="231F20"/>
          <w:sz w:val="16"/>
        </w:rPr>
        <w:t> </w:t>
      </w:r>
      <w:r>
        <w:rPr>
          <w:color w:val="231F20"/>
          <w:w w:val="85"/>
          <w:sz w:val="16"/>
        </w:rPr>
        <w:t>as</w:t>
      </w:r>
      <w:r>
        <w:rPr>
          <w:color w:val="231F20"/>
          <w:sz w:val="16"/>
        </w:rPr>
        <w:t> </w:t>
      </w:r>
      <w:r>
        <w:rPr>
          <w:color w:val="231F20"/>
          <w:w w:val="85"/>
          <w:sz w:val="16"/>
        </w:rPr>
        <w:t>amended</w:t>
      </w:r>
      <w:r>
        <w:rPr>
          <w:color w:val="231F20"/>
          <w:sz w:val="16"/>
        </w:rPr>
        <w:t> </w:t>
      </w:r>
      <w:r>
        <w:rPr>
          <w:color w:val="231F20"/>
          <w:w w:val="85"/>
          <w:sz w:val="16"/>
        </w:rPr>
        <w:t>from</w:t>
      </w:r>
      <w:r>
        <w:rPr>
          <w:color w:val="231F20"/>
          <w:sz w:val="16"/>
        </w:rPr>
        <w:t> </w:t>
      </w:r>
      <w:r>
        <w:rPr>
          <w:color w:val="231F20"/>
          <w:w w:val="85"/>
          <w:sz w:val="16"/>
        </w:rPr>
        <w:t>time</w:t>
      </w:r>
      <w:r>
        <w:rPr>
          <w:color w:val="231F20"/>
          <w:sz w:val="16"/>
        </w:rPr>
        <w:t> </w:t>
      </w:r>
      <w:r>
        <w:rPr>
          <w:color w:val="231F20"/>
          <w:w w:val="85"/>
          <w:sz w:val="16"/>
        </w:rPr>
        <w:t>to</w:t>
      </w:r>
      <w:r>
        <w:rPr>
          <w:color w:val="231F20"/>
          <w:sz w:val="16"/>
        </w:rPr>
        <w:t> </w:t>
      </w:r>
      <w:r>
        <w:rPr>
          <w:color w:val="231F20"/>
          <w:w w:val="85"/>
          <w:sz w:val="16"/>
        </w:rPr>
        <w:t>time</w:t>
      </w:r>
      <w:r>
        <w:rPr>
          <w:color w:val="231F20"/>
          <w:sz w:val="16"/>
        </w:rPr>
        <w:t> </w:t>
      </w:r>
      <w:r>
        <w:rPr>
          <w:color w:val="231F20"/>
          <w:w w:val="85"/>
          <w:sz w:val="16"/>
        </w:rPr>
        <w:t>with</w:t>
      </w:r>
      <w:r>
        <w:rPr>
          <w:color w:val="231F20"/>
          <w:sz w:val="16"/>
        </w:rPr>
        <w:t> </w:t>
      </w:r>
      <w:r>
        <w:rPr>
          <w:color w:val="231F20"/>
          <w:w w:val="85"/>
          <w:sz w:val="16"/>
        </w:rPr>
        <w:t>respect</w:t>
      </w:r>
      <w:r>
        <w:rPr>
          <w:color w:val="231F20"/>
          <w:sz w:val="16"/>
        </w:rPr>
        <w:t> </w:t>
      </w:r>
      <w:r>
        <w:rPr>
          <w:color w:val="231F20"/>
          <w:w w:val="85"/>
          <w:sz w:val="16"/>
        </w:rPr>
        <w:t>to</w:t>
      </w:r>
      <w:r>
        <w:rPr>
          <w:color w:val="231F20"/>
          <w:sz w:val="16"/>
        </w:rPr>
        <w:t> </w:t>
      </w:r>
      <w:r>
        <w:rPr>
          <w:color w:val="231F20"/>
          <w:w w:val="85"/>
          <w:sz w:val="16"/>
        </w:rPr>
        <w:t>this</w:t>
      </w:r>
      <w:r>
        <w:rPr>
          <w:color w:val="231F20"/>
          <w:sz w:val="16"/>
        </w:rPr>
        <w:t> </w:t>
      </w:r>
      <w:r>
        <w:rPr>
          <w:color w:val="231F20"/>
          <w:w w:val="85"/>
          <w:sz w:val="16"/>
        </w:rPr>
        <w:t>Agreement</w:t>
      </w:r>
      <w:r>
        <w:rPr>
          <w:color w:val="231F20"/>
          <w:sz w:val="16"/>
        </w:rPr>
        <w:t> </w:t>
      </w:r>
      <w:r>
        <w:rPr>
          <w:color w:val="231F20"/>
          <w:w w:val="85"/>
          <w:sz w:val="16"/>
        </w:rPr>
        <w:t>and</w:t>
      </w:r>
      <w:r>
        <w:rPr>
          <w:color w:val="231F20"/>
          <w:sz w:val="16"/>
        </w:rPr>
        <w:t> </w:t>
      </w:r>
      <w:r>
        <w:rPr>
          <w:color w:val="231F20"/>
          <w:w w:val="85"/>
          <w:sz w:val="16"/>
        </w:rPr>
        <w:t>any</w:t>
      </w:r>
      <w:r>
        <w:rPr>
          <w:color w:val="231F20"/>
          <w:sz w:val="16"/>
        </w:rPr>
        <w:t> </w:t>
      </w:r>
      <w:r>
        <w:rPr>
          <w:color w:val="231F20"/>
          <w:w w:val="85"/>
          <w:sz w:val="16"/>
        </w:rPr>
        <w:t>other</w:t>
      </w:r>
      <w:r>
        <w:rPr>
          <w:color w:val="231F20"/>
          <w:sz w:val="16"/>
        </w:rPr>
        <w:t> </w:t>
      </w:r>
      <w:r>
        <w:rPr>
          <w:color w:val="231F20"/>
          <w:w w:val="85"/>
          <w:sz w:val="16"/>
        </w:rPr>
        <w:t>documents</w:t>
      </w:r>
      <w:r>
        <w:rPr>
          <w:color w:val="231F20"/>
          <w:sz w:val="16"/>
        </w:rPr>
        <w:t> </w:t>
      </w:r>
      <w:r>
        <w:rPr>
          <w:color w:val="231F20"/>
          <w:w w:val="85"/>
          <w:sz w:val="16"/>
        </w:rPr>
        <w:t>respecting</w:t>
      </w:r>
      <w:r>
        <w:rPr>
          <w:color w:val="231F20"/>
          <w:sz w:val="16"/>
        </w:rPr>
        <w:t> </w:t>
      </w:r>
      <w:r>
        <w:rPr>
          <w:color w:val="231F20"/>
          <w:w w:val="85"/>
          <w:sz w:val="16"/>
        </w:rPr>
        <w:t>this</w:t>
      </w:r>
      <w:r>
        <w:rPr>
          <w:color w:val="231F20"/>
          <w:sz w:val="16"/>
        </w:rPr>
        <w:t> </w:t>
      </w:r>
      <w:r>
        <w:rPr>
          <w:color w:val="231F20"/>
          <w:w w:val="85"/>
          <w:sz w:val="16"/>
        </w:rPr>
        <w:t>transaction.</w:t>
      </w:r>
    </w:p>
    <w:p>
      <w:pPr>
        <w:pStyle w:val="BodyText"/>
        <w:spacing w:before="6"/>
      </w:pPr>
    </w:p>
    <w:p>
      <w:pPr>
        <w:pStyle w:val="ListParagraph"/>
        <w:numPr>
          <w:ilvl w:val="0"/>
          <w:numId w:val="1"/>
        </w:numPr>
        <w:tabs>
          <w:tab w:pos="448" w:val="left" w:leader="none"/>
        </w:tabs>
        <w:spacing w:line="240" w:lineRule="auto" w:before="0" w:after="0"/>
        <w:ind w:left="448" w:right="0" w:hanging="358"/>
        <w:jc w:val="left"/>
        <w:rPr>
          <w:b/>
          <w:color w:val="231F20"/>
          <w:sz w:val="16"/>
        </w:rPr>
      </w:pPr>
      <w:r>
        <w:rPr>
          <w:b/>
          <w:color w:val="231F20"/>
          <w:w w:val="85"/>
          <w:sz w:val="16"/>
        </w:rPr>
        <w:t>TIME</w:t>
      </w:r>
      <w:r>
        <w:rPr>
          <w:b/>
          <w:color w:val="231F20"/>
          <w:spacing w:val="6"/>
          <w:sz w:val="16"/>
        </w:rPr>
        <w:t> </w:t>
      </w:r>
      <w:r>
        <w:rPr>
          <w:b/>
          <w:color w:val="231F20"/>
          <w:w w:val="85"/>
          <w:sz w:val="16"/>
        </w:rPr>
        <w:t>AND</w:t>
      </w:r>
      <w:r>
        <w:rPr>
          <w:b/>
          <w:color w:val="231F20"/>
          <w:spacing w:val="6"/>
          <w:sz w:val="16"/>
        </w:rPr>
        <w:t> </w:t>
      </w:r>
      <w:r>
        <w:rPr>
          <w:b/>
          <w:color w:val="231F20"/>
          <w:w w:val="85"/>
          <w:sz w:val="16"/>
        </w:rPr>
        <w:t>DATE:</w:t>
      </w:r>
      <w:r>
        <w:rPr>
          <w:b/>
          <w:color w:val="231F20"/>
          <w:sz w:val="16"/>
        </w:rPr>
        <w:t> </w:t>
      </w:r>
      <w:r>
        <w:rPr>
          <w:color w:val="231F20"/>
          <w:w w:val="85"/>
          <w:sz w:val="16"/>
        </w:rPr>
        <w:t>Any</w:t>
      </w:r>
      <w:r>
        <w:rPr>
          <w:color w:val="231F20"/>
          <w:spacing w:val="-1"/>
          <w:sz w:val="16"/>
        </w:rPr>
        <w:t> </w:t>
      </w:r>
      <w:r>
        <w:rPr>
          <w:color w:val="231F20"/>
          <w:w w:val="85"/>
          <w:sz w:val="16"/>
        </w:rPr>
        <w:t>reference</w:t>
      </w:r>
      <w:r>
        <w:rPr>
          <w:color w:val="231F20"/>
          <w:spacing w:val="-1"/>
          <w:sz w:val="16"/>
        </w:rPr>
        <w:t> </w:t>
      </w:r>
      <w:r>
        <w:rPr>
          <w:color w:val="231F20"/>
          <w:w w:val="85"/>
          <w:sz w:val="16"/>
        </w:rPr>
        <w:t>to</w:t>
      </w:r>
      <w:r>
        <w:rPr>
          <w:color w:val="231F20"/>
          <w:spacing w:val="-1"/>
          <w:sz w:val="16"/>
        </w:rPr>
        <w:t> </w:t>
      </w:r>
      <w:r>
        <w:rPr>
          <w:color w:val="231F20"/>
          <w:w w:val="85"/>
          <w:sz w:val="16"/>
        </w:rPr>
        <w:t>a</w:t>
      </w:r>
      <w:r>
        <w:rPr>
          <w:color w:val="231F20"/>
          <w:spacing w:val="-1"/>
          <w:sz w:val="16"/>
        </w:rPr>
        <w:t> </w:t>
      </w:r>
      <w:r>
        <w:rPr>
          <w:color w:val="231F20"/>
          <w:w w:val="85"/>
          <w:sz w:val="16"/>
        </w:rPr>
        <w:t>time</w:t>
      </w:r>
      <w:r>
        <w:rPr>
          <w:color w:val="231F20"/>
          <w:spacing w:val="-1"/>
          <w:sz w:val="16"/>
        </w:rPr>
        <w:t> </w:t>
      </w:r>
      <w:r>
        <w:rPr>
          <w:color w:val="231F20"/>
          <w:w w:val="85"/>
          <w:sz w:val="16"/>
        </w:rPr>
        <w:t>and</w:t>
      </w:r>
      <w:r>
        <w:rPr>
          <w:color w:val="231F20"/>
          <w:spacing w:val="-1"/>
          <w:sz w:val="16"/>
        </w:rPr>
        <w:t> </w:t>
      </w:r>
      <w:r>
        <w:rPr>
          <w:color w:val="231F20"/>
          <w:w w:val="85"/>
          <w:sz w:val="16"/>
        </w:rPr>
        <w:t>date</w:t>
      </w:r>
      <w:r>
        <w:rPr>
          <w:color w:val="231F20"/>
          <w:spacing w:val="-1"/>
          <w:sz w:val="16"/>
        </w:rPr>
        <w:t> </w:t>
      </w:r>
      <w:r>
        <w:rPr>
          <w:color w:val="231F20"/>
          <w:w w:val="85"/>
          <w:sz w:val="16"/>
        </w:rPr>
        <w:t>in</w:t>
      </w:r>
      <w:r>
        <w:rPr>
          <w:color w:val="231F20"/>
          <w:spacing w:val="-1"/>
          <w:sz w:val="16"/>
        </w:rPr>
        <w:t> </w:t>
      </w:r>
      <w:r>
        <w:rPr>
          <w:color w:val="231F20"/>
          <w:w w:val="85"/>
          <w:sz w:val="16"/>
        </w:rPr>
        <w:t>this</w:t>
      </w:r>
      <w:r>
        <w:rPr>
          <w:color w:val="231F20"/>
          <w:spacing w:val="-1"/>
          <w:sz w:val="16"/>
        </w:rPr>
        <w:t> </w:t>
      </w:r>
      <w:r>
        <w:rPr>
          <w:color w:val="231F20"/>
          <w:w w:val="85"/>
          <w:sz w:val="16"/>
        </w:rPr>
        <w:t>Agreement</w:t>
      </w:r>
      <w:r>
        <w:rPr>
          <w:color w:val="231F20"/>
          <w:spacing w:val="-1"/>
          <w:sz w:val="16"/>
        </w:rPr>
        <w:t> </w:t>
      </w:r>
      <w:r>
        <w:rPr>
          <w:color w:val="231F20"/>
          <w:w w:val="85"/>
          <w:sz w:val="16"/>
        </w:rPr>
        <w:t>shall</w:t>
      </w:r>
      <w:r>
        <w:rPr>
          <w:color w:val="231F20"/>
          <w:spacing w:val="-1"/>
          <w:sz w:val="16"/>
        </w:rPr>
        <w:t> </w:t>
      </w:r>
      <w:r>
        <w:rPr>
          <w:color w:val="231F20"/>
          <w:w w:val="85"/>
          <w:sz w:val="16"/>
        </w:rPr>
        <w:t>mean</w:t>
      </w:r>
      <w:r>
        <w:rPr>
          <w:color w:val="231F20"/>
          <w:spacing w:val="-1"/>
          <w:sz w:val="16"/>
        </w:rPr>
        <w:t> </w:t>
      </w:r>
      <w:r>
        <w:rPr>
          <w:color w:val="231F20"/>
          <w:w w:val="85"/>
          <w:sz w:val="16"/>
        </w:rPr>
        <w:t>the</w:t>
      </w:r>
      <w:r>
        <w:rPr>
          <w:color w:val="231F20"/>
          <w:spacing w:val="-1"/>
          <w:sz w:val="16"/>
        </w:rPr>
        <w:t> </w:t>
      </w:r>
      <w:r>
        <w:rPr>
          <w:color w:val="231F20"/>
          <w:w w:val="85"/>
          <w:sz w:val="16"/>
        </w:rPr>
        <w:t>time</w:t>
      </w:r>
      <w:r>
        <w:rPr>
          <w:color w:val="231F20"/>
          <w:spacing w:val="-1"/>
          <w:sz w:val="16"/>
        </w:rPr>
        <w:t> </w:t>
      </w:r>
      <w:r>
        <w:rPr>
          <w:color w:val="231F20"/>
          <w:w w:val="85"/>
          <w:sz w:val="16"/>
        </w:rPr>
        <w:t>and</w:t>
      </w:r>
      <w:r>
        <w:rPr>
          <w:color w:val="231F20"/>
          <w:spacing w:val="-1"/>
          <w:sz w:val="16"/>
        </w:rPr>
        <w:t> </w:t>
      </w:r>
      <w:r>
        <w:rPr>
          <w:color w:val="231F20"/>
          <w:w w:val="85"/>
          <w:sz w:val="16"/>
        </w:rPr>
        <w:t>date</w:t>
      </w:r>
      <w:r>
        <w:rPr>
          <w:color w:val="231F20"/>
          <w:spacing w:val="-1"/>
          <w:sz w:val="16"/>
        </w:rPr>
        <w:t> </w:t>
      </w:r>
      <w:r>
        <w:rPr>
          <w:color w:val="231F20"/>
          <w:w w:val="85"/>
          <w:sz w:val="16"/>
        </w:rPr>
        <w:t>where</w:t>
      </w:r>
      <w:r>
        <w:rPr>
          <w:color w:val="231F20"/>
          <w:spacing w:val="-1"/>
          <w:sz w:val="16"/>
        </w:rPr>
        <w:t> </w:t>
      </w:r>
      <w:r>
        <w:rPr>
          <w:color w:val="231F20"/>
          <w:w w:val="85"/>
          <w:sz w:val="16"/>
        </w:rPr>
        <w:t>the</w:t>
      </w:r>
      <w:r>
        <w:rPr>
          <w:color w:val="231F20"/>
          <w:spacing w:val="-1"/>
          <w:sz w:val="16"/>
        </w:rPr>
        <w:t> </w:t>
      </w:r>
      <w:r>
        <w:rPr>
          <w:color w:val="231F20"/>
          <w:w w:val="85"/>
          <w:sz w:val="16"/>
        </w:rPr>
        <w:t>property</w:t>
      </w:r>
      <w:r>
        <w:rPr>
          <w:color w:val="231F20"/>
          <w:spacing w:val="-1"/>
          <w:sz w:val="16"/>
        </w:rPr>
        <w:t> </w:t>
      </w:r>
      <w:r>
        <w:rPr>
          <w:color w:val="231F20"/>
          <w:w w:val="85"/>
          <w:sz w:val="16"/>
        </w:rPr>
        <w:t>is</w:t>
      </w:r>
      <w:r>
        <w:rPr>
          <w:color w:val="231F20"/>
          <w:spacing w:val="-1"/>
          <w:sz w:val="16"/>
        </w:rPr>
        <w:t> </w:t>
      </w:r>
      <w:r>
        <w:rPr>
          <w:color w:val="231F20"/>
          <w:spacing w:val="-2"/>
          <w:w w:val="85"/>
          <w:sz w:val="16"/>
        </w:rPr>
        <w:t>located.</w:t>
      </w:r>
    </w:p>
    <w:p>
      <w:pPr>
        <w:pStyle w:val="ListParagraph"/>
        <w:spacing w:after="0" w:line="240" w:lineRule="auto"/>
        <w:jc w:val="left"/>
        <w:rPr>
          <w:b/>
          <w:sz w:val="16"/>
        </w:rPr>
        <w:sectPr>
          <w:pgSz w:w="12240" w:h="15840"/>
          <w:pgMar w:header="0" w:footer="1665" w:top="600" w:bottom="1860" w:left="720" w:right="720"/>
        </w:sectPr>
      </w:pPr>
    </w:p>
    <w:p>
      <w:pPr>
        <w:pStyle w:val="ListParagraph"/>
        <w:numPr>
          <w:ilvl w:val="0"/>
          <w:numId w:val="1"/>
        </w:numPr>
        <w:tabs>
          <w:tab w:pos="449" w:val="left" w:leader="none"/>
        </w:tabs>
        <w:spacing w:line="240" w:lineRule="auto" w:before="91" w:after="0"/>
        <w:ind w:left="449" w:right="0" w:hanging="359"/>
        <w:jc w:val="left"/>
        <w:rPr>
          <w:b/>
          <w:color w:val="231F20"/>
          <w:sz w:val="16"/>
        </w:rPr>
      </w:pPr>
      <w:r>
        <w:rPr>
          <w:b/>
          <w:color w:val="231F20"/>
          <w:w w:val="85"/>
          <w:sz w:val="16"/>
        </w:rPr>
        <w:t>SUCCESSORS</w:t>
      </w:r>
      <w:r>
        <w:rPr>
          <w:b/>
          <w:color w:val="231F20"/>
          <w:spacing w:val="4"/>
          <w:sz w:val="16"/>
        </w:rPr>
        <w:t> </w:t>
      </w:r>
      <w:r>
        <w:rPr>
          <w:b/>
          <w:color w:val="231F20"/>
          <w:w w:val="85"/>
          <w:sz w:val="16"/>
        </w:rPr>
        <w:t>AND</w:t>
      </w:r>
      <w:r>
        <w:rPr>
          <w:b/>
          <w:color w:val="231F20"/>
          <w:spacing w:val="5"/>
          <w:sz w:val="16"/>
        </w:rPr>
        <w:t> </w:t>
      </w:r>
      <w:r>
        <w:rPr>
          <w:b/>
          <w:color w:val="231F20"/>
          <w:w w:val="85"/>
          <w:sz w:val="16"/>
        </w:rPr>
        <w:t>ASSIGNS:</w:t>
      </w:r>
      <w:r>
        <w:rPr>
          <w:b/>
          <w:color w:val="231F20"/>
          <w:spacing w:val="-2"/>
          <w:sz w:val="16"/>
        </w:rPr>
        <w:t> </w:t>
      </w:r>
      <w:r>
        <w:rPr>
          <w:color w:val="231F20"/>
          <w:w w:val="85"/>
          <w:sz w:val="16"/>
        </w:rPr>
        <w:t>The</w:t>
      </w:r>
      <w:r>
        <w:rPr>
          <w:color w:val="231F20"/>
          <w:spacing w:val="-2"/>
          <w:sz w:val="16"/>
        </w:rPr>
        <w:t> </w:t>
      </w:r>
      <w:r>
        <w:rPr>
          <w:color w:val="231F20"/>
          <w:w w:val="85"/>
          <w:sz w:val="16"/>
        </w:rPr>
        <w:t>heirs,</w:t>
      </w:r>
      <w:r>
        <w:rPr>
          <w:color w:val="231F20"/>
          <w:spacing w:val="-3"/>
          <w:sz w:val="16"/>
        </w:rPr>
        <w:t> </w:t>
      </w:r>
      <w:r>
        <w:rPr>
          <w:color w:val="231F20"/>
          <w:w w:val="85"/>
          <w:sz w:val="16"/>
        </w:rPr>
        <w:t>executors,</w:t>
      </w:r>
      <w:r>
        <w:rPr>
          <w:color w:val="231F20"/>
          <w:spacing w:val="-3"/>
          <w:sz w:val="16"/>
        </w:rPr>
        <w:t> </w:t>
      </w:r>
      <w:r>
        <w:rPr>
          <w:color w:val="231F20"/>
          <w:w w:val="85"/>
          <w:sz w:val="16"/>
        </w:rPr>
        <w:t>administrators,</w:t>
      </w:r>
      <w:r>
        <w:rPr>
          <w:color w:val="231F20"/>
          <w:spacing w:val="-2"/>
          <w:sz w:val="16"/>
        </w:rPr>
        <w:t> </w:t>
      </w:r>
      <w:r>
        <w:rPr>
          <w:color w:val="231F20"/>
          <w:w w:val="85"/>
          <w:sz w:val="16"/>
        </w:rPr>
        <w:t>successors</w:t>
      </w:r>
      <w:r>
        <w:rPr>
          <w:color w:val="231F20"/>
          <w:spacing w:val="-3"/>
          <w:sz w:val="16"/>
        </w:rPr>
        <w:t> </w:t>
      </w:r>
      <w:r>
        <w:rPr>
          <w:color w:val="231F20"/>
          <w:w w:val="85"/>
          <w:sz w:val="16"/>
        </w:rPr>
        <w:t>and</w:t>
      </w:r>
      <w:r>
        <w:rPr>
          <w:color w:val="231F20"/>
          <w:spacing w:val="-3"/>
          <w:sz w:val="16"/>
        </w:rPr>
        <w:t> </w:t>
      </w:r>
      <w:r>
        <w:rPr>
          <w:color w:val="231F20"/>
          <w:w w:val="85"/>
          <w:sz w:val="16"/>
        </w:rPr>
        <w:t>assigns</w:t>
      </w:r>
      <w:r>
        <w:rPr>
          <w:color w:val="231F20"/>
          <w:spacing w:val="-3"/>
          <w:sz w:val="16"/>
        </w:rPr>
        <w:t> </w:t>
      </w:r>
      <w:r>
        <w:rPr>
          <w:color w:val="231F20"/>
          <w:w w:val="85"/>
          <w:sz w:val="16"/>
        </w:rPr>
        <w:t>of</w:t>
      </w:r>
      <w:r>
        <w:rPr>
          <w:color w:val="231F20"/>
          <w:spacing w:val="-2"/>
          <w:sz w:val="16"/>
        </w:rPr>
        <w:t> </w:t>
      </w:r>
      <w:r>
        <w:rPr>
          <w:color w:val="231F20"/>
          <w:w w:val="85"/>
          <w:sz w:val="16"/>
        </w:rPr>
        <w:t>the</w:t>
      </w:r>
      <w:r>
        <w:rPr>
          <w:color w:val="231F20"/>
          <w:spacing w:val="-3"/>
          <w:sz w:val="16"/>
        </w:rPr>
        <w:t> </w:t>
      </w:r>
      <w:r>
        <w:rPr>
          <w:color w:val="231F20"/>
          <w:w w:val="85"/>
          <w:sz w:val="16"/>
        </w:rPr>
        <w:t>undersigned</w:t>
      </w:r>
      <w:r>
        <w:rPr>
          <w:color w:val="231F20"/>
          <w:spacing w:val="-3"/>
          <w:sz w:val="16"/>
        </w:rPr>
        <w:t> </w:t>
      </w:r>
      <w:r>
        <w:rPr>
          <w:color w:val="231F20"/>
          <w:w w:val="85"/>
          <w:sz w:val="16"/>
        </w:rPr>
        <w:t>are</w:t>
      </w:r>
      <w:r>
        <w:rPr>
          <w:color w:val="231F20"/>
          <w:spacing w:val="-2"/>
          <w:sz w:val="16"/>
        </w:rPr>
        <w:t> </w:t>
      </w:r>
      <w:r>
        <w:rPr>
          <w:color w:val="231F20"/>
          <w:w w:val="85"/>
          <w:sz w:val="16"/>
        </w:rPr>
        <w:t>bound</w:t>
      </w:r>
      <w:r>
        <w:rPr>
          <w:color w:val="231F20"/>
          <w:spacing w:val="-3"/>
          <w:sz w:val="16"/>
        </w:rPr>
        <w:t> </w:t>
      </w:r>
      <w:r>
        <w:rPr>
          <w:color w:val="231F20"/>
          <w:w w:val="85"/>
          <w:sz w:val="16"/>
        </w:rPr>
        <w:t>by</w:t>
      </w:r>
      <w:r>
        <w:rPr>
          <w:color w:val="231F20"/>
          <w:spacing w:val="-3"/>
          <w:sz w:val="16"/>
        </w:rPr>
        <w:t> </w:t>
      </w:r>
      <w:r>
        <w:rPr>
          <w:color w:val="231F20"/>
          <w:w w:val="85"/>
          <w:sz w:val="16"/>
        </w:rPr>
        <w:t>the</w:t>
      </w:r>
      <w:r>
        <w:rPr>
          <w:color w:val="231F20"/>
          <w:spacing w:val="-2"/>
          <w:sz w:val="16"/>
        </w:rPr>
        <w:t> </w:t>
      </w:r>
      <w:r>
        <w:rPr>
          <w:color w:val="231F20"/>
          <w:w w:val="85"/>
          <w:sz w:val="16"/>
        </w:rPr>
        <w:t>terms</w:t>
      </w:r>
      <w:r>
        <w:rPr>
          <w:color w:val="231F20"/>
          <w:spacing w:val="-3"/>
          <w:sz w:val="16"/>
        </w:rPr>
        <w:t> </w:t>
      </w:r>
      <w:r>
        <w:rPr>
          <w:color w:val="231F20"/>
          <w:spacing w:val="-2"/>
          <w:w w:val="85"/>
          <w:sz w:val="16"/>
        </w:rPr>
        <w:t>herein.</w:t>
      </w:r>
    </w:p>
    <w:p>
      <w:pPr>
        <w:pStyle w:val="BodyText"/>
        <w:spacing w:before="31"/>
      </w:pPr>
    </w:p>
    <w:p>
      <w:pPr>
        <w:pStyle w:val="BodyText"/>
        <w:tabs>
          <w:tab w:pos="4409" w:val="left" w:leader="none"/>
        </w:tabs>
        <w:ind w:left="90"/>
      </w:pPr>
      <w:r>
        <w:rPr>
          <w:color w:val="231F20"/>
          <w:w w:val="85"/>
        </w:rPr>
        <w:t>SIGNED,</w:t>
      </w:r>
      <w:r>
        <w:rPr>
          <w:color w:val="231F20"/>
          <w:spacing w:val="-2"/>
        </w:rPr>
        <w:t> </w:t>
      </w:r>
      <w:r>
        <w:rPr>
          <w:color w:val="231F20"/>
          <w:w w:val="85"/>
        </w:rPr>
        <w:t>SEALED</w:t>
      </w:r>
      <w:r>
        <w:rPr>
          <w:color w:val="231F20"/>
          <w:spacing w:val="-2"/>
        </w:rPr>
        <w:t> </w:t>
      </w:r>
      <w:r>
        <w:rPr>
          <w:color w:val="231F20"/>
          <w:w w:val="85"/>
        </w:rPr>
        <w:t>AND</w:t>
      </w:r>
      <w:r>
        <w:rPr>
          <w:color w:val="231F20"/>
          <w:spacing w:val="-1"/>
        </w:rPr>
        <w:t> </w:t>
      </w:r>
      <w:r>
        <w:rPr>
          <w:color w:val="231F20"/>
          <w:w w:val="85"/>
        </w:rPr>
        <w:t>DELIVERED</w:t>
      </w:r>
      <w:r>
        <w:rPr>
          <w:color w:val="231F20"/>
          <w:spacing w:val="-2"/>
        </w:rPr>
        <w:t> </w:t>
      </w:r>
      <w:r>
        <w:rPr>
          <w:color w:val="231F20"/>
          <w:w w:val="85"/>
        </w:rPr>
        <w:t>in</w:t>
      </w:r>
      <w:r>
        <w:rPr>
          <w:color w:val="231F20"/>
          <w:spacing w:val="-1"/>
        </w:rPr>
        <w:t> </w:t>
      </w:r>
      <w:r>
        <w:rPr>
          <w:color w:val="231F20"/>
          <w:w w:val="85"/>
        </w:rPr>
        <w:t>the</w:t>
      </w:r>
      <w:r>
        <w:rPr>
          <w:color w:val="231F20"/>
          <w:spacing w:val="-2"/>
        </w:rPr>
        <w:t> </w:t>
      </w:r>
      <w:r>
        <w:rPr>
          <w:color w:val="231F20"/>
          <w:w w:val="85"/>
        </w:rPr>
        <w:t>presence</w:t>
      </w:r>
      <w:r>
        <w:rPr>
          <w:color w:val="231F20"/>
          <w:spacing w:val="-1"/>
        </w:rPr>
        <w:t> </w:t>
      </w:r>
      <w:r>
        <w:rPr>
          <w:color w:val="231F20"/>
          <w:spacing w:val="-5"/>
          <w:w w:val="85"/>
        </w:rPr>
        <w:t>of:</w:t>
      </w:r>
      <w:r>
        <w:rPr>
          <w:color w:val="231F20"/>
        </w:rPr>
        <w:tab/>
      </w:r>
      <w:r>
        <w:rPr>
          <w:color w:val="231F20"/>
          <w:w w:val="85"/>
        </w:rPr>
        <w:t>IN</w:t>
      </w:r>
      <w:r>
        <w:rPr>
          <w:color w:val="231F20"/>
          <w:spacing w:val="-7"/>
        </w:rPr>
        <w:t> </w:t>
      </w:r>
      <w:r>
        <w:rPr>
          <w:color w:val="231F20"/>
          <w:w w:val="85"/>
        </w:rPr>
        <w:t>WITNESS</w:t>
      </w:r>
      <w:r>
        <w:rPr>
          <w:color w:val="231F20"/>
          <w:spacing w:val="-7"/>
        </w:rPr>
        <w:t> </w:t>
      </w:r>
      <w:r>
        <w:rPr>
          <w:color w:val="231F20"/>
          <w:w w:val="85"/>
        </w:rPr>
        <w:t>whereof</w:t>
      </w:r>
      <w:r>
        <w:rPr>
          <w:color w:val="231F20"/>
          <w:spacing w:val="-6"/>
        </w:rPr>
        <w:t> </w:t>
      </w:r>
      <w:r>
        <w:rPr>
          <w:color w:val="231F20"/>
          <w:w w:val="85"/>
        </w:rPr>
        <w:t>I</w:t>
      </w:r>
      <w:r>
        <w:rPr>
          <w:color w:val="231F20"/>
          <w:spacing w:val="-7"/>
        </w:rPr>
        <w:t> </w:t>
      </w:r>
      <w:r>
        <w:rPr>
          <w:color w:val="231F20"/>
          <w:w w:val="85"/>
        </w:rPr>
        <w:t>have</w:t>
      </w:r>
      <w:r>
        <w:rPr>
          <w:color w:val="231F20"/>
          <w:spacing w:val="-7"/>
        </w:rPr>
        <w:t> </w:t>
      </w:r>
      <w:r>
        <w:rPr>
          <w:color w:val="231F20"/>
          <w:w w:val="85"/>
        </w:rPr>
        <w:t>hereunto</w:t>
      </w:r>
      <w:r>
        <w:rPr>
          <w:color w:val="231F20"/>
          <w:spacing w:val="-6"/>
        </w:rPr>
        <w:t> </w:t>
      </w:r>
      <w:r>
        <w:rPr>
          <w:color w:val="231F20"/>
          <w:w w:val="85"/>
        </w:rPr>
        <w:t>set</w:t>
      </w:r>
      <w:r>
        <w:rPr>
          <w:color w:val="231F20"/>
          <w:spacing w:val="-7"/>
        </w:rPr>
        <w:t> </w:t>
      </w:r>
      <w:r>
        <w:rPr>
          <w:color w:val="231F20"/>
          <w:w w:val="85"/>
        </w:rPr>
        <w:t>my</w:t>
      </w:r>
      <w:r>
        <w:rPr>
          <w:color w:val="231F20"/>
          <w:spacing w:val="-7"/>
        </w:rPr>
        <w:t> </w:t>
      </w:r>
      <w:r>
        <w:rPr>
          <w:color w:val="231F20"/>
          <w:w w:val="85"/>
        </w:rPr>
        <w:t>hand</w:t>
      </w:r>
      <w:r>
        <w:rPr>
          <w:color w:val="231F20"/>
          <w:spacing w:val="-6"/>
        </w:rPr>
        <w:t> </w:t>
      </w:r>
      <w:r>
        <w:rPr>
          <w:color w:val="231F20"/>
          <w:w w:val="85"/>
        </w:rPr>
        <w:t>and</w:t>
      </w:r>
      <w:r>
        <w:rPr>
          <w:color w:val="231F20"/>
          <w:spacing w:val="-7"/>
        </w:rPr>
        <w:t> </w:t>
      </w:r>
      <w:r>
        <w:rPr>
          <w:color w:val="231F20"/>
          <w:spacing w:val="-2"/>
          <w:w w:val="85"/>
        </w:rPr>
        <w:t>seal:</w:t>
      </w:r>
    </w:p>
    <w:p>
      <w:pPr>
        <w:tabs>
          <w:tab w:pos="4409" w:val="left" w:leader="none"/>
          <w:tab w:pos="8729" w:val="left" w:leader="none"/>
        </w:tabs>
        <w:spacing w:line="225" w:lineRule="exact" w:before="136"/>
        <w:ind w:left="90" w:right="0" w:firstLine="0"/>
        <w:jc w:val="left"/>
        <w:rPr>
          <w:position w:val="2"/>
          <w:sz w:val="16"/>
        </w:rPr>
      </w:pPr>
      <w:r>
        <w:rPr>
          <w:color w:val="231F20"/>
          <w:spacing w:val="-2"/>
          <w:w w:val="90"/>
          <w:position w:val="2"/>
          <w:sz w:val="16"/>
        </w:rPr>
        <w:t>...............................................................................</w:t>
      </w:r>
      <w:r>
        <w:rPr>
          <w:color w:val="231F20"/>
          <w:position w:val="2"/>
          <w:sz w:val="16"/>
        </w:rPr>
        <w:tab/>
      </w:r>
      <w:r>
        <w:rPr>
          <w:color w:val="231F20"/>
          <w:w w:val="90"/>
          <w:position w:val="2"/>
          <w:sz w:val="16"/>
        </w:rPr>
        <w:t>........................................................................</w:t>
      </w:r>
      <w:r>
        <w:rPr>
          <w:color w:val="231F20"/>
          <w:spacing w:val="80"/>
          <w:position w:val="2"/>
          <w:sz w:val="16"/>
        </w:rPr>
        <w:t> </w:t>
      </w:r>
      <w:r>
        <w:rPr>
          <w:color w:val="231F20"/>
          <w:spacing w:val="24"/>
          <w:sz w:val="16"/>
        </w:rPr>
        <w:drawing>
          <wp:inline distT="0" distB="0" distL="0" distR="0">
            <wp:extent cx="143789" cy="143852"/>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8" cstate="print"/>
                    <a:stretch>
                      <a:fillRect/>
                    </a:stretch>
                  </pic:blipFill>
                  <pic:spPr>
                    <a:xfrm>
                      <a:off x="0" y="0"/>
                      <a:ext cx="143789" cy="143852"/>
                    </a:xfrm>
                    <a:prstGeom prst="rect">
                      <a:avLst/>
                    </a:prstGeom>
                  </pic:spPr>
                </pic:pic>
              </a:graphicData>
            </a:graphic>
          </wp:inline>
        </w:drawing>
      </w:r>
      <w:r>
        <w:rPr>
          <w:color w:val="231F20"/>
          <w:spacing w:val="24"/>
          <w:sz w:val="16"/>
        </w:rPr>
      </w:r>
      <w:r>
        <w:rPr>
          <w:rFonts w:ascii="Times New Roman"/>
          <w:color w:val="231F20"/>
          <w:position w:val="2"/>
          <w:sz w:val="16"/>
        </w:rPr>
        <w:tab/>
      </w:r>
      <w:r>
        <w:rPr>
          <w:color w:val="231F20"/>
          <w:spacing w:val="-2"/>
          <w:w w:val="85"/>
          <w:position w:val="2"/>
          <w:sz w:val="16"/>
        </w:rPr>
        <w:t>........................................</w:t>
      </w:r>
    </w:p>
    <w:p>
      <w:pPr>
        <w:tabs>
          <w:tab w:pos="4429" w:val="left" w:leader="none"/>
          <w:tab w:pos="8089" w:val="left" w:leader="none"/>
          <w:tab w:pos="8735" w:val="left" w:leader="none"/>
        </w:tabs>
        <w:spacing w:line="155" w:lineRule="exact" w:before="0"/>
        <w:ind w:left="90" w:right="0" w:firstLine="0"/>
        <w:jc w:val="left"/>
        <w:rPr>
          <w:sz w:val="14"/>
        </w:rPr>
      </w:pPr>
      <w:r>
        <w:rPr>
          <w:color w:val="231F20"/>
          <w:spacing w:val="-2"/>
          <w:w w:val="90"/>
          <w:sz w:val="14"/>
        </w:rPr>
        <w:t>(Witness)</w:t>
      </w:r>
      <w:r>
        <w:rPr>
          <w:color w:val="231F20"/>
          <w:sz w:val="14"/>
        </w:rPr>
        <w:tab/>
      </w:r>
      <w:r>
        <w:rPr>
          <w:color w:val="231F20"/>
          <w:spacing w:val="-2"/>
          <w:w w:val="90"/>
          <w:sz w:val="14"/>
        </w:rPr>
        <w:t>(Buyer)</w:t>
      </w:r>
      <w:r>
        <w:rPr>
          <w:color w:val="231F20"/>
          <w:sz w:val="14"/>
        </w:rPr>
        <w:tab/>
      </w:r>
      <w:r>
        <w:rPr>
          <w:color w:val="231F20"/>
          <w:spacing w:val="-2"/>
          <w:w w:val="90"/>
          <w:sz w:val="14"/>
        </w:rPr>
        <w:t>(Seal)</w:t>
      </w:r>
      <w:r>
        <w:rPr>
          <w:color w:val="231F20"/>
          <w:sz w:val="14"/>
        </w:rPr>
        <w:tab/>
      </w:r>
      <w:r>
        <w:rPr>
          <w:color w:val="231F20"/>
          <w:spacing w:val="-2"/>
          <w:w w:val="90"/>
          <w:sz w:val="14"/>
        </w:rPr>
        <w:t>(Date)</w:t>
      </w:r>
    </w:p>
    <w:p>
      <w:pPr>
        <w:tabs>
          <w:tab w:pos="4409" w:val="left" w:leader="none"/>
          <w:tab w:pos="8729" w:val="left" w:leader="none"/>
        </w:tabs>
        <w:spacing w:line="223" w:lineRule="exact" w:before="145"/>
        <w:ind w:left="90" w:right="0" w:firstLine="0"/>
        <w:jc w:val="left"/>
        <w:rPr>
          <w:sz w:val="16"/>
        </w:rPr>
      </w:pPr>
      <w:r>
        <w:rPr>
          <w:color w:val="231F20"/>
          <w:spacing w:val="-2"/>
          <w:w w:val="90"/>
          <w:sz w:val="16"/>
        </w:rPr>
        <w:t>...............................................................................</w:t>
      </w:r>
      <w:r>
        <w:rPr>
          <w:color w:val="231F20"/>
          <w:sz w:val="16"/>
        </w:rPr>
        <w:tab/>
      </w:r>
      <w:r>
        <w:rPr>
          <w:color w:val="231F20"/>
          <w:w w:val="90"/>
          <w:sz w:val="16"/>
        </w:rPr>
        <w:t>........................................................................</w:t>
      </w:r>
      <w:r>
        <w:rPr>
          <w:color w:val="231F20"/>
          <w:spacing w:val="80"/>
          <w:sz w:val="16"/>
        </w:rPr>
        <w:t> </w:t>
      </w:r>
      <w:r>
        <w:rPr>
          <w:color w:val="231F20"/>
          <w:spacing w:val="24"/>
          <w:position w:val="-1"/>
          <w:sz w:val="16"/>
        </w:rPr>
        <w:drawing>
          <wp:inline distT="0" distB="0" distL="0" distR="0">
            <wp:extent cx="143789" cy="143852"/>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8" cstate="print"/>
                    <a:stretch>
                      <a:fillRect/>
                    </a:stretch>
                  </pic:blipFill>
                  <pic:spPr>
                    <a:xfrm>
                      <a:off x="0" y="0"/>
                      <a:ext cx="143789" cy="143852"/>
                    </a:xfrm>
                    <a:prstGeom prst="rect">
                      <a:avLst/>
                    </a:prstGeom>
                  </pic:spPr>
                </pic:pic>
              </a:graphicData>
            </a:graphic>
          </wp:inline>
        </w:drawing>
      </w:r>
      <w:r>
        <w:rPr>
          <w:color w:val="231F20"/>
          <w:spacing w:val="24"/>
          <w:position w:val="-1"/>
          <w:sz w:val="16"/>
        </w:rPr>
      </w:r>
      <w:r>
        <w:rPr>
          <w:rFonts w:ascii="Times New Roman"/>
          <w:color w:val="231F20"/>
          <w:sz w:val="16"/>
        </w:rPr>
        <w:tab/>
      </w:r>
      <w:r>
        <w:rPr>
          <w:color w:val="231F20"/>
          <w:spacing w:val="-2"/>
          <w:w w:val="85"/>
          <w:sz w:val="16"/>
        </w:rPr>
        <w:t>........................................</w:t>
      </w:r>
    </w:p>
    <w:p>
      <w:pPr>
        <w:tabs>
          <w:tab w:pos="4429" w:val="left" w:leader="none"/>
          <w:tab w:pos="8089" w:val="left" w:leader="none"/>
          <w:tab w:pos="8735" w:val="left" w:leader="none"/>
        </w:tabs>
        <w:spacing w:line="153" w:lineRule="exact" w:before="0"/>
        <w:ind w:left="90" w:right="0" w:firstLine="0"/>
        <w:jc w:val="left"/>
        <w:rPr>
          <w:sz w:val="14"/>
        </w:rPr>
      </w:pPr>
      <w:r>
        <w:rPr>
          <w:color w:val="231F20"/>
          <w:spacing w:val="-2"/>
          <w:w w:val="90"/>
          <w:sz w:val="14"/>
        </w:rPr>
        <w:t>(Witness)</w:t>
      </w:r>
      <w:r>
        <w:rPr>
          <w:color w:val="231F20"/>
          <w:sz w:val="14"/>
        </w:rPr>
        <w:tab/>
      </w:r>
      <w:r>
        <w:rPr>
          <w:color w:val="231F20"/>
          <w:spacing w:val="-2"/>
          <w:w w:val="90"/>
          <w:sz w:val="14"/>
        </w:rPr>
        <w:t>(Buyer)</w:t>
      </w:r>
      <w:r>
        <w:rPr>
          <w:color w:val="231F20"/>
          <w:sz w:val="14"/>
        </w:rPr>
        <w:tab/>
      </w:r>
      <w:r>
        <w:rPr>
          <w:color w:val="231F20"/>
          <w:spacing w:val="-2"/>
          <w:w w:val="90"/>
          <w:sz w:val="14"/>
        </w:rPr>
        <w:t>(Seal)</w:t>
      </w:r>
      <w:r>
        <w:rPr>
          <w:color w:val="231F20"/>
          <w:sz w:val="14"/>
        </w:rPr>
        <w:tab/>
      </w:r>
      <w:r>
        <w:rPr>
          <w:color w:val="231F20"/>
          <w:spacing w:val="-2"/>
          <w:w w:val="90"/>
          <w:sz w:val="14"/>
        </w:rPr>
        <w:t>(Date)</w:t>
      </w:r>
    </w:p>
    <w:p>
      <w:pPr>
        <w:pStyle w:val="BodyText"/>
        <w:spacing w:line="271" w:lineRule="auto" w:before="129"/>
        <w:ind w:left="90" w:right="89"/>
        <w:jc w:val="both"/>
      </w:pPr>
      <w:r>
        <w:rPr>
          <w:color w:val="231F20"/>
          <w:w w:val="85"/>
        </w:rPr>
        <w:t>I, the Undersigned Seller, agree to the above offer. I hereby irrevocably instruct my lawyer to pay directly to the brokerage(s) with whom I have </w:t>
      </w:r>
      <w:r>
        <w:rPr>
          <w:color w:val="231F20"/>
          <w:w w:val="85"/>
        </w:rPr>
        <w:t>agreed </w:t>
      </w:r>
      <w:r>
        <w:rPr>
          <w:color w:val="231F20"/>
          <w:w w:val="90"/>
        </w:rPr>
        <w:t>to</w:t>
      </w:r>
      <w:r>
        <w:rPr>
          <w:color w:val="231F20"/>
          <w:spacing w:val="-8"/>
          <w:w w:val="90"/>
        </w:rPr>
        <w:t> </w:t>
      </w:r>
      <w:r>
        <w:rPr>
          <w:color w:val="231F20"/>
          <w:w w:val="90"/>
        </w:rPr>
        <w:t>pay</w:t>
      </w:r>
      <w:r>
        <w:rPr>
          <w:color w:val="231F20"/>
          <w:spacing w:val="-8"/>
          <w:w w:val="90"/>
        </w:rPr>
        <w:t> </w:t>
      </w:r>
      <w:r>
        <w:rPr>
          <w:color w:val="231F20"/>
          <w:w w:val="90"/>
        </w:rPr>
        <w:t>commission,</w:t>
      </w:r>
      <w:r>
        <w:rPr>
          <w:color w:val="231F20"/>
          <w:spacing w:val="-8"/>
          <w:w w:val="90"/>
        </w:rPr>
        <w:t> </w:t>
      </w:r>
      <w:r>
        <w:rPr>
          <w:color w:val="231F20"/>
          <w:w w:val="90"/>
        </w:rPr>
        <w:t>the</w:t>
      </w:r>
      <w:r>
        <w:rPr>
          <w:color w:val="231F20"/>
          <w:spacing w:val="-8"/>
          <w:w w:val="90"/>
        </w:rPr>
        <w:t> </w:t>
      </w:r>
      <w:r>
        <w:rPr>
          <w:color w:val="231F20"/>
          <w:w w:val="90"/>
        </w:rPr>
        <w:t>unpaid</w:t>
      </w:r>
      <w:r>
        <w:rPr>
          <w:color w:val="231F20"/>
          <w:spacing w:val="-8"/>
          <w:w w:val="90"/>
        </w:rPr>
        <w:t> </w:t>
      </w:r>
      <w:r>
        <w:rPr>
          <w:color w:val="231F20"/>
          <w:w w:val="90"/>
        </w:rPr>
        <w:t>balance</w:t>
      </w:r>
      <w:r>
        <w:rPr>
          <w:color w:val="231F20"/>
          <w:spacing w:val="-8"/>
          <w:w w:val="90"/>
        </w:rPr>
        <w:t> </w:t>
      </w:r>
      <w:r>
        <w:rPr>
          <w:color w:val="231F20"/>
          <w:w w:val="90"/>
        </w:rPr>
        <w:t>of</w:t>
      </w:r>
      <w:r>
        <w:rPr>
          <w:color w:val="231F20"/>
          <w:spacing w:val="-8"/>
          <w:w w:val="90"/>
        </w:rPr>
        <w:t> </w:t>
      </w:r>
      <w:r>
        <w:rPr>
          <w:color w:val="231F20"/>
          <w:w w:val="90"/>
        </w:rPr>
        <w:t>the</w:t>
      </w:r>
      <w:r>
        <w:rPr>
          <w:color w:val="231F20"/>
          <w:spacing w:val="-8"/>
          <w:w w:val="90"/>
        </w:rPr>
        <w:t> </w:t>
      </w:r>
      <w:r>
        <w:rPr>
          <w:color w:val="231F20"/>
          <w:w w:val="90"/>
        </w:rPr>
        <w:t>commission</w:t>
      </w:r>
      <w:r>
        <w:rPr>
          <w:color w:val="231F20"/>
          <w:spacing w:val="-8"/>
          <w:w w:val="90"/>
        </w:rPr>
        <w:t> </w:t>
      </w:r>
      <w:r>
        <w:rPr>
          <w:color w:val="231F20"/>
          <w:w w:val="90"/>
        </w:rPr>
        <w:t>together</w:t>
      </w:r>
      <w:r>
        <w:rPr>
          <w:color w:val="231F20"/>
          <w:spacing w:val="-8"/>
          <w:w w:val="90"/>
        </w:rPr>
        <w:t> </w:t>
      </w:r>
      <w:r>
        <w:rPr>
          <w:color w:val="231F20"/>
          <w:w w:val="90"/>
        </w:rPr>
        <w:t>with</w:t>
      </w:r>
      <w:r>
        <w:rPr>
          <w:color w:val="231F20"/>
          <w:spacing w:val="-8"/>
          <w:w w:val="90"/>
        </w:rPr>
        <w:t> </w:t>
      </w:r>
      <w:r>
        <w:rPr>
          <w:color w:val="231F20"/>
          <w:w w:val="90"/>
        </w:rPr>
        <w:t>applicable</w:t>
      </w:r>
      <w:r>
        <w:rPr>
          <w:color w:val="231F20"/>
          <w:spacing w:val="-8"/>
          <w:w w:val="90"/>
        </w:rPr>
        <w:t> </w:t>
      </w:r>
      <w:r>
        <w:rPr>
          <w:color w:val="231F20"/>
          <w:w w:val="90"/>
        </w:rPr>
        <w:t>Harmonized</w:t>
      </w:r>
      <w:r>
        <w:rPr>
          <w:color w:val="231F20"/>
          <w:spacing w:val="-8"/>
          <w:w w:val="90"/>
        </w:rPr>
        <w:t> </w:t>
      </w:r>
      <w:r>
        <w:rPr>
          <w:color w:val="231F20"/>
          <w:w w:val="90"/>
        </w:rPr>
        <w:t>Sales</w:t>
      </w:r>
      <w:r>
        <w:rPr>
          <w:color w:val="231F20"/>
          <w:spacing w:val="-8"/>
          <w:w w:val="90"/>
        </w:rPr>
        <w:t> </w:t>
      </w:r>
      <w:r>
        <w:rPr>
          <w:color w:val="231F20"/>
          <w:w w:val="90"/>
        </w:rPr>
        <w:t>Tax</w:t>
      </w:r>
      <w:r>
        <w:rPr>
          <w:color w:val="231F20"/>
          <w:spacing w:val="-8"/>
          <w:w w:val="90"/>
        </w:rPr>
        <w:t> </w:t>
      </w:r>
      <w:r>
        <w:rPr>
          <w:color w:val="231F20"/>
          <w:w w:val="90"/>
        </w:rPr>
        <w:t>(and</w:t>
      </w:r>
      <w:r>
        <w:rPr>
          <w:color w:val="231F20"/>
          <w:spacing w:val="-8"/>
          <w:w w:val="90"/>
        </w:rPr>
        <w:t> </w:t>
      </w:r>
      <w:r>
        <w:rPr>
          <w:color w:val="231F20"/>
          <w:w w:val="90"/>
        </w:rPr>
        <w:t>any</w:t>
      </w:r>
      <w:r>
        <w:rPr>
          <w:color w:val="231F20"/>
          <w:spacing w:val="-8"/>
          <w:w w:val="90"/>
        </w:rPr>
        <w:t> </w:t>
      </w:r>
      <w:r>
        <w:rPr>
          <w:color w:val="231F20"/>
          <w:w w:val="90"/>
        </w:rPr>
        <w:t>other</w:t>
      </w:r>
      <w:r>
        <w:rPr>
          <w:color w:val="231F20"/>
          <w:spacing w:val="-8"/>
          <w:w w:val="90"/>
        </w:rPr>
        <w:t> </w:t>
      </w:r>
      <w:r>
        <w:rPr>
          <w:color w:val="231F20"/>
          <w:w w:val="90"/>
        </w:rPr>
        <w:t>taxes</w:t>
      </w:r>
      <w:r>
        <w:rPr>
          <w:color w:val="231F20"/>
          <w:spacing w:val="-8"/>
          <w:w w:val="90"/>
        </w:rPr>
        <w:t> </w:t>
      </w:r>
      <w:r>
        <w:rPr>
          <w:color w:val="231F20"/>
          <w:w w:val="90"/>
        </w:rPr>
        <w:t>as</w:t>
      </w:r>
      <w:r>
        <w:rPr>
          <w:color w:val="231F20"/>
          <w:spacing w:val="-8"/>
          <w:w w:val="90"/>
        </w:rPr>
        <w:t> </w:t>
      </w:r>
      <w:r>
        <w:rPr>
          <w:color w:val="231F20"/>
          <w:w w:val="90"/>
        </w:rPr>
        <w:t>may</w:t>
      </w:r>
      <w:r>
        <w:rPr>
          <w:color w:val="231F20"/>
          <w:spacing w:val="-8"/>
          <w:w w:val="90"/>
        </w:rPr>
        <w:t> </w:t>
      </w:r>
      <w:r>
        <w:rPr>
          <w:color w:val="231F20"/>
          <w:w w:val="90"/>
        </w:rPr>
        <w:t>hereafter</w:t>
      </w:r>
      <w:r>
        <w:rPr>
          <w:color w:val="231F20"/>
          <w:spacing w:val="-8"/>
          <w:w w:val="90"/>
        </w:rPr>
        <w:t> </w:t>
      </w:r>
      <w:r>
        <w:rPr>
          <w:color w:val="231F20"/>
          <w:w w:val="90"/>
        </w:rPr>
        <w:t>be </w:t>
      </w:r>
      <w:r>
        <w:rPr>
          <w:color w:val="231F20"/>
          <w:w w:val="85"/>
        </w:rPr>
        <w:t>applicable), from the proceeds of the sale prior to any payment to the undersigned on completion, as advised by the brokerage(s) to my lawyer.</w:t>
      </w:r>
    </w:p>
    <w:p>
      <w:pPr>
        <w:pStyle w:val="BodyText"/>
        <w:spacing w:before="121"/>
        <w:ind w:left="90"/>
        <w:jc w:val="both"/>
      </w:pPr>
      <w:r>
        <w:rPr>
          <w:color w:val="231F20"/>
          <w:w w:val="85"/>
        </w:rPr>
        <w:t>SIGNED,</w:t>
      </w:r>
      <w:r>
        <w:rPr>
          <w:color w:val="231F20"/>
          <w:spacing w:val="-6"/>
        </w:rPr>
        <w:t> </w:t>
      </w:r>
      <w:r>
        <w:rPr>
          <w:color w:val="231F20"/>
          <w:w w:val="85"/>
        </w:rPr>
        <w:t>SEALED</w:t>
      </w:r>
      <w:r>
        <w:rPr>
          <w:color w:val="231F20"/>
          <w:spacing w:val="-6"/>
        </w:rPr>
        <w:t> </w:t>
      </w:r>
      <w:r>
        <w:rPr>
          <w:color w:val="231F20"/>
          <w:w w:val="85"/>
        </w:rPr>
        <w:t>AND</w:t>
      </w:r>
      <w:r>
        <w:rPr>
          <w:color w:val="231F20"/>
          <w:spacing w:val="-6"/>
        </w:rPr>
        <w:t> </w:t>
      </w:r>
      <w:r>
        <w:rPr>
          <w:color w:val="231F20"/>
          <w:w w:val="85"/>
        </w:rPr>
        <w:t>DELIVERED</w:t>
      </w:r>
      <w:r>
        <w:rPr>
          <w:color w:val="231F20"/>
          <w:spacing w:val="-6"/>
        </w:rPr>
        <w:t> </w:t>
      </w:r>
      <w:r>
        <w:rPr>
          <w:color w:val="231F20"/>
          <w:w w:val="85"/>
        </w:rPr>
        <w:t>in</w:t>
      </w:r>
      <w:r>
        <w:rPr>
          <w:color w:val="231F20"/>
          <w:spacing w:val="-6"/>
        </w:rPr>
        <w:t> </w:t>
      </w:r>
      <w:r>
        <w:rPr>
          <w:color w:val="231F20"/>
          <w:w w:val="85"/>
        </w:rPr>
        <w:t>the</w:t>
      </w:r>
      <w:r>
        <w:rPr>
          <w:color w:val="231F20"/>
          <w:spacing w:val="-6"/>
        </w:rPr>
        <w:t> </w:t>
      </w:r>
      <w:r>
        <w:rPr>
          <w:color w:val="231F20"/>
          <w:w w:val="85"/>
        </w:rPr>
        <w:t>presence</w:t>
      </w:r>
      <w:r>
        <w:rPr>
          <w:color w:val="231F20"/>
          <w:spacing w:val="-6"/>
        </w:rPr>
        <w:t> </w:t>
      </w:r>
      <w:r>
        <w:rPr>
          <w:color w:val="231F20"/>
          <w:w w:val="85"/>
        </w:rPr>
        <w:t>of:</w:t>
      </w:r>
      <w:r>
        <w:rPr>
          <w:color w:val="231F20"/>
          <w:spacing w:val="56"/>
          <w:w w:val="150"/>
        </w:rPr>
        <w:t>    </w:t>
      </w:r>
      <w:r>
        <w:rPr>
          <w:color w:val="231F20"/>
          <w:w w:val="85"/>
        </w:rPr>
        <w:t>IN</w:t>
      </w:r>
      <w:r>
        <w:rPr>
          <w:color w:val="231F20"/>
          <w:spacing w:val="-4"/>
        </w:rPr>
        <w:t> </w:t>
      </w:r>
      <w:r>
        <w:rPr>
          <w:color w:val="231F20"/>
          <w:w w:val="85"/>
        </w:rPr>
        <w:t>WITNESS</w:t>
      </w:r>
      <w:r>
        <w:rPr>
          <w:color w:val="231F20"/>
          <w:spacing w:val="-6"/>
        </w:rPr>
        <w:t> </w:t>
      </w:r>
      <w:r>
        <w:rPr>
          <w:color w:val="231F20"/>
          <w:w w:val="85"/>
        </w:rPr>
        <w:t>whereof</w:t>
      </w:r>
      <w:r>
        <w:rPr>
          <w:color w:val="231F20"/>
          <w:spacing w:val="-6"/>
        </w:rPr>
        <w:t> </w:t>
      </w:r>
      <w:r>
        <w:rPr>
          <w:color w:val="231F20"/>
          <w:w w:val="85"/>
        </w:rPr>
        <w:t>I</w:t>
      </w:r>
      <w:r>
        <w:rPr>
          <w:color w:val="231F20"/>
          <w:spacing w:val="-6"/>
        </w:rPr>
        <w:t> </w:t>
      </w:r>
      <w:r>
        <w:rPr>
          <w:color w:val="231F20"/>
          <w:w w:val="85"/>
        </w:rPr>
        <w:t>have</w:t>
      </w:r>
      <w:r>
        <w:rPr>
          <w:color w:val="231F20"/>
          <w:spacing w:val="-6"/>
        </w:rPr>
        <w:t> </w:t>
      </w:r>
      <w:r>
        <w:rPr>
          <w:color w:val="231F20"/>
          <w:w w:val="85"/>
        </w:rPr>
        <w:t>hereunto</w:t>
      </w:r>
      <w:r>
        <w:rPr>
          <w:color w:val="231F20"/>
          <w:spacing w:val="-6"/>
        </w:rPr>
        <w:t> </w:t>
      </w:r>
      <w:r>
        <w:rPr>
          <w:color w:val="231F20"/>
          <w:w w:val="85"/>
        </w:rPr>
        <w:t>set</w:t>
      </w:r>
      <w:r>
        <w:rPr>
          <w:color w:val="231F20"/>
          <w:spacing w:val="-6"/>
        </w:rPr>
        <w:t> </w:t>
      </w:r>
      <w:r>
        <w:rPr>
          <w:color w:val="231F20"/>
          <w:w w:val="85"/>
        </w:rPr>
        <w:t>my</w:t>
      </w:r>
      <w:r>
        <w:rPr>
          <w:color w:val="231F20"/>
          <w:spacing w:val="-6"/>
        </w:rPr>
        <w:t> </w:t>
      </w:r>
      <w:r>
        <w:rPr>
          <w:color w:val="231F20"/>
          <w:w w:val="85"/>
        </w:rPr>
        <w:t>hand</w:t>
      </w:r>
      <w:r>
        <w:rPr>
          <w:color w:val="231F20"/>
          <w:spacing w:val="-5"/>
        </w:rPr>
        <w:t> </w:t>
      </w:r>
      <w:r>
        <w:rPr>
          <w:color w:val="231F20"/>
          <w:w w:val="85"/>
        </w:rPr>
        <w:t>and</w:t>
      </w:r>
      <w:r>
        <w:rPr>
          <w:color w:val="231F20"/>
          <w:spacing w:val="-6"/>
        </w:rPr>
        <w:t> </w:t>
      </w:r>
      <w:r>
        <w:rPr>
          <w:color w:val="231F20"/>
          <w:spacing w:val="-2"/>
          <w:w w:val="85"/>
        </w:rPr>
        <w:t>seal:</w:t>
      </w:r>
    </w:p>
    <w:p>
      <w:pPr>
        <w:tabs>
          <w:tab w:pos="4409" w:val="left" w:leader="none"/>
          <w:tab w:pos="8729" w:val="left" w:leader="none"/>
        </w:tabs>
        <w:spacing w:line="209" w:lineRule="exact" w:before="155"/>
        <w:ind w:left="90" w:right="0" w:firstLine="0"/>
        <w:jc w:val="left"/>
        <w:rPr>
          <w:sz w:val="16"/>
        </w:rPr>
      </w:pPr>
      <w:r>
        <w:rPr>
          <w:color w:val="231F20"/>
          <w:spacing w:val="-2"/>
          <w:w w:val="90"/>
          <w:sz w:val="16"/>
        </w:rPr>
        <w:t>...............................................................................</w:t>
      </w:r>
      <w:r>
        <w:rPr>
          <w:color w:val="231F20"/>
          <w:sz w:val="16"/>
        </w:rPr>
        <w:tab/>
      </w:r>
      <w:r>
        <w:rPr>
          <w:color w:val="231F20"/>
          <w:w w:val="90"/>
          <w:sz w:val="16"/>
        </w:rPr>
        <w:t>........................................................................</w:t>
      </w:r>
      <w:r>
        <w:rPr>
          <w:color w:val="231F20"/>
          <w:spacing w:val="80"/>
          <w:sz w:val="16"/>
        </w:rPr>
        <w:t> </w:t>
      </w:r>
      <w:r>
        <w:rPr>
          <w:color w:val="231F20"/>
          <w:spacing w:val="24"/>
          <w:position w:val="-2"/>
          <w:sz w:val="16"/>
        </w:rPr>
        <w:drawing>
          <wp:inline distT="0" distB="0" distL="0" distR="0">
            <wp:extent cx="143789" cy="143852"/>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9" cstate="print"/>
                    <a:stretch>
                      <a:fillRect/>
                    </a:stretch>
                  </pic:blipFill>
                  <pic:spPr>
                    <a:xfrm>
                      <a:off x="0" y="0"/>
                      <a:ext cx="143789" cy="143852"/>
                    </a:xfrm>
                    <a:prstGeom prst="rect">
                      <a:avLst/>
                    </a:prstGeom>
                  </pic:spPr>
                </pic:pic>
              </a:graphicData>
            </a:graphic>
          </wp:inline>
        </w:drawing>
      </w:r>
      <w:r>
        <w:rPr>
          <w:color w:val="231F20"/>
          <w:spacing w:val="24"/>
          <w:position w:val="-2"/>
          <w:sz w:val="16"/>
        </w:rPr>
      </w:r>
      <w:r>
        <w:rPr>
          <w:rFonts w:ascii="Times New Roman"/>
          <w:color w:val="231F20"/>
          <w:sz w:val="16"/>
        </w:rPr>
        <w:tab/>
      </w:r>
      <w:r>
        <w:rPr>
          <w:color w:val="231F20"/>
          <w:spacing w:val="-2"/>
          <w:w w:val="85"/>
          <w:sz w:val="16"/>
        </w:rPr>
        <w:t>........................................</w:t>
      </w:r>
    </w:p>
    <w:p>
      <w:pPr>
        <w:tabs>
          <w:tab w:pos="4429" w:val="left" w:leader="none"/>
          <w:tab w:pos="8089" w:val="left" w:leader="none"/>
          <w:tab w:pos="8735" w:val="left" w:leader="none"/>
        </w:tabs>
        <w:spacing w:line="152" w:lineRule="exact" w:before="0"/>
        <w:ind w:left="90" w:right="0" w:firstLine="0"/>
        <w:jc w:val="left"/>
        <w:rPr>
          <w:sz w:val="14"/>
        </w:rPr>
      </w:pPr>
      <w:r>
        <w:rPr>
          <w:color w:val="231F20"/>
          <w:spacing w:val="-2"/>
          <w:w w:val="90"/>
          <w:sz w:val="14"/>
        </w:rPr>
        <w:t>(Witness)</w:t>
      </w:r>
      <w:r>
        <w:rPr>
          <w:color w:val="231F20"/>
          <w:sz w:val="14"/>
        </w:rPr>
        <w:tab/>
      </w:r>
      <w:r>
        <w:rPr>
          <w:color w:val="231F20"/>
          <w:spacing w:val="-2"/>
          <w:w w:val="90"/>
          <w:sz w:val="14"/>
        </w:rPr>
        <w:t>(Seller)</w:t>
      </w:r>
      <w:r>
        <w:rPr>
          <w:color w:val="231F20"/>
          <w:sz w:val="14"/>
        </w:rPr>
        <w:tab/>
      </w:r>
      <w:r>
        <w:rPr>
          <w:color w:val="231F20"/>
          <w:spacing w:val="-2"/>
          <w:w w:val="90"/>
          <w:sz w:val="14"/>
        </w:rPr>
        <w:t>(Seal)</w:t>
      </w:r>
      <w:r>
        <w:rPr>
          <w:color w:val="231F20"/>
          <w:sz w:val="14"/>
        </w:rPr>
        <w:tab/>
      </w:r>
      <w:r>
        <w:rPr>
          <w:color w:val="231F20"/>
          <w:spacing w:val="-2"/>
          <w:w w:val="90"/>
          <w:sz w:val="14"/>
        </w:rPr>
        <w:t>(Date)</w:t>
      </w:r>
    </w:p>
    <w:p>
      <w:pPr>
        <w:tabs>
          <w:tab w:pos="4409" w:val="left" w:leader="none"/>
          <w:tab w:pos="8729" w:val="left" w:leader="none"/>
        </w:tabs>
        <w:spacing w:line="207" w:lineRule="exact" w:before="163"/>
        <w:ind w:left="90" w:right="0" w:firstLine="0"/>
        <w:jc w:val="left"/>
        <w:rPr>
          <w:sz w:val="16"/>
        </w:rPr>
      </w:pPr>
      <w:r>
        <w:rPr>
          <w:color w:val="231F20"/>
          <w:spacing w:val="-2"/>
          <w:w w:val="90"/>
          <w:sz w:val="16"/>
        </w:rPr>
        <w:t>...............................................................................</w:t>
      </w:r>
      <w:r>
        <w:rPr>
          <w:color w:val="231F20"/>
          <w:sz w:val="16"/>
        </w:rPr>
        <w:tab/>
      </w:r>
      <w:r>
        <w:rPr>
          <w:color w:val="231F20"/>
          <w:w w:val="90"/>
          <w:sz w:val="16"/>
        </w:rPr>
        <w:t>........................................................................</w:t>
      </w:r>
      <w:r>
        <w:rPr>
          <w:color w:val="231F20"/>
          <w:spacing w:val="80"/>
          <w:sz w:val="16"/>
        </w:rPr>
        <w:t> </w:t>
      </w:r>
      <w:r>
        <w:rPr>
          <w:color w:val="231F20"/>
          <w:spacing w:val="24"/>
          <w:position w:val="-3"/>
          <w:sz w:val="16"/>
        </w:rPr>
        <w:drawing>
          <wp:inline distT="0" distB="0" distL="0" distR="0">
            <wp:extent cx="143789" cy="143852"/>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0" cstate="print"/>
                    <a:stretch>
                      <a:fillRect/>
                    </a:stretch>
                  </pic:blipFill>
                  <pic:spPr>
                    <a:xfrm>
                      <a:off x="0" y="0"/>
                      <a:ext cx="143789" cy="143852"/>
                    </a:xfrm>
                    <a:prstGeom prst="rect">
                      <a:avLst/>
                    </a:prstGeom>
                  </pic:spPr>
                </pic:pic>
              </a:graphicData>
            </a:graphic>
          </wp:inline>
        </w:drawing>
      </w:r>
      <w:r>
        <w:rPr>
          <w:color w:val="231F20"/>
          <w:spacing w:val="24"/>
          <w:position w:val="-3"/>
          <w:sz w:val="16"/>
        </w:rPr>
      </w:r>
      <w:r>
        <w:rPr>
          <w:rFonts w:ascii="Times New Roman"/>
          <w:color w:val="231F20"/>
          <w:sz w:val="16"/>
        </w:rPr>
        <w:tab/>
      </w:r>
      <w:r>
        <w:rPr>
          <w:color w:val="231F20"/>
          <w:spacing w:val="-2"/>
          <w:w w:val="85"/>
          <w:sz w:val="16"/>
        </w:rPr>
        <w:t>........................................</w:t>
      </w:r>
    </w:p>
    <w:p>
      <w:pPr>
        <w:tabs>
          <w:tab w:pos="4429" w:val="left" w:leader="none"/>
          <w:tab w:pos="8089" w:val="left" w:leader="none"/>
          <w:tab w:pos="8735" w:val="left" w:leader="none"/>
        </w:tabs>
        <w:spacing w:line="150" w:lineRule="exact" w:before="0"/>
        <w:ind w:left="90" w:right="0" w:firstLine="0"/>
        <w:jc w:val="left"/>
        <w:rPr>
          <w:sz w:val="14"/>
        </w:rPr>
      </w:pPr>
      <w:r>
        <w:rPr>
          <w:color w:val="231F20"/>
          <w:spacing w:val="-2"/>
          <w:w w:val="90"/>
          <w:sz w:val="14"/>
        </w:rPr>
        <w:t>(Witness)</w:t>
      </w:r>
      <w:r>
        <w:rPr>
          <w:color w:val="231F20"/>
          <w:sz w:val="14"/>
        </w:rPr>
        <w:tab/>
      </w:r>
      <w:r>
        <w:rPr>
          <w:color w:val="231F20"/>
          <w:spacing w:val="-2"/>
          <w:w w:val="90"/>
          <w:sz w:val="14"/>
        </w:rPr>
        <w:t>(Seller)</w:t>
      </w:r>
      <w:r>
        <w:rPr>
          <w:color w:val="231F20"/>
          <w:sz w:val="14"/>
        </w:rPr>
        <w:tab/>
      </w:r>
      <w:r>
        <w:rPr>
          <w:color w:val="231F20"/>
          <w:spacing w:val="-2"/>
          <w:w w:val="90"/>
          <w:sz w:val="14"/>
        </w:rPr>
        <w:t>(Seal)</w:t>
      </w:r>
      <w:r>
        <w:rPr>
          <w:color w:val="231F20"/>
          <w:sz w:val="14"/>
        </w:rPr>
        <w:tab/>
      </w:r>
      <w:r>
        <w:rPr>
          <w:color w:val="231F20"/>
          <w:spacing w:val="-2"/>
          <w:w w:val="90"/>
          <w:sz w:val="14"/>
        </w:rPr>
        <w:t>(Date)</w:t>
      </w:r>
    </w:p>
    <w:p>
      <w:pPr>
        <w:pStyle w:val="BodyText"/>
        <w:spacing w:line="271" w:lineRule="auto" w:before="170"/>
        <w:ind w:left="90" w:right="86"/>
        <w:jc w:val="both"/>
      </w:pPr>
      <w:r>
        <w:rPr>
          <w:b/>
          <w:color w:val="231F20"/>
          <w:w w:val="85"/>
        </w:rPr>
        <w:t>SPOUSAL</w:t>
      </w:r>
      <w:r>
        <w:rPr>
          <w:b/>
          <w:color w:val="231F20"/>
        </w:rPr>
        <w:t> </w:t>
      </w:r>
      <w:r>
        <w:rPr>
          <w:b/>
          <w:color w:val="231F20"/>
          <w:w w:val="85"/>
        </w:rPr>
        <w:t>CONSENT: </w:t>
      </w:r>
      <w:r>
        <w:rPr>
          <w:color w:val="231F20"/>
          <w:w w:val="85"/>
        </w:rPr>
        <w:t>The undersigned spouse of the Seller hereby consents to the disposition evidenced herein pursuant to the provisions of the </w:t>
      </w:r>
      <w:r>
        <w:rPr>
          <w:color w:val="231F20"/>
          <w:w w:val="85"/>
        </w:rPr>
        <w:t>Family Law Act, R.S.O.1990, and hereby agrees to execute all necessary or incidental documents to give full force and effect to the sale evidenced herein.</w:t>
      </w:r>
    </w:p>
    <w:p>
      <w:pPr>
        <w:tabs>
          <w:tab w:pos="4409" w:val="left" w:leader="none"/>
          <w:tab w:pos="8729" w:val="left" w:leader="none"/>
        </w:tabs>
        <w:spacing w:line="218" w:lineRule="exact" w:before="120"/>
        <w:ind w:left="90" w:right="0" w:firstLine="0"/>
        <w:jc w:val="left"/>
        <w:rPr>
          <w:sz w:val="16"/>
        </w:rPr>
      </w:pPr>
      <w:r>
        <w:rPr>
          <w:color w:val="231F20"/>
          <w:spacing w:val="-2"/>
          <w:w w:val="90"/>
          <w:sz w:val="16"/>
        </w:rPr>
        <w:t>...............................................................................</w:t>
      </w:r>
      <w:r>
        <w:rPr>
          <w:color w:val="231F20"/>
          <w:sz w:val="16"/>
        </w:rPr>
        <w:tab/>
      </w:r>
      <w:r>
        <w:rPr>
          <w:color w:val="231F20"/>
          <w:w w:val="90"/>
          <w:sz w:val="16"/>
        </w:rPr>
        <w:t>........................................................................</w:t>
      </w:r>
      <w:r>
        <w:rPr>
          <w:color w:val="231F20"/>
          <w:spacing w:val="80"/>
          <w:sz w:val="16"/>
        </w:rPr>
        <w:t> </w:t>
      </w:r>
      <w:r>
        <w:rPr>
          <w:color w:val="231F20"/>
          <w:spacing w:val="24"/>
          <w:position w:val="-2"/>
          <w:sz w:val="16"/>
        </w:rPr>
        <w:drawing>
          <wp:inline distT="0" distB="0" distL="0" distR="0">
            <wp:extent cx="143789" cy="143852"/>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1" cstate="print"/>
                    <a:stretch>
                      <a:fillRect/>
                    </a:stretch>
                  </pic:blipFill>
                  <pic:spPr>
                    <a:xfrm>
                      <a:off x="0" y="0"/>
                      <a:ext cx="143789" cy="143852"/>
                    </a:xfrm>
                    <a:prstGeom prst="rect">
                      <a:avLst/>
                    </a:prstGeom>
                  </pic:spPr>
                </pic:pic>
              </a:graphicData>
            </a:graphic>
          </wp:inline>
        </w:drawing>
      </w:r>
      <w:r>
        <w:rPr>
          <w:color w:val="231F20"/>
          <w:spacing w:val="24"/>
          <w:position w:val="-2"/>
          <w:sz w:val="16"/>
        </w:rPr>
      </w:r>
      <w:r>
        <w:rPr>
          <w:rFonts w:ascii="Times New Roman"/>
          <w:color w:val="231F20"/>
          <w:sz w:val="16"/>
        </w:rPr>
        <w:tab/>
      </w:r>
      <w:r>
        <w:rPr>
          <w:color w:val="231F20"/>
          <w:spacing w:val="-2"/>
          <w:w w:val="85"/>
          <w:sz w:val="16"/>
        </w:rPr>
        <w:t>........................................</w:t>
      </w:r>
    </w:p>
    <w:p>
      <w:pPr>
        <w:tabs>
          <w:tab w:pos="4429" w:val="left" w:leader="none"/>
          <w:tab w:pos="8089" w:val="left" w:leader="none"/>
          <w:tab w:pos="8735" w:val="left" w:leader="none"/>
        </w:tabs>
        <w:spacing w:line="153" w:lineRule="exact" w:before="0"/>
        <w:ind w:left="90" w:right="0" w:firstLine="0"/>
        <w:jc w:val="left"/>
        <w:rPr>
          <w:sz w:val="14"/>
        </w:rPr>
      </w:pPr>
      <w:r>
        <w:rPr>
          <w:color w:val="231F20"/>
          <w:spacing w:val="-2"/>
          <w:w w:val="90"/>
          <w:sz w:val="14"/>
        </w:rPr>
        <w:t>(Witness)</w:t>
      </w:r>
      <w:r>
        <w:rPr>
          <w:color w:val="231F20"/>
          <w:sz w:val="14"/>
        </w:rPr>
        <w:tab/>
      </w:r>
      <w:r>
        <w:rPr>
          <w:color w:val="231F20"/>
          <w:spacing w:val="-2"/>
          <w:w w:val="90"/>
          <w:sz w:val="14"/>
        </w:rPr>
        <w:t>(Spouse)</w:t>
      </w:r>
      <w:r>
        <w:rPr>
          <w:color w:val="231F20"/>
          <w:sz w:val="14"/>
        </w:rPr>
        <w:tab/>
      </w:r>
      <w:r>
        <w:rPr>
          <w:color w:val="231F20"/>
          <w:spacing w:val="-2"/>
          <w:w w:val="90"/>
          <w:sz w:val="14"/>
        </w:rPr>
        <w:t>(Seal)</w:t>
      </w:r>
      <w:r>
        <w:rPr>
          <w:color w:val="231F20"/>
          <w:sz w:val="14"/>
        </w:rPr>
        <w:tab/>
      </w:r>
      <w:r>
        <w:rPr>
          <w:color w:val="231F20"/>
          <w:spacing w:val="-2"/>
          <w:w w:val="90"/>
          <w:sz w:val="14"/>
        </w:rPr>
        <w:t>(Date)</w:t>
      </w:r>
    </w:p>
    <w:p>
      <w:pPr>
        <w:spacing w:before="149"/>
        <w:ind w:left="90" w:right="0" w:firstLine="0"/>
        <w:jc w:val="left"/>
        <w:rPr>
          <w:sz w:val="16"/>
        </w:rPr>
      </w:pPr>
      <w:r>
        <w:rPr>
          <w:b/>
          <w:color w:val="231F20"/>
          <w:w w:val="85"/>
          <w:sz w:val="16"/>
        </w:rPr>
        <w:t>CONFIRMATION</w:t>
      </w:r>
      <w:r>
        <w:rPr>
          <w:b/>
          <w:color w:val="231F20"/>
          <w:spacing w:val="8"/>
          <w:sz w:val="16"/>
        </w:rPr>
        <w:t> </w:t>
      </w:r>
      <w:r>
        <w:rPr>
          <w:b/>
          <w:color w:val="231F20"/>
          <w:w w:val="85"/>
          <w:sz w:val="16"/>
        </w:rPr>
        <w:t>OF</w:t>
      </w:r>
      <w:r>
        <w:rPr>
          <w:b/>
          <w:color w:val="231F20"/>
          <w:spacing w:val="9"/>
          <w:sz w:val="16"/>
        </w:rPr>
        <w:t> </w:t>
      </w:r>
      <w:r>
        <w:rPr>
          <w:b/>
          <w:color w:val="231F20"/>
          <w:w w:val="85"/>
          <w:sz w:val="16"/>
        </w:rPr>
        <w:t>ACCEPTANCE:</w:t>
      </w:r>
      <w:r>
        <w:rPr>
          <w:b/>
          <w:color w:val="231F20"/>
          <w:spacing w:val="1"/>
          <w:sz w:val="16"/>
        </w:rPr>
        <w:t> </w:t>
      </w:r>
      <w:r>
        <w:rPr>
          <w:color w:val="231F20"/>
          <w:w w:val="85"/>
          <w:sz w:val="16"/>
        </w:rPr>
        <w:t>Notwithstanding</w:t>
      </w:r>
      <w:r>
        <w:rPr>
          <w:color w:val="231F20"/>
          <w:sz w:val="16"/>
        </w:rPr>
        <w:t> </w:t>
      </w:r>
      <w:r>
        <w:rPr>
          <w:color w:val="231F20"/>
          <w:w w:val="85"/>
          <w:sz w:val="16"/>
        </w:rPr>
        <w:t>anything</w:t>
      </w:r>
      <w:r>
        <w:rPr>
          <w:color w:val="231F20"/>
          <w:spacing w:val="-1"/>
          <w:sz w:val="16"/>
        </w:rPr>
        <w:t> </w:t>
      </w:r>
      <w:r>
        <w:rPr>
          <w:color w:val="231F20"/>
          <w:w w:val="85"/>
          <w:sz w:val="16"/>
        </w:rPr>
        <w:t>contained</w:t>
      </w:r>
      <w:r>
        <w:rPr>
          <w:color w:val="231F20"/>
          <w:sz w:val="16"/>
        </w:rPr>
        <w:t> </w:t>
      </w:r>
      <w:r>
        <w:rPr>
          <w:color w:val="231F20"/>
          <w:w w:val="85"/>
          <w:sz w:val="16"/>
        </w:rPr>
        <w:t>herein</w:t>
      </w:r>
      <w:r>
        <w:rPr>
          <w:color w:val="231F20"/>
          <w:spacing w:val="-1"/>
          <w:sz w:val="16"/>
        </w:rPr>
        <w:t> </w:t>
      </w:r>
      <w:r>
        <w:rPr>
          <w:color w:val="231F20"/>
          <w:w w:val="85"/>
          <w:sz w:val="16"/>
        </w:rPr>
        <w:t>to</w:t>
      </w:r>
      <w:r>
        <w:rPr>
          <w:color w:val="231F20"/>
          <w:sz w:val="16"/>
        </w:rPr>
        <w:t> </w:t>
      </w:r>
      <w:r>
        <w:rPr>
          <w:color w:val="231F20"/>
          <w:w w:val="85"/>
          <w:sz w:val="16"/>
        </w:rPr>
        <w:t>the</w:t>
      </w:r>
      <w:r>
        <w:rPr>
          <w:color w:val="231F20"/>
          <w:spacing w:val="-1"/>
          <w:sz w:val="16"/>
        </w:rPr>
        <w:t> </w:t>
      </w:r>
      <w:r>
        <w:rPr>
          <w:color w:val="231F20"/>
          <w:w w:val="85"/>
          <w:sz w:val="16"/>
        </w:rPr>
        <w:t>contrary,</w:t>
      </w:r>
      <w:r>
        <w:rPr>
          <w:color w:val="231F20"/>
          <w:sz w:val="16"/>
        </w:rPr>
        <w:t> </w:t>
      </w:r>
      <w:r>
        <w:rPr>
          <w:color w:val="231F20"/>
          <w:w w:val="85"/>
          <w:sz w:val="16"/>
        </w:rPr>
        <w:t>I</w:t>
      </w:r>
      <w:r>
        <w:rPr>
          <w:color w:val="231F20"/>
          <w:sz w:val="16"/>
        </w:rPr>
        <w:t> </w:t>
      </w:r>
      <w:r>
        <w:rPr>
          <w:color w:val="231F20"/>
          <w:w w:val="85"/>
          <w:sz w:val="16"/>
        </w:rPr>
        <w:t>confirm</w:t>
      </w:r>
      <w:r>
        <w:rPr>
          <w:color w:val="231F20"/>
          <w:spacing w:val="-1"/>
          <w:sz w:val="16"/>
        </w:rPr>
        <w:t> </w:t>
      </w:r>
      <w:r>
        <w:rPr>
          <w:color w:val="231F20"/>
          <w:w w:val="85"/>
          <w:sz w:val="16"/>
        </w:rPr>
        <w:t>this</w:t>
      </w:r>
      <w:r>
        <w:rPr>
          <w:color w:val="231F20"/>
          <w:sz w:val="16"/>
        </w:rPr>
        <w:t> </w:t>
      </w:r>
      <w:r>
        <w:rPr>
          <w:color w:val="231F20"/>
          <w:w w:val="85"/>
          <w:sz w:val="16"/>
        </w:rPr>
        <w:t>Agreement</w:t>
      </w:r>
      <w:r>
        <w:rPr>
          <w:color w:val="231F20"/>
          <w:spacing w:val="-1"/>
          <w:sz w:val="16"/>
        </w:rPr>
        <w:t> </w:t>
      </w:r>
      <w:r>
        <w:rPr>
          <w:color w:val="231F20"/>
          <w:w w:val="85"/>
          <w:sz w:val="16"/>
        </w:rPr>
        <w:t>with</w:t>
      </w:r>
      <w:r>
        <w:rPr>
          <w:color w:val="231F20"/>
          <w:sz w:val="16"/>
        </w:rPr>
        <w:t> </w:t>
      </w:r>
      <w:r>
        <w:rPr>
          <w:color w:val="231F20"/>
          <w:w w:val="85"/>
          <w:sz w:val="16"/>
        </w:rPr>
        <w:t>all</w:t>
      </w:r>
      <w:r>
        <w:rPr>
          <w:color w:val="231F20"/>
          <w:spacing w:val="-1"/>
          <w:sz w:val="16"/>
        </w:rPr>
        <w:t> </w:t>
      </w:r>
      <w:r>
        <w:rPr>
          <w:color w:val="231F20"/>
          <w:w w:val="85"/>
          <w:sz w:val="16"/>
        </w:rPr>
        <w:t>changes</w:t>
      </w:r>
      <w:r>
        <w:rPr>
          <w:color w:val="231F20"/>
          <w:sz w:val="16"/>
        </w:rPr>
        <w:t> </w:t>
      </w:r>
      <w:r>
        <w:rPr>
          <w:color w:val="231F20"/>
          <w:w w:val="85"/>
          <w:sz w:val="16"/>
        </w:rPr>
        <w:t>both</w:t>
      </w:r>
      <w:r>
        <w:rPr>
          <w:color w:val="231F20"/>
          <w:spacing w:val="-1"/>
          <w:sz w:val="16"/>
        </w:rPr>
        <w:t> </w:t>
      </w:r>
      <w:r>
        <w:rPr>
          <w:color w:val="231F20"/>
          <w:spacing w:val="-2"/>
          <w:w w:val="85"/>
          <w:sz w:val="16"/>
        </w:rPr>
        <w:t>typed</w:t>
      </w:r>
    </w:p>
    <w:p>
      <w:pPr>
        <w:pStyle w:val="BodyText"/>
        <w:spacing w:before="186"/>
        <w:ind w:left="90"/>
      </w:pPr>
      <w:r>
        <w:rPr>
          <w:color w:val="231F20"/>
          <w:w w:val="85"/>
        </w:rPr>
        <w:t>and</w:t>
      </w:r>
      <w:r>
        <w:rPr>
          <w:color w:val="231F20"/>
          <w:spacing w:val="-2"/>
          <w:w w:val="85"/>
        </w:rPr>
        <w:t> </w:t>
      </w:r>
      <w:r>
        <w:rPr>
          <w:color w:val="231F20"/>
          <w:w w:val="85"/>
        </w:rPr>
        <w:t>written</w:t>
      </w:r>
      <w:r>
        <w:rPr>
          <w:color w:val="231F20"/>
          <w:spacing w:val="-1"/>
          <w:w w:val="85"/>
        </w:rPr>
        <w:t> </w:t>
      </w:r>
      <w:r>
        <w:rPr>
          <w:color w:val="231F20"/>
          <w:w w:val="85"/>
        </w:rPr>
        <w:t>was</w:t>
      </w:r>
      <w:r>
        <w:rPr>
          <w:color w:val="231F20"/>
          <w:spacing w:val="-1"/>
          <w:w w:val="85"/>
        </w:rPr>
        <w:t> </w:t>
      </w:r>
      <w:r>
        <w:rPr>
          <w:color w:val="231F20"/>
          <w:w w:val="85"/>
        </w:rPr>
        <w:t>finally</w:t>
      </w:r>
      <w:r>
        <w:rPr>
          <w:color w:val="231F20"/>
          <w:spacing w:val="-1"/>
          <w:w w:val="85"/>
        </w:rPr>
        <w:t> </w:t>
      </w:r>
      <w:r>
        <w:rPr>
          <w:color w:val="231F20"/>
          <w:w w:val="85"/>
        </w:rPr>
        <w:t>accepted</w:t>
      </w:r>
      <w:r>
        <w:rPr>
          <w:color w:val="231F20"/>
          <w:spacing w:val="-1"/>
          <w:w w:val="85"/>
        </w:rPr>
        <w:t> </w:t>
      </w:r>
      <w:r>
        <w:rPr>
          <w:color w:val="231F20"/>
          <w:w w:val="85"/>
        </w:rPr>
        <w:t>by</w:t>
      </w:r>
      <w:r>
        <w:rPr>
          <w:color w:val="231F20"/>
          <w:spacing w:val="-1"/>
          <w:w w:val="85"/>
        </w:rPr>
        <w:t> </w:t>
      </w:r>
      <w:r>
        <w:rPr>
          <w:color w:val="231F20"/>
          <w:w w:val="85"/>
        </w:rPr>
        <w:t>all</w:t>
      </w:r>
      <w:r>
        <w:rPr>
          <w:color w:val="231F20"/>
          <w:spacing w:val="-2"/>
          <w:w w:val="85"/>
        </w:rPr>
        <w:t> </w:t>
      </w:r>
      <w:r>
        <w:rPr>
          <w:color w:val="231F20"/>
          <w:w w:val="85"/>
        </w:rPr>
        <w:t>parties</w:t>
      </w:r>
      <w:r>
        <w:rPr>
          <w:color w:val="231F20"/>
          <w:spacing w:val="-1"/>
          <w:w w:val="85"/>
        </w:rPr>
        <w:t> </w:t>
      </w:r>
      <w:r>
        <w:rPr>
          <w:color w:val="231F20"/>
          <w:w w:val="85"/>
        </w:rPr>
        <w:t>at</w:t>
      </w:r>
      <w:r>
        <w:rPr>
          <w:color w:val="231F20"/>
          <w:spacing w:val="-1"/>
          <w:w w:val="85"/>
        </w:rPr>
        <w:t> </w:t>
      </w:r>
      <w:r>
        <w:rPr>
          <w:color w:val="231F20"/>
          <w:w w:val="85"/>
        </w:rPr>
        <w:t>..........................................</w:t>
      </w:r>
      <w:r>
        <w:rPr>
          <w:color w:val="231F20"/>
          <w:spacing w:val="-1"/>
          <w:w w:val="85"/>
        </w:rPr>
        <w:t> </w:t>
      </w:r>
      <w:r>
        <w:rPr>
          <w:color w:val="231F20"/>
          <w:w w:val="85"/>
        </w:rPr>
        <w:t>this</w:t>
      </w:r>
      <w:r>
        <w:rPr>
          <w:color w:val="231F20"/>
          <w:spacing w:val="-1"/>
          <w:w w:val="85"/>
        </w:rPr>
        <w:t> </w:t>
      </w:r>
      <w:r>
        <w:rPr>
          <w:color w:val="231F20"/>
          <w:w w:val="85"/>
        </w:rPr>
        <w:t>.................</w:t>
      </w:r>
      <w:r>
        <w:rPr>
          <w:color w:val="231F20"/>
          <w:spacing w:val="-1"/>
          <w:w w:val="85"/>
        </w:rPr>
        <w:t> </w:t>
      </w:r>
      <w:r>
        <w:rPr>
          <w:color w:val="231F20"/>
          <w:w w:val="85"/>
        </w:rPr>
        <w:t>day</w:t>
      </w:r>
      <w:r>
        <w:rPr>
          <w:color w:val="231F20"/>
          <w:spacing w:val="-1"/>
          <w:w w:val="85"/>
        </w:rPr>
        <w:t> </w:t>
      </w:r>
      <w:r>
        <w:rPr>
          <w:color w:val="231F20"/>
          <w:w w:val="85"/>
        </w:rPr>
        <w:t>of.....................................................,</w:t>
      </w:r>
      <w:r>
        <w:rPr>
          <w:color w:val="231F20"/>
          <w:spacing w:val="-2"/>
          <w:w w:val="85"/>
        </w:rPr>
        <w:t> 20...........</w:t>
      </w:r>
    </w:p>
    <w:p>
      <w:pPr>
        <w:spacing w:before="6"/>
        <w:ind w:left="0" w:right="1715" w:firstLine="0"/>
        <w:jc w:val="center"/>
        <w:rPr>
          <w:sz w:val="14"/>
        </w:rPr>
      </w:pPr>
      <w:r>
        <w:rPr>
          <w:color w:val="231F20"/>
          <w:spacing w:val="-2"/>
          <w:w w:val="95"/>
          <w:sz w:val="14"/>
        </w:rPr>
        <w:t>(a.m./p.m.)</w:t>
      </w:r>
    </w:p>
    <w:p>
      <w:pPr>
        <w:spacing w:line="177" w:lineRule="exact" w:before="149"/>
        <w:ind w:left="5870" w:right="0" w:firstLine="0"/>
        <w:jc w:val="left"/>
        <w:rPr>
          <w:sz w:val="16"/>
        </w:rPr>
      </w:pPr>
      <w:r>
        <w:rPr>
          <w:color w:val="231F20"/>
          <w:spacing w:val="-2"/>
          <w:w w:val="85"/>
          <w:sz w:val="16"/>
        </w:rPr>
        <w:t>..................................................................................................</w:t>
      </w:r>
    </w:p>
    <w:p>
      <w:pPr>
        <w:spacing w:line="153" w:lineRule="exact" w:before="0"/>
        <w:ind w:left="5868" w:right="0" w:firstLine="0"/>
        <w:jc w:val="left"/>
        <w:rPr>
          <w:sz w:val="14"/>
        </w:rPr>
      </w:pPr>
      <w:r>
        <w:rPr>
          <w:color w:val="231F20"/>
          <w:w w:val="80"/>
          <w:sz w:val="14"/>
        </w:rPr>
        <w:t>(Signature</w:t>
      </w:r>
      <w:r>
        <w:rPr>
          <w:color w:val="231F20"/>
          <w:spacing w:val="4"/>
          <w:sz w:val="14"/>
        </w:rPr>
        <w:t> </w:t>
      </w:r>
      <w:r>
        <w:rPr>
          <w:color w:val="231F20"/>
          <w:w w:val="80"/>
          <w:sz w:val="14"/>
        </w:rPr>
        <w:t>of</w:t>
      </w:r>
      <w:r>
        <w:rPr>
          <w:color w:val="231F20"/>
          <w:spacing w:val="4"/>
          <w:sz w:val="14"/>
        </w:rPr>
        <w:t> </w:t>
      </w:r>
      <w:r>
        <w:rPr>
          <w:color w:val="231F20"/>
          <w:w w:val="80"/>
          <w:sz w:val="14"/>
        </w:rPr>
        <w:t>Seller</w:t>
      </w:r>
      <w:r>
        <w:rPr>
          <w:color w:val="231F20"/>
          <w:spacing w:val="4"/>
          <w:sz w:val="14"/>
        </w:rPr>
        <w:t> </w:t>
      </w:r>
      <w:r>
        <w:rPr>
          <w:color w:val="231F20"/>
          <w:w w:val="80"/>
          <w:sz w:val="14"/>
        </w:rPr>
        <w:t>or</w:t>
      </w:r>
      <w:r>
        <w:rPr>
          <w:color w:val="231F20"/>
          <w:spacing w:val="4"/>
          <w:sz w:val="14"/>
        </w:rPr>
        <w:t> </w:t>
      </w:r>
      <w:r>
        <w:rPr>
          <w:color w:val="231F20"/>
          <w:spacing w:val="-2"/>
          <w:w w:val="80"/>
          <w:sz w:val="14"/>
        </w:rPr>
        <w:t>Buyer)</w:t>
      </w:r>
    </w:p>
    <w:p>
      <w:pPr>
        <w:pStyle w:val="BodyText"/>
        <w:spacing w:before="8"/>
        <w:rPr>
          <w:sz w:val="4"/>
        </w:rPr>
      </w:pPr>
      <w:r>
        <w:rPr>
          <w:sz w:val="4"/>
        </w:rPr>
        <mc:AlternateContent>
          <mc:Choice Requires="wps">
            <w:drawing>
              <wp:anchor distT="0" distB="0" distL="0" distR="0" allowOverlap="1" layoutInCell="1" locked="0" behindDoc="1" simplePos="0" relativeHeight="487590400">
                <wp:simplePos x="0" y="0"/>
                <wp:positionH relativeFrom="page">
                  <wp:posOffset>515238</wp:posOffset>
                </wp:positionH>
                <wp:positionV relativeFrom="paragraph">
                  <wp:posOffset>54564</wp:posOffset>
                </wp:positionV>
                <wp:extent cx="6739890" cy="1191895"/>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6739890" cy="1191895"/>
                        </a:xfrm>
                        <a:prstGeom prst="rect">
                          <a:avLst/>
                        </a:prstGeom>
                        <a:ln w="6350">
                          <a:solidFill>
                            <a:srgbClr val="231F20"/>
                          </a:solidFill>
                          <a:prstDash val="solid"/>
                        </a:ln>
                      </wps:spPr>
                      <wps:txbx>
                        <w:txbxContent>
                          <w:p>
                            <w:pPr>
                              <w:spacing w:line="194" w:lineRule="exact" w:before="0"/>
                              <w:ind w:left="52" w:right="49" w:firstLine="0"/>
                              <w:jc w:val="center"/>
                              <w:rPr>
                                <w:b/>
                                <w:sz w:val="16"/>
                              </w:rPr>
                            </w:pPr>
                            <w:r>
                              <w:rPr>
                                <w:b/>
                                <w:color w:val="231F20"/>
                                <w:spacing w:val="-8"/>
                                <w:sz w:val="16"/>
                              </w:rPr>
                              <w:t>INFORMATION</w:t>
                            </w:r>
                            <w:r>
                              <w:rPr>
                                <w:b/>
                                <w:color w:val="231F20"/>
                                <w:sz w:val="16"/>
                              </w:rPr>
                              <w:t> </w:t>
                            </w:r>
                            <w:r>
                              <w:rPr>
                                <w:b/>
                                <w:color w:val="231F20"/>
                                <w:spacing w:val="-8"/>
                                <w:sz w:val="16"/>
                              </w:rPr>
                              <w:t>ON</w:t>
                            </w:r>
                            <w:r>
                              <w:rPr>
                                <w:b/>
                                <w:color w:val="231F20"/>
                                <w:spacing w:val="1"/>
                                <w:sz w:val="16"/>
                              </w:rPr>
                              <w:t> </w:t>
                            </w:r>
                            <w:r>
                              <w:rPr>
                                <w:b/>
                                <w:color w:val="231F20"/>
                                <w:spacing w:val="-8"/>
                                <w:sz w:val="16"/>
                              </w:rPr>
                              <w:t>BROKERAGE(S)</w:t>
                            </w:r>
                          </w:p>
                          <w:p>
                            <w:pPr>
                              <w:pStyle w:val="BodyText"/>
                              <w:spacing w:line="177" w:lineRule="exact" w:before="85"/>
                              <w:ind w:left="31" w:right="80"/>
                              <w:jc w:val="center"/>
                            </w:pPr>
                            <w:r>
                              <w:rPr>
                                <w:color w:val="231F20"/>
                                <w:spacing w:val="2"/>
                                <w:w w:val="80"/>
                              </w:rPr>
                              <w:t>Listing</w:t>
                            </w:r>
                            <w:r>
                              <w:rPr>
                                <w:color w:val="231F20"/>
                                <w:spacing w:val="25"/>
                              </w:rPr>
                              <w:t> </w:t>
                            </w:r>
                            <w:r>
                              <w:rPr>
                                <w:color w:val="231F20"/>
                                <w:spacing w:val="2"/>
                                <w:w w:val="80"/>
                              </w:rPr>
                              <w:t>Brokerage</w:t>
                            </w:r>
                            <w:r>
                              <w:rPr>
                                <w:color w:val="231F20"/>
                                <w:spacing w:val="26"/>
                              </w:rPr>
                              <w:t> </w:t>
                            </w:r>
                            <w:r>
                              <w:rPr>
                                <w:color w:val="231F20"/>
                                <w:spacing w:val="2"/>
                                <w:w w:val="80"/>
                              </w:rPr>
                              <w:t>.......................................................................................................................</w:t>
                            </w:r>
                            <w:r>
                              <w:rPr>
                                <w:color w:val="231F20"/>
                                <w:spacing w:val="79"/>
                                <w:w w:val="150"/>
                              </w:rPr>
                              <w:t>  </w:t>
                            </w:r>
                            <w:r>
                              <w:rPr>
                                <w:color w:val="231F20"/>
                                <w:spacing w:val="-2"/>
                                <w:w w:val="80"/>
                              </w:rPr>
                              <w:t>...........................................................</w:t>
                            </w:r>
                          </w:p>
                          <w:p>
                            <w:pPr>
                              <w:spacing w:line="153" w:lineRule="exact" w:before="0"/>
                              <w:ind w:left="4971" w:right="49" w:firstLine="0"/>
                              <w:jc w:val="center"/>
                              <w:rPr>
                                <w:sz w:val="14"/>
                              </w:rPr>
                            </w:pPr>
                            <w:r>
                              <w:rPr>
                                <w:color w:val="231F20"/>
                                <w:spacing w:val="-2"/>
                                <w:w w:val="95"/>
                                <w:sz w:val="14"/>
                              </w:rPr>
                              <w:t>(Tel.No.)</w:t>
                            </w:r>
                          </w:p>
                          <w:p>
                            <w:pPr>
                              <w:spacing w:line="177" w:lineRule="exact" w:before="50"/>
                              <w:ind w:left="31" w:right="50" w:firstLine="0"/>
                              <w:jc w:val="center"/>
                              <w:rPr>
                                <w:sz w:val="16"/>
                              </w:rPr>
                            </w:pPr>
                            <w:r>
                              <w:rPr>
                                <w:color w:val="231F20"/>
                                <w:spacing w:val="-2"/>
                                <w:w w:val="85"/>
                                <w:sz w:val="16"/>
                              </w:rPr>
                              <w:t>...............................................................................................................................................................................................................</w:t>
                            </w:r>
                          </w:p>
                          <w:p>
                            <w:pPr>
                              <w:spacing w:line="153" w:lineRule="exact" w:before="0"/>
                              <w:ind w:left="52" w:right="49" w:firstLine="0"/>
                              <w:jc w:val="center"/>
                              <w:rPr>
                                <w:sz w:val="14"/>
                              </w:rPr>
                            </w:pPr>
                            <w:r>
                              <w:rPr>
                                <w:color w:val="231F20"/>
                                <w:w w:val="85"/>
                                <w:sz w:val="14"/>
                              </w:rPr>
                              <w:t>(Salesperson/Broker/Broker</w:t>
                            </w:r>
                            <w:r>
                              <w:rPr>
                                <w:color w:val="231F20"/>
                                <w:spacing w:val="2"/>
                                <w:sz w:val="14"/>
                              </w:rPr>
                              <w:t> </w:t>
                            </w:r>
                            <w:r>
                              <w:rPr>
                                <w:color w:val="231F20"/>
                                <w:w w:val="85"/>
                                <w:sz w:val="14"/>
                              </w:rPr>
                              <w:t>of</w:t>
                            </w:r>
                            <w:r>
                              <w:rPr>
                                <w:color w:val="231F20"/>
                                <w:spacing w:val="2"/>
                                <w:sz w:val="14"/>
                              </w:rPr>
                              <w:t> </w:t>
                            </w:r>
                            <w:r>
                              <w:rPr>
                                <w:color w:val="231F20"/>
                                <w:w w:val="85"/>
                                <w:sz w:val="14"/>
                              </w:rPr>
                              <w:t>Record</w:t>
                            </w:r>
                            <w:r>
                              <w:rPr>
                                <w:color w:val="231F20"/>
                                <w:spacing w:val="2"/>
                                <w:sz w:val="14"/>
                              </w:rPr>
                              <w:t> </w:t>
                            </w:r>
                            <w:r>
                              <w:rPr>
                                <w:color w:val="231F20"/>
                                <w:spacing w:val="-2"/>
                                <w:w w:val="85"/>
                                <w:sz w:val="14"/>
                              </w:rPr>
                              <w:t>Name)</w:t>
                            </w:r>
                          </w:p>
                          <w:p>
                            <w:pPr>
                              <w:pStyle w:val="BodyText"/>
                              <w:spacing w:line="177" w:lineRule="exact" w:before="90"/>
                              <w:ind w:left="80" w:right="49"/>
                              <w:jc w:val="center"/>
                            </w:pPr>
                            <w:r>
                              <w:rPr>
                                <w:color w:val="231F20"/>
                                <w:w w:val="85"/>
                              </w:rPr>
                              <w:t>Co-op/Buyer</w:t>
                            </w:r>
                            <w:r>
                              <w:rPr>
                                <w:color w:val="231F20"/>
                                <w:spacing w:val="-3"/>
                                <w:w w:val="85"/>
                              </w:rPr>
                              <w:t> </w:t>
                            </w:r>
                            <w:r>
                              <w:rPr>
                                <w:color w:val="231F20"/>
                                <w:w w:val="85"/>
                              </w:rPr>
                              <w:t>Brokerage</w:t>
                            </w:r>
                            <w:r>
                              <w:rPr>
                                <w:color w:val="231F20"/>
                                <w:spacing w:val="-3"/>
                                <w:w w:val="85"/>
                              </w:rPr>
                              <w:t> </w:t>
                            </w:r>
                            <w:r>
                              <w:rPr>
                                <w:color w:val="231F20"/>
                                <w:w w:val="85"/>
                              </w:rPr>
                              <w:t>.............................................................................................................</w:t>
                            </w:r>
                            <w:r>
                              <w:rPr>
                                <w:color w:val="231F20"/>
                                <w:spacing w:val="34"/>
                              </w:rPr>
                              <w:t>  </w:t>
                            </w:r>
                            <w:r>
                              <w:rPr>
                                <w:color w:val="231F20"/>
                                <w:spacing w:val="-2"/>
                                <w:w w:val="85"/>
                              </w:rPr>
                              <w:t>...........................................................</w:t>
                            </w:r>
                          </w:p>
                          <w:p>
                            <w:pPr>
                              <w:spacing w:line="153" w:lineRule="exact" w:before="0"/>
                              <w:ind w:left="4971" w:right="49" w:firstLine="0"/>
                              <w:jc w:val="center"/>
                              <w:rPr>
                                <w:sz w:val="14"/>
                              </w:rPr>
                            </w:pPr>
                            <w:r>
                              <w:rPr>
                                <w:color w:val="231F20"/>
                                <w:spacing w:val="-2"/>
                                <w:w w:val="95"/>
                                <w:sz w:val="14"/>
                              </w:rPr>
                              <w:t>(Tel.No.)</w:t>
                            </w:r>
                          </w:p>
                          <w:p>
                            <w:pPr>
                              <w:spacing w:line="177" w:lineRule="exact" w:before="49"/>
                              <w:ind w:left="31" w:right="50" w:firstLine="0"/>
                              <w:jc w:val="center"/>
                              <w:rPr>
                                <w:sz w:val="16"/>
                              </w:rPr>
                            </w:pPr>
                            <w:r>
                              <w:rPr>
                                <w:color w:val="231F20"/>
                                <w:spacing w:val="-2"/>
                                <w:w w:val="85"/>
                                <w:sz w:val="16"/>
                              </w:rPr>
                              <w:t>...............................................................................................................................................................................................................</w:t>
                            </w:r>
                          </w:p>
                          <w:p>
                            <w:pPr>
                              <w:spacing w:line="153" w:lineRule="exact" w:before="0"/>
                              <w:ind w:left="52" w:right="49" w:firstLine="0"/>
                              <w:jc w:val="center"/>
                              <w:rPr>
                                <w:sz w:val="14"/>
                              </w:rPr>
                            </w:pPr>
                            <w:r>
                              <w:rPr>
                                <w:color w:val="231F20"/>
                                <w:w w:val="85"/>
                                <w:sz w:val="14"/>
                              </w:rPr>
                              <w:t>(Salesperson/Broker/Broker</w:t>
                            </w:r>
                            <w:r>
                              <w:rPr>
                                <w:color w:val="231F20"/>
                                <w:spacing w:val="2"/>
                                <w:sz w:val="14"/>
                              </w:rPr>
                              <w:t> </w:t>
                            </w:r>
                            <w:r>
                              <w:rPr>
                                <w:color w:val="231F20"/>
                                <w:w w:val="85"/>
                                <w:sz w:val="14"/>
                              </w:rPr>
                              <w:t>of</w:t>
                            </w:r>
                            <w:r>
                              <w:rPr>
                                <w:color w:val="231F20"/>
                                <w:spacing w:val="2"/>
                                <w:sz w:val="14"/>
                              </w:rPr>
                              <w:t> </w:t>
                            </w:r>
                            <w:r>
                              <w:rPr>
                                <w:color w:val="231F20"/>
                                <w:w w:val="85"/>
                                <w:sz w:val="14"/>
                              </w:rPr>
                              <w:t>Record</w:t>
                            </w:r>
                            <w:r>
                              <w:rPr>
                                <w:color w:val="231F20"/>
                                <w:spacing w:val="2"/>
                                <w:sz w:val="14"/>
                              </w:rPr>
                              <w:t> </w:t>
                            </w:r>
                            <w:r>
                              <w:rPr>
                                <w:color w:val="231F20"/>
                                <w:spacing w:val="-2"/>
                                <w:w w:val="85"/>
                                <w:sz w:val="14"/>
                              </w:rPr>
                              <w:t>Name)</w:t>
                            </w:r>
                          </w:p>
                        </w:txbxContent>
                      </wps:txbx>
                      <wps:bodyPr wrap="square" lIns="0" tIns="0" rIns="0" bIns="0" rtlCol="0">
                        <a:noAutofit/>
                      </wps:bodyPr>
                    </wps:wsp>
                  </a:graphicData>
                </a:graphic>
              </wp:anchor>
            </w:drawing>
          </mc:Choice>
          <mc:Fallback>
            <w:pict>
              <v:shape style="position:absolute;margin-left:40.57pt;margin-top:4.296449pt;width:530.7pt;height:93.85pt;mso-position-horizontal-relative:page;mso-position-vertical-relative:paragraph;z-index:-15726080;mso-wrap-distance-left:0;mso-wrap-distance-right:0" type="#_x0000_t202" id="docshape14" filled="false" stroked="true" strokeweight=".5pt" strokecolor="#231f20">
                <v:textbox inset="0,0,0,0">
                  <w:txbxContent>
                    <w:p>
                      <w:pPr>
                        <w:spacing w:line="194" w:lineRule="exact" w:before="0"/>
                        <w:ind w:left="52" w:right="49" w:firstLine="0"/>
                        <w:jc w:val="center"/>
                        <w:rPr>
                          <w:b/>
                          <w:sz w:val="16"/>
                        </w:rPr>
                      </w:pPr>
                      <w:r>
                        <w:rPr>
                          <w:b/>
                          <w:color w:val="231F20"/>
                          <w:spacing w:val="-8"/>
                          <w:sz w:val="16"/>
                        </w:rPr>
                        <w:t>INFORMATION</w:t>
                      </w:r>
                      <w:r>
                        <w:rPr>
                          <w:b/>
                          <w:color w:val="231F20"/>
                          <w:sz w:val="16"/>
                        </w:rPr>
                        <w:t> </w:t>
                      </w:r>
                      <w:r>
                        <w:rPr>
                          <w:b/>
                          <w:color w:val="231F20"/>
                          <w:spacing w:val="-8"/>
                          <w:sz w:val="16"/>
                        </w:rPr>
                        <w:t>ON</w:t>
                      </w:r>
                      <w:r>
                        <w:rPr>
                          <w:b/>
                          <w:color w:val="231F20"/>
                          <w:spacing w:val="1"/>
                          <w:sz w:val="16"/>
                        </w:rPr>
                        <w:t> </w:t>
                      </w:r>
                      <w:r>
                        <w:rPr>
                          <w:b/>
                          <w:color w:val="231F20"/>
                          <w:spacing w:val="-8"/>
                          <w:sz w:val="16"/>
                        </w:rPr>
                        <w:t>BROKERAGE(S)</w:t>
                      </w:r>
                    </w:p>
                    <w:p>
                      <w:pPr>
                        <w:pStyle w:val="BodyText"/>
                        <w:spacing w:line="177" w:lineRule="exact" w:before="85"/>
                        <w:ind w:left="31" w:right="80"/>
                        <w:jc w:val="center"/>
                      </w:pPr>
                      <w:r>
                        <w:rPr>
                          <w:color w:val="231F20"/>
                          <w:spacing w:val="2"/>
                          <w:w w:val="80"/>
                        </w:rPr>
                        <w:t>Listing</w:t>
                      </w:r>
                      <w:r>
                        <w:rPr>
                          <w:color w:val="231F20"/>
                          <w:spacing w:val="25"/>
                        </w:rPr>
                        <w:t> </w:t>
                      </w:r>
                      <w:r>
                        <w:rPr>
                          <w:color w:val="231F20"/>
                          <w:spacing w:val="2"/>
                          <w:w w:val="80"/>
                        </w:rPr>
                        <w:t>Brokerage</w:t>
                      </w:r>
                      <w:r>
                        <w:rPr>
                          <w:color w:val="231F20"/>
                          <w:spacing w:val="26"/>
                        </w:rPr>
                        <w:t> </w:t>
                      </w:r>
                      <w:r>
                        <w:rPr>
                          <w:color w:val="231F20"/>
                          <w:spacing w:val="2"/>
                          <w:w w:val="80"/>
                        </w:rPr>
                        <w:t>.......................................................................................................................</w:t>
                      </w:r>
                      <w:r>
                        <w:rPr>
                          <w:color w:val="231F20"/>
                          <w:spacing w:val="79"/>
                          <w:w w:val="150"/>
                        </w:rPr>
                        <w:t>  </w:t>
                      </w:r>
                      <w:r>
                        <w:rPr>
                          <w:color w:val="231F20"/>
                          <w:spacing w:val="-2"/>
                          <w:w w:val="80"/>
                        </w:rPr>
                        <w:t>...........................................................</w:t>
                      </w:r>
                    </w:p>
                    <w:p>
                      <w:pPr>
                        <w:spacing w:line="153" w:lineRule="exact" w:before="0"/>
                        <w:ind w:left="4971" w:right="49" w:firstLine="0"/>
                        <w:jc w:val="center"/>
                        <w:rPr>
                          <w:sz w:val="14"/>
                        </w:rPr>
                      </w:pPr>
                      <w:r>
                        <w:rPr>
                          <w:color w:val="231F20"/>
                          <w:spacing w:val="-2"/>
                          <w:w w:val="95"/>
                          <w:sz w:val="14"/>
                        </w:rPr>
                        <w:t>(Tel.No.)</w:t>
                      </w:r>
                    </w:p>
                    <w:p>
                      <w:pPr>
                        <w:spacing w:line="177" w:lineRule="exact" w:before="50"/>
                        <w:ind w:left="31" w:right="50" w:firstLine="0"/>
                        <w:jc w:val="center"/>
                        <w:rPr>
                          <w:sz w:val="16"/>
                        </w:rPr>
                      </w:pPr>
                      <w:r>
                        <w:rPr>
                          <w:color w:val="231F20"/>
                          <w:spacing w:val="-2"/>
                          <w:w w:val="85"/>
                          <w:sz w:val="16"/>
                        </w:rPr>
                        <w:t>...............................................................................................................................................................................................................</w:t>
                      </w:r>
                    </w:p>
                    <w:p>
                      <w:pPr>
                        <w:spacing w:line="153" w:lineRule="exact" w:before="0"/>
                        <w:ind w:left="52" w:right="49" w:firstLine="0"/>
                        <w:jc w:val="center"/>
                        <w:rPr>
                          <w:sz w:val="14"/>
                        </w:rPr>
                      </w:pPr>
                      <w:r>
                        <w:rPr>
                          <w:color w:val="231F20"/>
                          <w:w w:val="85"/>
                          <w:sz w:val="14"/>
                        </w:rPr>
                        <w:t>(Salesperson/Broker/Broker</w:t>
                      </w:r>
                      <w:r>
                        <w:rPr>
                          <w:color w:val="231F20"/>
                          <w:spacing w:val="2"/>
                          <w:sz w:val="14"/>
                        </w:rPr>
                        <w:t> </w:t>
                      </w:r>
                      <w:r>
                        <w:rPr>
                          <w:color w:val="231F20"/>
                          <w:w w:val="85"/>
                          <w:sz w:val="14"/>
                        </w:rPr>
                        <w:t>of</w:t>
                      </w:r>
                      <w:r>
                        <w:rPr>
                          <w:color w:val="231F20"/>
                          <w:spacing w:val="2"/>
                          <w:sz w:val="14"/>
                        </w:rPr>
                        <w:t> </w:t>
                      </w:r>
                      <w:r>
                        <w:rPr>
                          <w:color w:val="231F20"/>
                          <w:w w:val="85"/>
                          <w:sz w:val="14"/>
                        </w:rPr>
                        <w:t>Record</w:t>
                      </w:r>
                      <w:r>
                        <w:rPr>
                          <w:color w:val="231F20"/>
                          <w:spacing w:val="2"/>
                          <w:sz w:val="14"/>
                        </w:rPr>
                        <w:t> </w:t>
                      </w:r>
                      <w:r>
                        <w:rPr>
                          <w:color w:val="231F20"/>
                          <w:spacing w:val="-2"/>
                          <w:w w:val="85"/>
                          <w:sz w:val="14"/>
                        </w:rPr>
                        <w:t>Name)</w:t>
                      </w:r>
                    </w:p>
                    <w:p>
                      <w:pPr>
                        <w:pStyle w:val="BodyText"/>
                        <w:spacing w:line="177" w:lineRule="exact" w:before="90"/>
                        <w:ind w:left="80" w:right="49"/>
                        <w:jc w:val="center"/>
                      </w:pPr>
                      <w:r>
                        <w:rPr>
                          <w:color w:val="231F20"/>
                          <w:w w:val="85"/>
                        </w:rPr>
                        <w:t>Co-op/Buyer</w:t>
                      </w:r>
                      <w:r>
                        <w:rPr>
                          <w:color w:val="231F20"/>
                          <w:spacing w:val="-3"/>
                          <w:w w:val="85"/>
                        </w:rPr>
                        <w:t> </w:t>
                      </w:r>
                      <w:r>
                        <w:rPr>
                          <w:color w:val="231F20"/>
                          <w:w w:val="85"/>
                        </w:rPr>
                        <w:t>Brokerage</w:t>
                      </w:r>
                      <w:r>
                        <w:rPr>
                          <w:color w:val="231F20"/>
                          <w:spacing w:val="-3"/>
                          <w:w w:val="85"/>
                        </w:rPr>
                        <w:t> </w:t>
                      </w:r>
                      <w:r>
                        <w:rPr>
                          <w:color w:val="231F20"/>
                          <w:w w:val="85"/>
                        </w:rPr>
                        <w:t>.............................................................................................................</w:t>
                      </w:r>
                      <w:r>
                        <w:rPr>
                          <w:color w:val="231F20"/>
                          <w:spacing w:val="34"/>
                        </w:rPr>
                        <w:t>  </w:t>
                      </w:r>
                      <w:r>
                        <w:rPr>
                          <w:color w:val="231F20"/>
                          <w:spacing w:val="-2"/>
                          <w:w w:val="85"/>
                        </w:rPr>
                        <w:t>...........................................................</w:t>
                      </w:r>
                    </w:p>
                    <w:p>
                      <w:pPr>
                        <w:spacing w:line="153" w:lineRule="exact" w:before="0"/>
                        <w:ind w:left="4971" w:right="49" w:firstLine="0"/>
                        <w:jc w:val="center"/>
                        <w:rPr>
                          <w:sz w:val="14"/>
                        </w:rPr>
                      </w:pPr>
                      <w:r>
                        <w:rPr>
                          <w:color w:val="231F20"/>
                          <w:spacing w:val="-2"/>
                          <w:w w:val="95"/>
                          <w:sz w:val="14"/>
                        </w:rPr>
                        <w:t>(Tel.No.)</w:t>
                      </w:r>
                    </w:p>
                    <w:p>
                      <w:pPr>
                        <w:spacing w:line="177" w:lineRule="exact" w:before="49"/>
                        <w:ind w:left="31" w:right="50" w:firstLine="0"/>
                        <w:jc w:val="center"/>
                        <w:rPr>
                          <w:sz w:val="16"/>
                        </w:rPr>
                      </w:pPr>
                      <w:r>
                        <w:rPr>
                          <w:color w:val="231F20"/>
                          <w:spacing w:val="-2"/>
                          <w:w w:val="85"/>
                          <w:sz w:val="16"/>
                        </w:rPr>
                        <w:t>...............................................................................................................................................................................................................</w:t>
                      </w:r>
                    </w:p>
                    <w:p>
                      <w:pPr>
                        <w:spacing w:line="153" w:lineRule="exact" w:before="0"/>
                        <w:ind w:left="52" w:right="49" w:firstLine="0"/>
                        <w:jc w:val="center"/>
                        <w:rPr>
                          <w:sz w:val="14"/>
                        </w:rPr>
                      </w:pPr>
                      <w:r>
                        <w:rPr>
                          <w:color w:val="231F20"/>
                          <w:w w:val="85"/>
                          <w:sz w:val="14"/>
                        </w:rPr>
                        <w:t>(Salesperson/Broker/Broker</w:t>
                      </w:r>
                      <w:r>
                        <w:rPr>
                          <w:color w:val="231F20"/>
                          <w:spacing w:val="2"/>
                          <w:sz w:val="14"/>
                        </w:rPr>
                        <w:t> </w:t>
                      </w:r>
                      <w:r>
                        <w:rPr>
                          <w:color w:val="231F20"/>
                          <w:w w:val="85"/>
                          <w:sz w:val="14"/>
                        </w:rPr>
                        <w:t>of</w:t>
                      </w:r>
                      <w:r>
                        <w:rPr>
                          <w:color w:val="231F20"/>
                          <w:spacing w:val="2"/>
                          <w:sz w:val="14"/>
                        </w:rPr>
                        <w:t> </w:t>
                      </w:r>
                      <w:r>
                        <w:rPr>
                          <w:color w:val="231F20"/>
                          <w:w w:val="85"/>
                          <w:sz w:val="14"/>
                        </w:rPr>
                        <w:t>Record</w:t>
                      </w:r>
                      <w:r>
                        <w:rPr>
                          <w:color w:val="231F20"/>
                          <w:spacing w:val="2"/>
                          <w:sz w:val="14"/>
                        </w:rPr>
                        <w:t> </w:t>
                      </w:r>
                      <w:r>
                        <w:rPr>
                          <w:color w:val="231F20"/>
                          <w:spacing w:val="-2"/>
                          <w:w w:val="85"/>
                          <w:sz w:val="14"/>
                        </w:rPr>
                        <w:t>Name)</w:t>
                      </w:r>
                    </w:p>
                  </w:txbxContent>
                </v:textbox>
                <v:stroke dashstyle="solid"/>
                <w10:wrap type="topAndBottom"/>
              </v:shape>
            </w:pict>
          </mc:Fallback>
        </mc:AlternateContent>
      </w:r>
    </w:p>
    <w:p>
      <w:pPr>
        <w:pStyle w:val="Heading4"/>
        <w:spacing w:before="88"/>
        <w:ind w:left="1715" w:right="1715"/>
        <w:jc w:val="center"/>
      </w:pPr>
      <w:r>
        <w:rPr>
          <w:color w:val="231F20"/>
          <w:spacing w:val="-2"/>
        </w:rPr>
        <w:t>ACKNOWLEDGEMENT</w:t>
      </w:r>
    </w:p>
    <w:p>
      <w:pPr>
        <w:pStyle w:val="Heading4"/>
        <w:spacing w:after="0"/>
        <w:jc w:val="center"/>
        <w:sectPr>
          <w:footerReference w:type="default" r:id="rId7"/>
          <w:pgSz w:w="12240" w:h="15840"/>
          <w:pgMar w:header="0" w:footer="1062" w:top="600" w:bottom="1260" w:left="720" w:right="720"/>
        </w:sectPr>
      </w:pPr>
    </w:p>
    <w:p>
      <w:pPr>
        <w:pStyle w:val="BodyText"/>
        <w:spacing w:line="271" w:lineRule="auto" w:before="25"/>
        <w:ind w:left="90" w:hanging="1"/>
      </w:pPr>
      <w:r>
        <w:rPr>
          <w:color w:val="231F20"/>
          <w:w w:val="90"/>
        </w:rPr>
        <w:t>I</w:t>
      </w:r>
      <w:r>
        <w:rPr>
          <w:color w:val="231F20"/>
          <w:spacing w:val="-5"/>
          <w:w w:val="90"/>
        </w:rPr>
        <w:t> </w:t>
      </w:r>
      <w:r>
        <w:rPr>
          <w:color w:val="231F20"/>
          <w:w w:val="90"/>
        </w:rPr>
        <w:t>acknowledge</w:t>
      </w:r>
      <w:r>
        <w:rPr>
          <w:color w:val="231F20"/>
          <w:spacing w:val="-5"/>
          <w:w w:val="90"/>
        </w:rPr>
        <w:t> </w:t>
      </w:r>
      <w:r>
        <w:rPr>
          <w:color w:val="231F20"/>
          <w:w w:val="90"/>
        </w:rPr>
        <w:t>receipt</w:t>
      </w:r>
      <w:r>
        <w:rPr>
          <w:color w:val="231F20"/>
          <w:spacing w:val="-5"/>
          <w:w w:val="90"/>
        </w:rPr>
        <w:t> </w:t>
      </w:r>
      <w:r>
        <w:rPr>
          <w:color w:val="231F20"/>
          <w:w w:val="90"/>
        </w:rPr>
        <w:t>of</w:t>
      </w:r>
      <w:r>
        <w:rPr>
          <w:color w:val="231F20"/>
          <w:spacing w:val="-5"/>
          <w:w w:val="90"/>
        </w:rPr>
        <w:t> </w:t>
      </w:r>
      <w:r>
        <w:rPr>
          <w:color w:val="231F20"/>
          <w:w w:val="90"/>
        </w:rPr>
        <w:t>my</w:t>
      </w:r>
      <w:r>
        <w:rPr>
          <w:color w:val="231F20"/>
          <w:spacing w:val="-5"/>
          <w:w w:val="90"/>
        </w:rPr>
        <w:t> </w:t>
      </w:r>
      <w:r>
        <w:rPr>
          <w:color w:val="231F20"/>
          <w:w w:val="90"/>
        </w:rPr>
        <w:t>signed</w:t>
      </w:r>
      <w:r>
        <w:rPr>
          <w:color w:val="231F20"/>
          <w:spacing w:val="-5"/>
          <w:w w:val="90"/>
        </w:rPr>
        <w:t> </w:t>
      </w:r>
      <w:r>
        <w:rPr>
          <w:color w:val="231F20"/>
          <w:w w:val="90"/>
        </w:rPr>
        <w:t>copy</w:t>
      </w:r>
      <w:r>
        <w:rPr>
          <w:color w:val="231F20"/>
          <w:spacing w:val="-5"/>
          <w:w w:val="90"/>
        </w:rPr>
        <w:t> </w:t>
      </w:r>
      <w:r>
        <w:rPr>
          <w:color w:val="231F20"/>
          <w:w w:val="90"/>
        </w:rPr>
        <w:t>of</w:t>
      </w:r>
      <w:r>
        <w:rPr>
          <w:color w:val="231F20"/>
          <w:spacing w:val="-5"/>
          <w:w w:val="90"/>
        </w:rPr>
        <w:t> </w:t>
      </w:r>
      <w:r>
        <w:rPr>
          <w:color w:val="231F20"/>
          <w:w w:val="90"/>
        </w:rPr>
        <w:t>this</w:t>
      </w:r>
      <w:r>
        <w:rPr>
          <w:color w:val="231F20"/>
          <w:spacing w:val="-5"/>
          <w:w w:val="90"/>
        </w:rPr>
        <w:t> </w:t>
      </w:r>
      <w:r>
        <w:rPr>
          <w:color w:val="231F20"/>
          <w:w w:val="90"/>
        </w:rPr>
        <w:t>accepted</w:t>
      </w:r>
      <w:r>
        <w:rPr>
          <w:color w:val="231F20"/>
          <w:spacing w:val="-5"/>
          <w:w w:val="90"/>
        </w:rPr>
        <w:t> </w:t>
      </w:r>
      <w:r>
        <w:rPr>
          <w:color w:val="231F20"/>
          <w:w w:val="90"/>
        </w:rPr>
        <w:t>Agreement</w:t>
      </w:r>
      <w:r>
        <w:rPr>
          <w:color w:val="231F20"/>
          <w:spacing w:val="-5"/>
          <w:w w:val="90"/>
        </w:rPr>
        <w:t> </w:t>
      </w:r>
      <w:r>
        <w:rPr>
          <w:color w:val="231F20"/>
          <w:w w:val="90"/>
        </w:rPr>
        <w:t>of </w:t>
      </w:r>
      <w:r>
        <w:rPr>
          <w:color w:val="231F20"/>
          <w:w w:val="75"/>
        </w:rPr>
        <w:t>Purchase</w:t>
      </w:r>
      <w:r>
        <w:rPr>
          <w:color w:val="231F20"/>
          <w:spacing w:val="-3"/>
        </w:rPr>
        <w:t> </w:t>
      </w:r>
      <w:r>
        <w:rPr>
          <w:color w:val="231F20"/>
          <w:w w:val="75"/>
        </w:rPr>
        <w:t>and</w:t>
      </w:r>
      <w:r>
        <w:rPr>
          <w:color w:val="231F20"/>
          <w:spacing w:val="-3"/>
        </w:rPr>
        <w:t> </w:t>
      </w:r>
      <w:r>
        <w:rPr>
          <w:color w:val="231F20"/>
          <w:w w:val="75"/>
        </w:rPr>
        <w:t>Sale</w:t>
      </w:r>
      <w:r>
        <w:rPr>
          <w:color w:val="231F20"/>
          <w:spacing w:val="-3"/>
        </w:rPr>
        <w:t> </w:t>
      </w:r>
      <w:r>
        <w:rPr>
          <w:color w:val="231F20"/>
          <w:w w:val="75"/>
        </w:rPr>
        <w:t>and</w:t>
      </w:r>
      <w:r>
        <w:rPr>
          <w:color w:val="231F20"/>
          <w:spacing w:val="-3"/>
        </w:rPr>
        <w:t> </w:t>
      </w:r>
      <w:r>
        <w:rPr>
          <w:color w:val="231F20"/>
          <w:w w:val="75"/>
        </w:rPr>
        <w:t>I</w:t>
      </w:r>
      <w:r>
        <w:rPr>
          <w:color w:val="231F20"/>
          <w:spacing w:val="-3"/>
        </w:rPr>
        <w:t> </w:t>
      </w:r>
      <w:r>
        <w:rPr>
          <w:color w:val="231F20"/>
          <w:w w:val="75"/>
        </w:rPr>
        <w:t>authorize</w:t>
      </w:r>
      <w:r>
        <w:rPr>
          <w:color w:val="231F20"/>
          <w:spacing w:val="-3"/>
        </w:rPr>
        <w:t> </w:t>
      </w:r>
      <w:r>
        <w:rPr>
          <w:color w:val="231F20"/>
          <w:w w:val="75"/>
        </w:rPr>
        <w:t>the</w:t>
      </w:r>
      <w:r>
        <w:rPr>
          <w:color w:val="231F20"/>
          <w:spacing w:val="-3"/>
        </w:rPr>
        <w:t> </w:t>
      </w:r>
      <w:r>
        <w:rPr>
          <w:color w:val="231F20"/>
          <w:w w:val="75"/>
        </w:rPr>
        <w:t>Brokerage</w:t>
      </w:r>
      <w:r>
        <w:rPr>
          <w:color w:val="231F20"/>
          <w:spacing w:val="-3"/>
        </w:rPr>
        <w:t> </w:t>
      </w:r>
      <w:r>
        <w:rPr>
          <w:color w:val="231F20"/>
          <w:w w:val="75"/>
        </w:rPr>
        <w:t>to</w:t>
      </w:r>
      <w:r>
        <w:rPr>
          <w:color w:val="231F20"/>
          <w:spacing w:val="-3"/>
        </w:rPr>
        <w:t> </w:t>
      </w:r>
      <w:r>
        <w:rPr>
          <w:color w:val="231F20"/>
          <w:w w:val="75"/>
        </w:rPr>
        <w:t>forward</w:t>
      </w:r>
      <w:r>
        <w:rPr>
          <w:color w:val="231F20"/>
          <w:spacing w:val="-3"/>
        </w:rPr>
        <w:t> </w:t>
      </w:r>
      <w:r>
        <w:rPr>
          <w:color w:val="231F20"/>
          <w:w w:val="75"/>
        </w:rPr>
        <w:t>a</w:t>
      </w:r>
      <w:r>
        <w:rPr>
          <w:color w:val="231F20"/>
          <w:spacing w:val="-3"/>
        </w:rPr>
        <w:t> </w:t>
      </w:r>
      <w:r>
        <w:rPr>
          <w:color w:val="231F20"/>
          <w:w w:val="75"/>
        </w:rPr>
        <w:t>copy</w:t>
      </w:r>
      <w:r>
        <w:rPr>
          <w:color w:val="231F20"/>
          <w:spacing w:val="-3"/>
        </w:rPr>
        <w:t> </w:t>
      </w:r>
      <w:r>
        <w:rPr>
          <w:color w:val="231F20"/>
          <w:w w:val="75"/>
        </w:rPr>
        <w:t>to</w:t>
      </w:r>
      <w:r>
        <w:rPr>
          <w:color w:val="231F20"/>
          <w:spacing w:val="-3"/>
        </w:rPr>
        <w:t> </w:t>
      </w:r>
      <w:r>
        <w:rPr>
          <w:color w:val="231F20"/>
          <w:w w:val="75"/>
        </w:rPr>
        <w:t>my</w:t>
      </w:r>
      <w:r>
        <w:rPr>
          <w:color w:val="231F20"/>
          <w:spacing w:val="-3"/>
        </w:rPr>
        <w:t> </w:t>
      </w:r>
      <w:r>
        <w:rPr>
          <w:color w:val="231F20"/>
          <w:spacing w:val="-2"/>
          <w:w w:val="75"/>
        </w:rPr>
        <w:t>lawyer.</w:t>
      </w:r>
    </w:p>
    <w:p>
      <w:pPr>
        <w:spacing w:line="177" w:lineRule="exact" w:before="181"/>
        <w:ind w:left="90" w:right="0" w:firstLine="0"/>
        <w:jc w:val="left"/>
        <w:rPr>
          <w:sz w:val="16"/>
        </w:rPr>
      </w:pPr>
      <w:r>
        <w:rPr>
          <w:color w:val="231F20"/>
          <w:w w:val="85"/>
          <w:sz w:val="16"/>
        </w:rPr>
        <w:t>..........................................................................</w:t>
      </w:r>
      <w:r>
        <w:rPr>
          <w:color w:val="231F20"/>
          <w:spacing w:val="47"/>
          <w:sz w:val="16"/>
        </w:rPr>
        <w:t> </w:t>
      </w:r>
      <w:r>
        <w:rPr>
          <w:color w:val="231F20"/>
          <w:spacing w:val="-2"/>
          <w:w w:val="85"/>
          <w:sz w:val="16"/>
        </w:rPr>
        <w:t>............................</w:t>
      </w:r>
    </w:p>
    <w:p>
      <w:pPr>
        <w:tabs>
          <w:tab w:pos="3867" w:val="left" w:leader="none"/>
        </w:tabs>
        <w:spacing w:line="153" w:lineRule="exact" w:before="0"/>
        <w:ind w:left="90" w:right="0" w:firstLine="0"/>
        <w:jc w:val="left"/>
        <w:rPr>
          <w:sz w:val="14"/>
        </w:rPr>
      </w:pPr>
      <w:r>
        <w:rPr>
          <w:color w:val="231F20"/>
          <w:spacing w:val="-2"/>
          <w:w w:val="90"/>
          <w:sz w:val="14"/>
        </w:rPr>
        <w:t>(Seller)</w:t>
      </w:r>
      <w:r>
        <w:rPr>
          <w:color w:val="231F20"/>
          <w:sz w:val="14"/>
        </w:rPr>
        <w:tab/>
      </w:r>
      <w:r>
        <w:rPr>
          <w:color w:val="231F20"/>
          <w:spacing w:val="-2"/>
          <w:w w:val="90"/>
          <w:sz w:val="14"/>
        </w:rPr>
        <w:t>(Date)</w:t>
      </w:r>
    </w:p>
    <w:p>
      <w:pPr>
        <w:spacing w:line="177" w:lineRule="exact" w:before="70"/>
        <w:ind w:left="90" w:right="0" w:firstLine="0"/>
        <w:jc w:val="left"/>
        <w:rPr>
          <w:sz w:val="16"/>
        </w:rPr>
      </w:pPr>
      <w:r>
        <w:rPr>
          <w:color w:val="231F20"/>
          <w:w w:val="85"/>
          <w:sz w:val="16"/>
        </w:rPr>
        <w:t>..........................................................................</w:t>
      </w:r>
      <w:r>
        <w:rPr>
          <w:color w:val="231F20"/>
          <w:spacing w:val="47"/>
          <w:sz w:val="16"/>
        </w:rPr>
        <w:t> </w:t>
      </w:r>
      <w:r>
        <w:rPr>
          <w:color w:val="231F20"/>
          <w:spacing w:val="-2"/>
          <w:w w:val="85"/>
          <w:sz w:val="16"/>
        </w:rPr>
        <w:t>............................</w:t>
      </w:r>
    </w:p>
    <w:p>
      <w:pPr>
        <w:tabs>
          <w:tab w:pos="3867" w:val="left" w:leader="none"/>
        </w:tabs>
        <w:spacing w:line="153" w:lineRule="exact" w:before="0"/>
        <w:ind w:left="90" w:right="0" w:firstLine="0"/>
        <w:jc w:val="left"/>
        <w:rPr>
          <w:sz w:val="14"/>
        </w:rPr>
      </w:pPr>
      <w:r>
        <w:rPr>
          <w:color w:val="231F20"/>
          <w:spacing w:val="-2"/>
          <w:w w:val="90"/>
          <w:sz w:val="14"/>
        </w:rPr>
        <w:t>(Seller)</w:t>
      </w:r>
      <w:r>
        <w:rPr>
          <w:color w:val="231F20"/>
          <w:sz w:val="14"/>
        </w:rPr>
        <w:tab/>
      </w:r>
      <w:r>
        <w:rPr>
          <w:color w:val="231F20"/>
          <w:spacing w:val="-2"/>
          <w:w w:val="90"/>
          <w:sz w:val="14"/>
        </w:rPr>
        <w:t>(Date)</w:t>
      </w:r>
    </w:p>
    <w:p>
      <w:pPr>
        <w:pStyle w:val="BodyText"/>
        <w:spacing w:before="29"/>
        <w:ind w:left="90"/>
      </w:pPr>
      <w:r>
        <w:rPr>
          <w:color w:val="231F20"/>
          <w:w w:val="85"/>
        </w:rPr>
        <w:t>Address</w:t>
      </w:r>
      <w:r>
        <w:rPr>
          <w:color w:val="231F20"/>
          <w:spacing w:val="-4"/>
        </w:rPr>
        <w:t> </w:t>
      </w:r>
      <w:r>
        <w:rPr>
          <w:color w:val="231F20"/>
          <w:w w:val="85"/>
        </w:rPr>
        <w:t>for</w:t>
      </w:r>
      <w:r>
        <w:rPr>
          <w:color w:val="231F20"/>
          <w:spacing w:val="-4"/>
        </w:rPr>
        <w:t> </w:t>
      </w:r>
      <w:r>
        <w:rPr>
          <w:color w:val="231F20"/>
          <w:w w:val="85"/>
        </w:rPr>
        <w:t>Service</w:t>
      </w:r>
      <w:r>
        <w:rPr>
          <w:color w:val="231F20"/>
          <w:spacing w:val="23"/>
        </w:rPr>
        <w:t> </w:t>
      </w:r>
      <w:r>
        <w:rPr>
          <w:color w:val="231F20"/>
          <w:spacing w:val="-2"/>
          <w:w w:val="85"/>
        </w:rPr>
        <w:t>............................................................................</w:t>
      </w:r>
    </w:p>
    <w:p>
      <w:pPr>
        <w:tabs>
          <w:tab w:pos="3052" w:val="left" w:leader="none"/>
        </w:tabs>
        <w:spacing w:line="177" w:lineRule="exact" w:before="126"/>
        <w:ind w:left="90" w:right="0" w:firstLine="0"/>
        <w:jc w:val="left"/>
        <w:rPr>
          <w:sz w:val="16"/>
        </w:rPr>
      </w:pPr>
      <w:r>
        <w:rPr>
          <w:color w:val="231F20"/>
          <w:spacing w:val="-2"/>
          <w:w w:val="90"/>
          <w:sz w:val="16"/>
        </w:rPr>
        <w:t>........................................................</w:t>
      </w:r>
      <w:r>
        <w:rPr>
          <w:color w:val="231F20"/>
          <w:sz w:val="16"/>
        </w:rPr>
        <w:tab/>
      </w:r>
      <w:r>
        <w:rPr>
          <w:color w:val="231F20"/>
          <w:spacing w:val="-2"/>
          <w:w w:val="85"/>
          <w:sz w:val="16"/>
        </w:rPr>
        <w:t>.............................................</w:t>
      </w:r>
    </w:p>
    <w:p>
      <w:pPr>
        <w:spacing w:line="153" w:lineRule="exact" w:before="0"/>
        <w:ind w:left="3065" w:right="0" w:firstLine="0"/>
        <w:jc w:val="left"/>
        <w:rPr>
          <w:sz w:val="14"/>
        </w:rPr>
      </w:pPr>
      <w:r>
        <w:rPr>
          <w:color w:val="231F20"/>
          <w:w w:val="75"/>
          <w:sz w:val="14"/>
        </w:rPr>
        <w:t>(Tel.</w:t>
      </w:r>
      <w:r>
        <w:rPr>
          <w:color w:val="231F20"/>
          <w:spacing w:val="-10"/>
          <w:w w:val="95"/>
          <w:sz w:val="14"/>
        </w:rPr>
        <w:t> </w:t>
      </w:r>
      <w:r>
        <w:rPr>
          <w:color w:val="231F20"/>
          <w:spacing w:val="-4"/>
          <w:w w:val="95"/>
          <w:sz w:val="14"/>
        </w:rPr>
        <w:t>No.)</w:t>
      </w:r>
    </w:p>
    <w:p>
      <w:pPr>
        <w:pStyle w:val="BodyText"/>
        <w:spacing w:before="30"/>
        <w:ind w:left="90"/>
      </w:pPr>
      <w:r>
        <w:rPr>
          <w:color w:val="231F20"/>
          <w:w w:val="85"/>
        </w:rPr>
        <w:t>Seller’s</w:t>
      </w:r>
      <w:r>
        <w:rPr>
          <w:color w:val="231F20"/>
          <w:spacing w:val="-6"/>
          <w:w w:val="85"/>
        </w:rPr>
        <w:t> </w:t>
      </w:r>
      <w:r>
        <w:rPr>
          <w:color w:val="231F20"/>
          <w:w w:val="85"/>
        </w:rPr>
        <w:t>Lawyer</w:t>
      </w:r>
      <w:r>
        <w:rPr>
          <w:color w:val="231F20"/>
          <w:spacing w:val="-5"/>
        </w:rPr>
        <w:t> </w:t>
      </w:r>
      <w:r>
        <w:rPr>
          <w:color w:val="231F20"/>
          <w:spacing w:val="-2"/>
          <w:w w:val="85"/>
        </w:rPr>
        <w:t>...................................................................................</w:t>
      </w:r>
    </w:p>
    <w:p>
      <w:pPr>
        <w:pStyle w:val="BodyText"/>
        <w:spacing w:before="125"/>
        <w:ind w:left="90"/>
      </w:pPr>
      <w:r>
        <w:rPr>
          <w:color w:val="231F20"/>
          <w:w w:val="90"/>
        </w:rPr>
        <w:t>Address</w:t>
      </w:r>
      <w:r>
        <w:rPr>
          <w:color w:val="231F20"/>
          <w:spacing w:val="3"/>
        </w:rPr>
        <w:t> </w:t>
      </w:r>
      <w:r>
        <w:rPr>
          <w:color w:val="231F20"/>
          <w:spacing w:val="-2"/>
          <w:w w:val="85"/>
        </w:rPr>
        <w:t>............................................................................................</w:t>
      </w:r>
    </w:p>
    <w:p>
      <w:pPr>
        <w:pStyle w:val="BodyText"/>
        <w:spacing w:before="126"/>
        <w:ind w:left="90"/>
      </w:pPr>
      <w:r>
        <w:rPr>
          <w:color w:val="231F20"/>
          <w:w w:val="90"/>
        </w:rPr>
        <w:t>Email</w:t>
      </w:r>
      <w:r>
        <w:rPr>
          <w:color w:val="231F20"/>
          <w:spacing w:val="-9"/>
          <w:w w:val="90"/>
        </w:rPr>
        <w:t> </w:t>
      </w:r>
      <w:r>
        <w:rPr>
          <w:color w:val="231F20"/>
          <w:spacing w:val="-2"/>
          <w:w w:val="85"/>
        </w:rPr>
        <w:t>................................................................................................</w:t>
      </w:r>
    </w:p>
    <w:p>
      <w:pPr>
        <w:spacing w:line="177" w:lineRule="exact" w:before="125"/>
        <w:ind w:left="90" w:right="0" w:firstLine="0"/>
        <w:jc w:val="left"/>
        <w:rPr>
          <w:sz w:val="16"/>
        </w:rPr>
      </w:pPr>
      <w:r>
        <w:rPr>
          <w:color w:val="231F20"/>
          <w:w w:val="85"/>
          <w:sz w:val="16"/>
        </w:rPr>
        <w:t>.......................................................</w:t>
      </w:r>
      <w:r>
        <w:rPr>
          <w:color w:val="231F20"/>
          <w:spacing w:val="79"/>
          <w:w w:val="150"/>
          <w:sz w:val="16"/>
        </w:rPr>
        <w:t> </w:t>
      </w:r>
      <w:r>
        <w:rPr>
          <w:color w:val="231F20"/>
          <w:spacing w:val="-2"/>
          <w:w w:val="85"/>
          <w:sz w:val="16"/>
        </w:rPr>
        <w:t>..............................................</w:t>
      </w:r>
    </w:p>
    <w:p>
      <w:pPr>
        <w:tabs>
          <w:tab w:pos="3012" w:val="left" w:leader="none"/>
        </w:tabs>
        <w:spacing w:line="153" w:lineRule="exact" w:before="0"/>
        <w:ind w:left="90" w:right="0" w:firstLine="0"/>
        <w:jc w:val="left"/>
        <w:rPr>
          <w:sz w:val="14"/>
        </w:rPr>
      </w:pPr>
      <w:r>
        <w:rPr>
          <w:color w:val="231F20"/>
          <w:w w:val="75"/>
          <w:sz w:val="14"/>
        </w:rPr>
        <w:t>(Tel.</w:t>
      </w:r>
      <w:r>
        <w:rPr>
          <w:color w:val="231F20"/>
          <w:spacing w:val="-12"/>
          <w:sz w:val="14"/>
        </w:rPr>
        <w:t> </w:t>
      </w:r>
      <w:r>
        <w:rPr>
          <w:color w:val="231F20"/>
          <w:spacing w:val="-4"/>
          <w:sz w:val="14"/>
        </w:rPr>
        <w:t>No.)</w:t>
      </w:r>
      <w:r>
        <w:rPr>
          <w:color w:val="231F20"/>
          <w:sz w:val="14"/>
        </w:rPr>
        <w:tab/>
      </w:r>
      <w:r>
        <w:rPr>
          <w:color w:val="231F20"/>
          <w:w w:val="80"/>
          <w:sz w:val="14"/>
        </w:rPr>
        <w:t>(Fax.</w:t>
      </w:r>
      <w:r>
        <w:rPr>
          <w:color w:val="231F20"/>
          <w:spacing w:val="3"/>
          <w:sz w:val="14"/>
        </w:rPr>
        <w:t> </w:t>
      </w:r>
      <w:r>
        <w:rPr>
          <w:color w:val="231F20"/>
          <w:spacing w:val="-4"/>
          <w:sz w:val="14"/>
        </w:rPr>
        <w:t>No.)</w:t>
      </w:r>
    </w:p>
    <w:p>
      <w:pPr>
        <w:pStyle w:val="BodyText"/>
        <w:spacing w:line="271" w:lineRule="auto" w:before="25"/>
        <w:ind w:left="90" w:hanging="1"/>
      </w:pPr>
      <w:r>
        <w:rPr/>
        <w:br w:type="column"/>
      </w:r>
      <w:r>
        <w:rPr>
          <w:color w:val="231F20"/>
          <w:w w:val="90"/>
        </w:rPr>
        <w:t>I</w:t>
      </w:r>
      <w:r>
        <w:rPr>
          <w:color w:val="231F20"/>
          <w:spacing w:val="-5"/>
          <w:w w:val="90"/>
        </w:rPr>
        <w:t> </w:t>
      </w:r>
      <w:r>
        <w:rPr>
          <w:color w:val="231F20"/>
          <w:w w:val="90"/>
        </w:rPr>
        <w:t>acknowledge</w:t>
      </w:r>
      <w:r>
        <w:rPr>
          <w:color w:val="231F20"/>
          <w:spacing w:val="-5"/>
          <w:w w:val="90"/>
        </w:rPr>
        <w:t> </w:t>
      </w:r>
      <w:r>
        <w:rPr>
          <w:color w:val="231F20"/>
          <w:w w:val="90"/>
        </w:rPr>
        <w:t>receipt</w:t>
      </w:r>
      <w:r>
        <w:rPr>
          <w:color w:val="231F20"/>
          <w:spacing w:val="-5"/>
          <w:w w:val="90"/>
        </w:rPr>
        <w:t> </w:t>
      </w:r>
      <w:r>
        <w:rPr>
          <w:color w:val="231F20"/>
          <w:w w:val="90"/>
        </w:rPr>
        <w:t>of</w:t>
      </w:r>
      <w:r>
        <w:rPr>
          <w:color w:val="231F20"/>
          <w:spacing w:val="-5"/>
          <w:w w:val="90"/>
        </w:rPr>
        <w:t> </w:t>
      </w:r>
      <w:r>
        <w:rPr>
          <w:color w:val="231F20"/>
          <w:w w:val="90"/>
        </w:rPr>
        <w:t>my</w:t>
      </w:r>
      <w:r>
        <w:rPr>
          <w:color w:val="231F20"/>
          <w:spacing w:val="-5"/>
          <w:w w:val="90"/>
        </w:rPr>
        <w:t> </w:t>
      </w:r>
      <w:r>
        <w:rPr>
          <w:color w:val="231F20"/>
          <w:w w:val="90"/>
        </w:rPr>
        <w:t>signed</w:t>
      </w:r>
      <w:r>
        <w:rPr>
          <w:color w:val="231F20"/>
          <w:spacing w:val="-5"/>
          <w:w w:val="90"/>
        </w:rPr>
        <w:t> </w:t>
      </w:r>
      <w:r>
        <w:rPr>
          <w:color w:val="231F20"/>
          <w:w w:val="90"/>
        </w:rPr>
        <w:t>copy</w:t>
      </w:r>
      <w:r>
        <w:rPr>
          <w:color w:val="231F20"/>
          <w:spacing w:val="-5"/>
          <w:w w:val="90"/>
        </w:rPr>
        <w:t> </w:t>
      </w:r>
      <w:r>
        <w:rPr>
          <w:color w:val="231F20"/>
          <w:w w:val="90"/>
        </w:rPr>
        <w:t>of</w:t>
      </w:r>
      <w:r>
        <w:rPr>
          <w:color w:val="231F20"/>
          <w:spacing w:val="-5"/>
          <w:w w:val="90"/>
        </w:rPr>
        <w:t> </w:t>
      </w:r>
      <w:r>
        <w:rPr>
          <w:color w:val="231F20"/>
          <w:w w:val="90"/>
        </w:rPr>
        <w:t>this</w:t>
      </w:r>
      <w:r>
        <w:rPr>
          <w:color w:val="231F20"/>
          <w:spacing w:val="-5"/>
          <w:w w:val="90"/>
        </w:rPr>
        <w:t> </w:t>
      </w:r>
      <w:r>
        <w:rPr>
          <w:color w:val="231F20"/>
          <w:w w:val="90"/>
        </w:rPr>
        <w:t>accepted</w:t>
      </w:r>
      <w:r>
        <w:rPr>
          <w:color w:val="231F20"/>
          <w:spacing w:val="-5"/>
          <w:w w:val="90"/>
        </w:rPr>
        <w:t> </w:t>
      </w:r>
      <w:r>
        <w:rPr>
          <w:color w:val="231F20"/>
          <w:w w:val="90"/>
        </w:rPr>
        <w:t>Agreement</w:t>
      </w:r>
      <w:r>
        <w:rPr>
          <w:color w:val="231F20"/>
          <w:spacing w:val="-5"/>
          <w:w w:val="90"/>
        </w:rPr>
        <w:t> </w:t>
      </w:r>
      <w:r>
        <w:rPr>
          <w:color w:val="231F20"/>
          <w:w w:val="90"/>
        </w:rPr>
        <w:t>of </w:t>
      </w:r>
      <w:r>
        <w:rPr>
          <w:color w:val="231F20"/>
          <w:w w:val="75"/>
        </w:rPr>
        <w:t>Purchase</w:t>
      </w:r>
      <w:r>
        <w:rPr>
          <w:color w:val="231F20"/>
          <w:spacing w:val="-3"/>
        </w:rPr>
        <w:t> </w:t>
      </w:r>
      <w:r>
        <w:rPr>
          <w:color w:val="231F20"/>
          <w:w w:val="75"/>
        </w:rPr>
        <w:t>and</w:t>
      </w:r>
      <w:r>
        <w:rPr>
          <w:color w:val="231F20"/>
          <w:spacing w:val="-3"/>
        </w:rPr>
        <w:t> </w:t>
      </w:r>
      <w:r>
        <w:rPr>
          <w:color w:val="231F20"/>
          <w:w w:val="75"/>
        </w:rPr>
        <w:t>Sale</w:t>
      </w:r>
      <w:r>
        <w:rPr>
          <w:color w:val="231F20"/>
          <w:spacing w:val="-3"/>
        </w:rPr>
        <w:t> </w:t>
      </w:r>
      <w:r>
        <w:rPr>
          <w:color w:val="231F20"/>
          <w:w w:val="75"/>
        </w:rPr>
        <w:t>and</w:t>
      </w:r>
      <w:r>
        <w:rPr>
          <w:color w:val="231F20"/>
          <w:spacing w:val="-3"/>
        </w:rPr>
        <w:t> </w:t>
      </w:r>
      <w:r>
        <w:rPr>
          <w:color w:val="231F20"/>
          <w:w w:val="75"/>
        </w:rPr>
        <w:t>I</w:t>
      </w:r>
      <w:r>
        <w:rPr>
          <w:color w:val="231F20"/>
          <w:spacing w:val="-3"/>
        </w:rPr>
        <w:t> </w:t>
      </w:r>
      <w:r>
        <w:rPr>
          <w:color w:val="231F20"/>
          <w:w w:val="75"/>
        </w:rPr>
        <w:t>authorize</w:t>
      </w:r>
      <w:r>
        <w:rPr>
          <w:color w:val="231F20"/>
          <w:spacing w:val="-3"/>
        </w:rPr>
        <w:t> </w:t>
      </w:r>
      <w:r>
        <w:rPr>
          <w:color w:val="231F20"/>
          <w:w w:val="75"/>
        </w:rPr>
        <w:t>the</w:t>
      </w:r>
      <w:r>
        <w:rPr>
          <w:color w:val="231F20"/>
          <w:spacing w:val="-3"/>
        </w:rPr>
        <w:t> </w:t>
      </w:r>
      <w:r>
        <w:rPr>
          <w:color w:val="231F20"/>
          <w:w w:val="75"/>
        </w:rPr>
        <w:t>Brokerage</w:t>
      </w:r>
      <w:r>
        <w:rPr>
          <w:color w:val="231F20"/>
          <w:spacing w:val="-3"/>
        </w:rPr>
        <w:t> </w:t>
      </w:r>
      <w:r>
        <w:rPr>
          <w:color w:val="231F20"/>
          <w:w w:val="75"/>
        </w:rPr>
        <w:t>to</w:t>
      </w:r>
      <w:r>
        <w:rPr>
          <w:color w:val="231F20"/>
          <w:spacing w:val="-3"/>
        </w:rPr>
        <w:t> </w:t>
      </w:r>
      <w:r>
        <w:rPr>
          <w:color w:val="231F20"/>
          <w:w w:val="75"/>
        </w:rPr>
        <w:t>forward</w:t>
      </w:r>
      <w:r>
        <w:rPr>
          <w:color w:val="231F20"/>
          <w:spacing w:val="-3"/>
        </w:rPr>
        <w:t> </w:t>
      </w:r>
      <w:r>
        <w:rPr>
          <w:color w:val="231F20"/>
          <w:w w:val="75"/>
        </w:rPr>
        <w:t>a</w:t>
      </w:r>
      <w:r>
        <w:rPr>
          <w:color w:val="231F20"/>
          <w:spacing w:val="-3"/>
        </w:rPr>
        <w:t> </w:t>
      </w:r>
      <w:r>
        <w:rPr>
          <w:color w:val="231F20"/>
          <w:w w:val="75"/>
        </w:rPr>
        <w:t>copy</w:t>
      </w:r>
      <w:r>
        <w:rPr>
          <w:color w:val="231F20"/>
          <w:spacing w:val="-3"/>
        </w:rPr>
        <w:t> </w:t>
      </w:r>
      <w:r>
        <w:rPr>
          <w:color w:val="231F20"/>
          <w:w w:val="75"/>
        </w:rPr>
        <w:t>to</w:t>
      </w:r>
      <w:r>
        <w:rPr>
          <w:color w:val="231F20"/>
          <w:spacing w:val="-3"/>
        </w:rPr>
        <w:t> </w:t>
      </w:r>
      <w:r>
        <w:rPr>
          <w:color w:val="231F20"/>
          <w:w w:val="75"/>
        </w:rPr>
        <w:t>my</w:t>
      </w:r>
      <w:r>
        <w:rPr>
          <w:color w:val="231F20"/>
          <w:spacing w:val="-3"/>
        </w:rPr>
        <w:t> </w:t>
      </w:r>
      <w:r>
        <w:rPr>
          <w:color w:val="231F20"/>
          <w:spacing w:val="-2"/>
          <w:w w:val="75"/>
        </w:rPr>
        <w:t>lawyer.</w:t>
      </w:r>
    </w:p>
    <w:p>
      <w:pPr>
        <w:spacing w:line="177" w:lineRule="exact" w:before="181"/>
        <w:ind w:left="90" w:right="0" w:firstLine="0"/>
        <w:jc w:val="left"/>
        <w:rPr>
          <w:sz w:val="16"/>
        </w:rPr>
      </w:pPr>
      <w:r>
        <w:rPr>
          <w:sz w:val="16"/>
        </w:rPr>
        <mc:AlternateContent>
          <mc:Choice Requires="wps">
            <w:drawing>
              <wp:anchor distT="0" distB="0" distL="0" distR="0" allowOverlap="1" layoutInCell="1" locked="0" behindDoc="0" simplePos="0" relativeHeight="15732224">
                <wp:simplePos x="0" y="0"/>
                <wp:positionH relativeFrom="page">
                  <wp:posOffset>3879862</wp:posOffset>
                </wp:positionH>
                <wp:positionV relativeFrom="paragraph">
                  <wp:posOffset>-251661</wp:posOffset>
                </wp:positionV>
                <wp:extent cx="1270" cy="20713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270" cy="2071370"/>
                        </a:xfrm>
                        <a:custGeom>
                          <a:avLst/>
                          <a:gdLst/>
                          <a:ahLst/>
                          <a:cxnLst/>
                          <a:rect l="l" t="t" r="r" b="b"/>
                          <a:pathLst>
                            <a:path w="0" h="2071370">
                              <a:moveTo>
                                <a:pt x="0" y="0"/>
                              </a:moveTo>
                              <a:lnTo>
                                <a:pt x="0" y="2071116"/>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05.501007pt,-19.815859pt" to="305.501007pt,143.264141pt" stroked="true" strokeweight="1pt" strokecolor="#231f20">
                <v:stroke dashstyle="solid"/>
                <w10:wrap type="none"/>
              </v:line>
            </w:pict>
          </mc:Fallback>
        </mc:AlternateContent>
      </w:r>
      <w:r>
        <w:rPr>
          <w:color w:val="231F20"/>
          <w:spacing w:val="2"/>
          <w:w w:val="80"/>
          <w:sz w:val="16"/>
        </w:rPr>
        <w:t>........................................................................</w:t>
      </w:r>
      <w:r>
        <w:rPr>
          <w:color w:val="231F20"/>
          <w:spacing w:val="65"/>
          <w:sz w:val="16"/>
        </w:rPr>
        <w:t> </w:t>
      </w:r>
      <w:r>
        <w:rPr>
          <w:color w:val="231F20"/>
          <w:spacing w:val="-2"/>
          <w:w w:val="90"/>
          <w:sz w:val="16"/>
        </w:rPr>
        <w:t>...............................</w:t>
      </w:r>
    </w:p>
    <w:p>
      <w:pPr>
        <w:tabs>
          <w:tab w:pos="3787" w:val="left" w:leader="none"/>
        </w:tabs>
        <w:spacing w:line="153" w:lineRule="exact" w:before="0"/>
        <w:ind w:left="90" w:right="0" w:firstLine="0"/>
        <w:jc w:val="left"/>
        <w:rPr>
          <w:sz w:val="14"/>
        </w:rPr>
      </w:pPr>
      <w:r>
        <w:rPr>
          <w:color w:val="231F20"/>
          <w:spacing w:val="-2"/>
          <w:w w:val="90"/>
          <w:sz w:val="14"/>
        </w:rPr>
        <w:t>(Buyer)</w:t>
      </w:r>
      <w:r>
        <w:rPr>
          <w:color w:val="231F20"/>
          <w:sz w:val="14"/>
        </w:rPr>
        <w:tab/>
      </w:r>
      <w:r>
        <w:rPr>
          <w:color w:val="231F20"/>
          <w:spacing w:val="-2"/>
          <w:w w:val="90"/>
          <w:sz w:val="14"/>
        </w:rPr>
        <w:t>(Date)</w:t>
      </w:r>
    </w:p>
    <w:p>
      <w:pPr>
        <w:spacing w:line="177" w:lineRule="exact" w:before="70"/>
        <w:ind w:left="90" w:right="0" w:firstLine="0"/>
        <w:jc w:val="left"/>
        <w:rPr>
          <w:sz w:val="16"/>
        </w:rPr>
      </w:pPr>
      <w:r>
        <w:rPr>
          <w:color w:val="231F20"/>
          <w:spacing w:val="2"/>
          <w:w w:val="80"/>
          <w:sz w:val="16"/>
        </w:rPr>
        <w:t>........................................................................</w:t>
      </w:r>
      <w:r>
        <w:rPr>
          <w:color w:val="231F20"/>
          <w:spacing w:val="56"/>
          <w:w w:val="150"/>
          <w:sz w:val="16"/>
        </w:rPr>
        <w:t> </w:t>
      </w:r>
      <w:r>
        <w:rPr>
          <w:color w:val="231F20"/>
          <w:spacing w:val="-2"/>
          <w:w w:val="90"/>
          <w:sz w:val="16"/>
        </w:rPr>
        <w:t>...............................</w:t>
      </w:r>
    </w:p>
    <w:p>
      <w:pPr>
        <w:tabs>
          <w:tab w:pos="3787" w:val="left" w:leader="none"/>
        </w:tabs>
        <w:spacing w:line="153" w:lineRule="exact" w:before="0"/>
        <w:ind w:left="90" w:right="0" w:firstLine="0"/>
        <w:jc w:val="left"/>
        <w:rPr>
          <w:sz w:val="14"/>
        </w:rPr>
      </w:pPr>
      <w:r>
        <w:rPr>
          <w:color w:val="231F20"/>
          <w:spacing w:val="-2"/>
          <w:w w:val="90"/>
          <w:sz w:val="14"/>
        </w:rPr>
        <w:t>(Buyer)</w:t>
      </w:r>
      <w:r>
        <w:rPr>
          <w:color w:val="231F20"/>
          <w:sz w:val="14"/>
        </w:rPr>
        <w:tab/>
      </w:r>
      <w:r>
        <w:rPr>
          <w:color w:val="231F20"/>
          <w:spacing w:val="-2"/>
          <w:w w:val="90"/>
          <w:sz w:val="14"/>
        </w:rPr>
        <w:t>(Date)</w:t>
      </w:r>
    </w:p>
    <w:p>
      <w:pPr>
        <w:pStyle w:val="BodyText"/>
        <w:spacing w:before="29"/>
        <w:ind w:left="90"/>
      </w:pPr>
      <w:r>
        <w:rPr>
          <w:color w:val="231F20"/>
          <w:w w:val="85"/>
        </w:rPr>
        <w:t>Address</w:t>
      </w:r>
      <w:r>
        <w:rPr>
          <w:color w:val="231F20"/>
          <w:spacing w:val="-5"/>
        </w:rPr>
        <w:t> </w:t>
      </w:r>
      <w:r>
        <w:rPr>
          <w:color w:val="231F20"/>
          <w:w w:val="85"/>
        </w:rPr>
        <w:t>for</w:t>
      </w:r>
      <w:r>
        <w:rPr>
          <w:color w:val="231F20"/>
          <w:spacing w:val="-4"/>
        </w:rPr>
        <w:t> </w:t>
      </w:r>
      <w:r>
        <w:rPr>
          <w:color w:val="231F20"/>
          <w:w w:val="85"/>
        </w:rPr>
        <w:t>Service</w:t>
      </w:r>
      <w:r>
        <w:rPr>
          <w:color w:val="231F20"/>
          <w:spacing w:val="45"/>
        </w:rPr>
        <w:t> </w:t>
      </w:r>
      <w:r>
        <w:rPr>
          <w:color w:val="231F20"/>
          <w:spacing w:val="-2"/>
          <w:w w:val="85"/>
        </w:rPr>
        <w:t>............................................................................</w:t>
      </w:r>
    </w:p>
    <w:p>
      <w:pPr>
        <w:tabs>
          <w:tab w:pos="3072" w:val="left" w:leader="none"/>
        </w:tabs>
        <w:spacing w:line="177" w:lineRule="exact" w:before="126"/>
        <w:ind w:left="90" w:right="0" w:firstLine="0"/>
        <w:jc w:val="left"/>
        <w:rPr>
          <w:sz w:val="16"/>
        </w:rPr>
      </w:pPr>
      <w:r>
        <w:rPr>
          <w:color w:val="231F20"/>
          <w:spacing w:val="-2"/>
          <w:w w:val="90"/>
          <w:sz w:val="16"/>
        </w:rPr>
        <w:t>........................................................</w:t>
      </w:r>
      <w:r>
        <w:rPr>
          <w:color w:val="231F20"/>
          <w:sz w:val="16"/>
        </w:rPr>
        <w:tab/>
      </w:r>
      <w:r>
        <w:rPr>
          <w:color w:val="231F20"/>
          <w:spacing w:val="-2"/>
          <w:w w:val="85"/>
          <w:sz w:val="16"/>
        </w:rPr>
        <w:t>.............................................</w:t>
      </w:r>
    </w:p>
    <w:p>
      <w:pPr>
        <w:spacing w:line="153" w:lineRule="exact" w:before="0"/>
        <w:ind w:left="3065" w:right="0" w:firstLine="0"/>
        <w:jc w:val="left"/>
        <w:rPr>
          <w:sz w:val="14"/>
        </w:rPr>
      </w:pPr>
      <w:r>
        <w:rPr>
          <w:color w:val="231F20"/>
          <w:w w:val="75"/>
          <w:sz w:val="14"/>
        </w:rPr>
        <w:t>(Tel.</w:t>
      </w:r>
      <w:r>
        <w:rPr>
          <w:color w:val="231F20"/>
          <w:spacing w:val="-10"/>
          <w:w w:val="95"/>
          <w:sz w:val="14"/>
        </w:rPr>
        <w:t> </w:t>
      </w:r>
      <w:r>
        <w:rPr>
          <w:color w:val="231F20"/>
          <w:spacing w:val="-4"/>
          <w:w w:val="95"/>
          <w:sz w:val="14"/>
        </w:rPr>
        <w:t>No.)</w:t>
      </w:r>
    </w:p>
    <w:p>
      <w:pPr>
        <w:pStyle w:val="BodyText"/>
        <w:spacing w:before="30"/>
        <w:ind w:left="90"/>
      </w:pPr>
      <w:r>
        <w:rPr>
          <w:color w:val="231F20"/>
          <w:w w:val="85"/>
        </w:rPr>
        <w:t>Buyer’s</w:t>
      </w:r>
      <w:r>
        <w:rPr>
          <w:color w:val="231F20"/>
          <w:spacing w:val="-5"/>
          <w:w w:val="85"/>
        </w:rPr>
        <w:t> </w:t>
      </w:r>
      <w:r>
        <w:rPr>
          <w:color w:val="231F20"/>
          <w:w w:val="85"/>
        </w:rPr>
        <w:t>Lawyer</w:t>
      </w:r>
      <w:r>
        <w:rPr>
          <w:color w:val="231F20"/>
          <w:spacing w:val="8"/>
        </w:rPr>
        <w:t> </w:t>
      </w:r>
      <w:r>
        <w:rPr>
          <w:color w:val="231F20"/>
          <w:spacing w:val="-2"/>
          <w:w w:val="85"/>
        </w:rPr>
        <w:t>...................................................................................</w:t>
      </w:r>
    </w:p>
    <w:p>
      <w:pPr>
        <w:pStyle w:val="BodyText"/>
        <w:spacing w:before="125"/>
        <w:ind w:left="90"/>
      </w:pPr>
      <w:r>
        <w:rPr>
          <w:color w:val="231F20"/>
          <w:w w:val="85"/>
        </w:rPr>
        <w:t>Address</w:t>
      </w:r>
      <w:r>
        <w:rPr>
          <w:color w:val="231F20"/>
          <w:spacing w:val="7"/>
        </w:rPr>
        <w:t> </w:t>
      </w:r>
      <w:r>
        <w:rPr>
          <w:color w:val="231F20"/>
          <w:spacing w:val="-2"/>
          <w:w w:val="85"/>
        </w:rPr>
        <w:t>.............................................................................................</w:t>
      </w:r>
    </w:p>
    <w:p>
      <w:pPr>
        <w:pStyle w:val="BodyText"/>
        <w:spacing w:before="126"/>
        <w:ind w:left="90"/>
      </w:pPr>
      <w:r>
        <w:rPr>
          <w:color w:val="231F20"/>
          <w:w w:val="90"/>
        </w:rPr>
        <w:t>Email</w:t>
      </w:r>
      <w:r>
        <w:rPr>
          <w:color w:val="231F20"/>
          <w:spacing w:val="5"/>
        </w:rPr>
        <w:t> </w:t>
      </w:r>
      <w:r>
        <w:rPr>
          <w:color w:val="231F20"/>
          <w:spacing w:val="-2"/>
          <w:w w:val="85"/>
        </w:rPr>
        <w:t>................................................................................................</w:t>
      </w:r>
    </w:p>
    <w:p>
      <w:pPr>
        <w:spacing w:line="177" w:lineRule="exact" w:before="125"/>
        <w:ind w:left="90" w:right="0" w:firstLine="0"/>
        <w:jc w:val="left"/>
        <w:rPr>
          <w:sz w:val="16"/>
        </w:rPr>
      </w:pPr>
      <w:r>
        <w:rPr>
          <w:color w:val="231F20"/>
          <w:w w:val="85"/>
          <w:sz w:val="16"/>
        </w:rPr>
        <w:t>.......................................................</w:t>
      </w:r>
      <w:r>
        <w:rPr>
          <w:color w:val="231F20"/>
          <w:spacing w:val="73"/>
          <w:w w:val="150"/>
          <w:sz w:val="16"/>
        </w:rPr>
        <w:t> </w:t>
      </w:r>
      <w:r>
        <w:rPr>
          <w:color w:val="231F20"/>
          <w:w w:val="85"/>
          <w:sz w:val="16"/>
        </w:rPr>
        <w:t>...........</w:t>
      </w:r>
      <w:r>
        <w:rPr>
          <w:color w:val="231F20"/>
          <w:spacing w:val="-28"/>
          <w:w w:val="85"/>
          <w:sz w:val="16"/>
        </w:rPr>
        <w:t> </w:t>
      </w:r>
      <w:r>
        <w:rPr>
          <w:color w:val="231F20"/>
          <w:spacing w:val="-2"/>
          <w:w w:val="85"/>
          <w:sz w:val="16"/>
        </w:rPr>
        <w:t>...................................</w:t>
      </w:r>
    </w:p>
    <w:p>
      <w:pPr>
        <w:tabs>
          <w:tab w:pos="3013" w:val="left" w:leader="none"/>
        </w:tabs>
        <w:spacing w:line="153" w:lineRule="exact" w:before="0"/>
        <w:ind w:left="89" w:right="0" w:firstLine="0"/>
        <w:jc w:val="left"/>
        <w:rPr>
          <w:sz w:val="14"/>
        </w:rPr>
      </w:pPr>
      <w:r>
        <w:rPr>
          <w:color w:val="231F20"/>
          <w:w w:val="75"/>
          <w:sz w:val="14"/>
        </w:rPr>
        <w:t>(Tel.</w:t>
      </w:r>
      <w:r>
        <w:rPr>
          <w:color w:val="231F20"/>
          <w:spacing w:val="-13"/>
          <w:sz w:val="14"/>
        </w:rPr>
        <w:t> </w:t>
      </w:r>
      <w:r>
        <w:rPr>
          <w:color w:val="231F20"/>
          <w:spacing w:val="-4"/>
          <w:sz w:val="14"/>
        </w:rPr>
        <w:t>No.)</w:t>
      </w:r>
      <w:r>
        <w:rPr>
          <w:color w:val="231F20"/>
          <w:sz w:val="14"/>
        </w:rPr>
        <w:tab/>
      </w:r>
      <w:r>
        <w:rPr>
          <w:color w:val="231F20"/>
          <w:w w:val="80"/>
          <w:sz w:val="14"/>
        </w:rPr>
        <w:t>(Fax.</w:t>
      </w:r>
      <w:r>
        <w:rPr>
          <w:color w:val="231F20"/>
          <w:spacing w:val="3"/>
          <w:sz w:val="14"/>
        </w:rPr>
        <w:t> </w:t>
      </w:r>
      <w:r>
        <w:rPr>
          <w:color w:val="231F20"/>
          <w:spacing w:val="-4"/>
          <w:sz w:val="14"/>
        </w:rPr>
        <w:t>No.)</w:t>
      </w:r>
    </w:p>
    <w:p>
      <w:pPr>
        <w:spacing w:after="0" w:line="153" w:lineRule="exact"/>
        <w:jc w:val="left"/>
        <w:rPr>
          <w:sz w:val="14"/>
        </w:rPr>
        <w:sectPr>
          <w:type w:val="continuous"/>
          <w:pgSz w:w="12240" w:h="15840"/>
          <w:pgMar w:header="0" w:footer="1062" w:top="540" w:bottom="1860" w:left="720" w:right="720"/>
          <w:cols w:num="2" w:equalWidth="0">
            <w:col w:w="5317" w:space="83"/>
            <w:col w:w="5400"/>
          </w:cols>
        </w:sectPr>
      </w:pPr>
    </w:p>
    <w:p>
      <w:pPr>
        <w:pStyle w:val="BodyText"/>
        <w:spacing w:before="2"/>
        <w:rPr>
          <w:sz w:val="5"/>
        </w:rPr>
      </w:pPr>
    </w:p>
    <w:p>
      <w:pPr>
        <w:spacing w:line="240" w:lineRule="auto"/>
        <w:ind w:left="90" w:right="0" w:firstLine="0"/>
        <w:rPr>
          <w:sz w:val="20"/>
        </w:rPr>
      </w:pPr>
      <w:r>
        <w:rPr>
          <w:sz w:val="20"/>
        </w:rPr>
        <mc:AlternateContent>
          <mc:Choice Requires="wps">
            <w:drawing>
              <wp:inline distT="0" distB="0" distL="0" distR="0">
                <wp:extent cx="6749415" cy="1198245"/>
                <wp:effectExtent l="0" t="0" r="0" b="1905"/>
                <wp:docPr id="24" name="Group 24"/>
                <wp:cNvGraphicFramePr>
                  <a:graphicFrameLocks/>
                </wp:cNvGraphicFramePr>
                <a:graphic>
                  <a:graphicData uri="http://schemas.microsoft.com/office/word/2010/wordprocessingGroup">
                    <wpg:wgp>
                      <wpg:cNvPr id="24" name="Group 24"/>
                      <wpg:cNvGrpSpPr/>
                      <wpg:grpSpPr>
                        <a:xfrm>
                          <a:off x="0" y="0"/>
                          <a:ext cx="6749415" cy="1198245"/>
                          <a:chExt cx="6749415" cy="1198245"/>
                        </a:xfrm>
                      </wpg:grpSpPr>
                      <wps:wsp>
                        <wps:cNvPr id="25" name="Graphic 25"/>
                        <wps:cNvSpPr/>
                        <wps:spPr>
                          <a:xfrm>
                            <a:off x="3175" y="3175"/>
                            <a:ext cx="6743065" cy="1191895"/>
                          </a:xfrm>
                          <a:custGeom>
                            <a:avLst/>
                            <a:gdLst/>
                            <a:ahLst/>
                            <a:cxnLst/>
                            <a:rect l="l" t="t" r="r" b="b"/>
                            <a:pathLst>
                              <a:path w="6743065" h="1191895">
                                <a:moveTo>
                                  <a:pt x="0" y="1191513"/>
                                </a:moveTo>
                                <a:lnTo>
                                  <a:pt x="6742442" y="1191513"/>
                                </a:lnTo>
                                <a:lnTo>
                                  <a:pt x="6742442" y="0"/>
                                </a:lnTo>
                                <a:lnTo>
                                  <a:pt x="0" y="0"/>
                                </a:lnTo>
                                <a:lnTo>
                                  <a:pt x="0" y="1191513"/>
                                </a:lnTo>
                                <a:close/>
                              </a:path>
                            </a:pathLst>
                          </a:custGeom>
                          <a:ln w="6350">
                            <a:solidFill>
                              <a:srgbClr val="231F20"/>
                            </a:solidFill>
                            <a:prstDash val="solid"/>
                          </a:ln>
                        </wps:spPr>
                        <wps:bodyPr wrap="square" lIns="0" tIns="0" rIns="0" bIns="0" rtlCol="0">
                          <a:prstTxWarp prst="textNoShape">
                            <a:avLst/>
                          </a:prstTxWarp>
                          <a:noAutofit/>
                        </wps:bodyPr>
                      </wps:wsp>
                      <wps:wsp>
                        <wps:cNvPr id="26" name="Textbox 26"/>
                        <wps:cNvSpPr txBox="1"/>
                        <wps:spPr>
                          <a:xfrm>
                            <a:off x="57113" y="42915"/>
                            <a:ext cx="944244" cy="115570"/>
                          </a:xfrm>
                          <a:prstGeom prst="rect">
                            <a:avLst/>
                          </a:prstGeom>
                        </wps:spPr>
                        <wps:txbx>
                          <w:txbxContent>
                            <w:p>
                              <w:pPr>
                                <w:spacing w:before="0"/>
                                <w:ind w:left="0" w:right="0" w:firstLine="0"/>
                                <w:jc w:val="left"/>
                                <w:rPr>
                                  <w:sz w:val="14"/>
                                </w:rPr>
                              </w:pPr>
                              <w:r>
                                <w:rPr>
                                  <w:color w:val="231F20"/>
                                  <w:w w:val="90"/>
                                  <w:sz w:val="14"/>
                                </w:rPr>
                                <w:t>FOR</w:t>
                              </w:r>
                              <w:r>
                                <w:rPr>
                                  <w:color w:val="231F20"/>
                                  <w:spacing w:val="-7"/>
                                  <w:w w:val="90"/>
                                  <w:sz w:val="14"/>
                                </w:rPr>
                                <w:t> </w:t>
                              </w:r>
                              <w:r>
                                <w:rPr>
                                  <w:color w:val="231F20"/>
                                  <w:w w:val="90"/>
                                  <w:sz w:val="14"/>
                                </w:rPr>
                                <w:t>OFFICE</w:t>
                              </w:r>
                              <w:r>
                                <w:rPr>
                                  <w:color w:val="231F20"/>
                                  <w:spacing w:val="-7"/>
                                  <w:w w:val="90"/>
                                  <w:sz w:val="14"/>
                                </w:rPr>
                                <w:t> </w:t>
                              </w:r>
                              <w:r>
                                <w:rPr>
                                  <w:color w:val="231F20"/>
                                  <w:w w:val="90"/>
                                  <w:sz w:val="14"/>
                                </w:rPr>
                                <w:t>USE</w:t>
                              </w:r>
                              <w:r>
                                <w:rPr>
                                  <w:color w:val="231F20"/>
                                  <w:spacing w:val="-6"/>
                                  <w:w w:val="90"/>
                                  <w:sz w:val="14"/>
                                </w:rPr>
                                <w:t> </w:t>
                              </w:r>
                              <w:r>
                                <w:rPr>
                                  <w:color w:val="231F20"/>
                                  <w:spacing w:val="-4"/>
                                  <w:w w:val="90"/>
                                  <w:sz w:val="14"/>
                                </w:rPr>
                                <w:t>ONLY</w:t>
                              </w:r>
                            </w:p>
                          </w:txbxContent>
                        </wps:txbx>
                        <wps:bodyPr wrap="square" lIns="0" tIns="0" rIns="0" bIns="0" rtlCol="0">
                          <a:noAutofit/>
                        </wps:bodyPr>
                      </wps:wsp>
                      <wps:wsp>
                        <wps:cNvPr id="27" name="Textbox 27"/>
                        <wps:cNvSpPr txBox="1"/>
                        <wps:spPr>
                          <a:xfrm>
                            <a:off x="2587118" y="39893"/>
                            <a:ext cx="1554480" cy="116205"/>
                          </a:xfrm>
                          <a:prstGeom prst="rect">
                            <a:avLst/>
                          </a:prstGeom>
                        </wps:spPr>
                        <wps:txbx>
                          <w:txbxContent>
                            <w:p>
                              <w:pPr>
                                <w:spacing w:before="5"/>
                                <w:ind w:left="0" w:right="0" w:firstLine="0"/>
                                <w:jc w:val="left"/>
                                <w:rPr>
                                  <w:b/>
                                  <w:sz w:val="14"/>
                                </w:rPr>
                              </w:pPr>
                              <w:r>
                                <w:rPr>
                                  <w:b/>
                                  <w:color w:val="231F20"/>
                                  <w:w w:val="90"/>
                                  <w:sz w:val="14"/>
                                </w:rPr>
                                <w:t>COMMISSION</w:t>
                              </w:r>
                              <w:r>
                                <w:rPr>
                                  <w:b/>
                                  <w:color w:val="231F20"/>
                                  <w:spacing w:val="3"/>
                                  <w:sz w:val="14"/>
                                </w:rPr>
                                <w:t> </w:t>
                              </w:r>
                              <w:r>
                                <w:rPr>
                                  <w:b/>
                                  <w:color w:val="231F20"/>
                                  <w:w w:val="90"/>
                                  <w:sz w:val="14"/>
                                </w:rPr>
                                <w:t>TRUST</w:t>
                              </w:r>
                              <w:r>
                                <w:rPr>
                                  <w:b/>
                                  <w:color w:val="231F20"/>
                                  <w:spacing w:val="3"/>
                                  <w:sz w:val="14"/>
                                </w:rPr>
                                <w:t> </w:t>
                              </w:r>
                              <w:r>
                                <w:rPr>
                                  <w:b/>
                                  <w:color w:val="231F20"/>
                                  <w:spacing w:val="-2"/>
                                  <w:w w:val="90"/>
                                  <w:sz w:val="14"/>
                                </w:rPr>
                                <w:t>AGREEMENT</w:t>
                              </w:r>
                            </w:p>
                          </w:txbxContent>
                        </wps:txbx>
                        <wps:bodyPr wrap="square" lIns="0" tIns="0" rIns="0" bIns="0" rtlCol="0">
                          <a:noAutofit/>
                        </wps:bodyPr>
                      </wps:wsp>
                      <wps:wsp>
                        <wps:cNvPr id="28" name="Textbox 28"/>
                        <wps:cNvSpPr txBox="1"/>
                        <wps:spPr>
                          <a:xfrm>
                            <a:off x="57078" y="256275"/>
                            <a:ext cx="6643370" cy="580390"/>
                          </a:xfrm>
                          <a:prstGeom prst="rect">
                            <a:avLst/>
                          </a:prstGeom>
                        </wps:spPr>
                        <wps:txbx>
                          <w:txbxContent>
                            <w:p>
                              <w:pPr>
                                <w:spacing w:line="169" w:lineRule="exact" w:before="0"/>
                                <w:ind w:left="0" w:right="0" w:firstLine="0"/>
                                <w:jc w:val="both"/>
                                <w:rPr>
                                  <w:sz w:val="14"/>
                                </w:rPr>
                              </w:pPr>
                              <w:r>
                                <w:rPr>
                                  <w:color w:val="231F20"/>
                                  <w:w w:val="85"/>
                                  <w:sz w:val="14"/>
                                </w:rPr>
                                <w:t>To:</w:t>
                              </w:r>
                              <w:r>
                                <w:rPr>
                                  <w:color w:val="231F20"/>
                                  <w:spacing w:val="-6"/>
                                  <w:sz w:val="14"/>
                                </w:rPr>
                                <w:t> </w:t>
                              </w:r>
                              <w:r>
                                <w:rPr>
                                  <w:color w:val="231F20"/>
                                  <w:w w:val="85"/>
                                  <w:sz w:val="14"/>
                                </w:rPr>
                                <w:t>Co-operating</w:t>
                              </w:r>
                              <w:r>
                                <w:rPr>
                                  <w:color w:val="231F20"/>
                                  <w:spacing w:val="-6"/>
                                  <w:sz w:val="14"/>
                                </w:rPr>
                                <w:t> </w:t>
                              </w:r>
                              <w:r>
                                <w:rPr>
                                  <w:color w:val="231F20"/>
                                  <w:w w:val="85"/>
                                  <w:sz w:val="14"/>
                                </w:rPr>
                                <w:t>Brokerage</w:t>
                              </w:r>
                              <w:r>
                                <w:rPr>
                                  <w:color w:val="231F20"/>
                                  <w:spacing w:val="-6"/>
                                  <w:sz w:val="14"/>
                                </w:rPr>
                                <w:t> </w:t>
                              </w:r>
                              <w:r>
                                <w:rPr>
                                  <w:color w:val="231F20"/>
                                  <w:w w:val="85"/>
                                  <w:sz w:val="14"/>
                                </w:rPr>
                                <w:t>shown</w:t>
                              </w:r>
                              <w:r>
                                <w:rPr>
                                  <w:color w:val="231F20"/>
                                  <w:spacing w:val="-6"/>
                                  <w:sz w:val="14"/>
                                </w:rPr>
                                <w:t> </w:t>
                              </w:r>
                              <w:r>
                                <w:rPr>
                                  <w:color w:val="231F20"/>
                                  <w:w w:val="85"/>
                                  <w:sz w:val="14"/>
                                </w:rPr>
                                <w:t>on</w:t>
                              </w:r>
                              <w:r>
                                <w:rPr>
                                  <w:color w:val="231F20"/>
                                  <w:spacing w:val="-6"/>
                                  <w:sz w:val="14"/>
                                </w:rPr>
                                <w:t> </w:t>
                              </w:r>
                              <w:r>
                                <w:rPr>
                                  <w:color w:val="231F20"/>
                                  <w:w w:val="85"/>
                                  <w:sz w:val="14"/>
                                </w:rPr>
                                <w:t>the</w:t>
                              </w:r>
                              <w:r>
                                <w:rPr>
                                  <w:color w:val="231F20"/>
                                  <w:spacing w:val="-6"/>
                                  <w:sz w:val="14"/>
                                </w:rPr>
                                <w:t> </w:t>
                              </w:r>
                              <w:r>
                                <w:rPr>
                                  <w:color w:val="231F20"/>
                                  <w:w w:val="85"/>
                                  <w:sz w:val="14"/>
                                </w:rPr>
                                <w:t>foregoing</w:t>
                              </w:r>
                              <w:r>
                                <w:rPr>
                                  <w:color w:val="231F20"/>
                                  <w:spacing w:val="-6"/>
                                  <w:sz w:val="14"/>
                                </w:rPr>
                                <w:t> </w:t>
                              </w:r>
                              <w:r>
                                <w:rPr>
                                  <w:color w:val="231F20"/>
                                  <w:w w:val="85"/>
                                  <w:sz w:val="14"/>
                                </w:rPr>
                                <w:t>Agreement</w:t>
                              </w:r>
                              <w:r>
                                <w:rPr>
                                  <w:color w:val="231F20"/>
                                  <w:spacing w:val="-6"/>
                                  <w:sz w:val="14"/>
                                </w:rPr>
                                <w:t> </w:t>
                              </w:r>
                              <w:r>
                                <w:rPr>
                                  <w:color w:val="231F20"/>
                                  <w:w w:val="85"/>
                                  <w:sz w:val="14"/>
                                </w:rPr>
                                <w:t>of</w:t>
                              </w:r>
                              <w:r>
                                <w:rPr>
                                  <w:color w:val="231F20"/>
                                  <w:spacing w:val="-5"/>
                                  <w:sz w:val="14"/>
                                </w:rPr>
                                <w:t> </w:t>
                              </w:r>
                              <w:r>
                                <w:rPr>
                                  <w:color w:val="231F20"/>
                                  <w:w w:val="85"/>
                                  <w:sz w:val="14"/>
                                </w:rPr>
                                <w:t>Purchase</w:t>
                              </w:r>
                              <w:r>
                                <w:rPr>
                                  <w:color w:val="231F20"/>
                                  <w:spacing w:val="-6"/>
                                  <w:sz w:val="14"/>
                                </w:rPr>
                                <w:t> </w:t>
                              </w:r>
                              <w:r>
                                <w:rPr>
                                  <w:color w:val="231F20"/>
                                  <w:w w:val="85"/>
                                  <w:sz w:val="14"/>
                                </w:rPr>
                                <w:t>and</w:t>
                              </w:r>
                              <w:r>
                                <w:rPr>
                                  <w:color w:val="231F20"/>
                                  <w:spacing w:val="-6"/>
                                  <w:sz w:val="14"/>
                                </w:rPr>
                                <w:t> </w:t>
                              </w:r>
                              <w:r>
                                <w:rPr>
                                  <w:color w:val="231F20"/>
                                  <w:spacing w:val="-2"/>
                                  <w:w w:val="85"/>
                                  <w:sz w:val="14"/>
                                </w:rPr>
                                <w:t>Sale:</w:t>
                              </w:r>
                            </w:p>
                            <w:p>
                              <w:pPr>
                                <w:spacing w:line="237" w:lineRule="auto" w:before="0"/>
                                <w:ind w:left="0" w:right="18" w:firstLine="0"/>
                                <w:jc w:val="both"/>
                                <w:rPr>
                                  <w:sz w:val="14"/>
                                </w:rPr>
                              </w:pPr>
                              <w:r>
                                <w:rPr>
                                  <w:color w:val="231F20"/>
                                  <w:w w:val="85"/>
                                  <w:sz w:val="14"/>
                                </w:rPr>
                                <w:t>In consideration for the Co-operating Brokerage procuring the foregoing Agreement of Purchase and Sale, I hereby declare that all moneys received or receivable by me </w:t>
                              </w:r>
                              <w:r>
                                <w:rPr>
                                  <w:color w:val="231F20"/>
                                  <w:w w:val="85"/>
                                  <w:sz w:val="14"/>
                                </w:rPr>
                                <w:t>in </w:t>
                              </w:r>
                              <w:r>
                                <w:rPr>
                                  <w:color w:val="231F20"/>
                                  <w:w w:val="80"/>
                                  <w:sz w:val="14"/>
                                </w:rPr>
                                <w:t>connection</w:t>
                              </w:r>
                              <w:r>
                                <w:rPr>
                                  <w:color w:val="231F20"/>
                                  <w:sz w:val="14"/>
                                </w:rPr>
                                <w:t> </w:t>
                              </w:r>
                              <w:r>
                                <w:rPr>
                                  <w:color w:val="231F20"/>
                                  <w:w w:val="80"/>
                                  <w:sz w:val="14"/>
                                </w:rPr>
                                <w:t>with</w:t>
                              </w:r>
                              <w:r>
                                <w:rPr>
                                  <w:color w:val="231F20"/>
                                  <w:sz w:val="14"/>
                                </w:rPr>
                                <w:t> </w:t>
                              </w:r>
                              <w:r>
                                <w:rPr>
                                  <w:color w:val="231F20"/>
                                  <w:w w:val="80"/>
                                  <w:sz w:val="14"/>
                                </w:rPr>
                                <w:t>the</w:t>
                              </w:r>
                              <w:r>
                                <w:rPr>
                                  <w:color w:val="231F20"/>
                                  <w:sz w:val="14"/>
                                </w:rPr>
                                <w:t> </w:t>
                              </w:r>
                              <w:r>
                                <w:rPr>
                                  <w:color w:val="231F20"/>
                                  <w:w w:val="80"/>
                                  <w:sz w:val="14"/>
                                </w:rPr>
                                <w:t>Transaction</w:t>
                              </w:r>
                              <w:r>
                                <w:rPr>
                                  <w:color w:val="231F20"/>
                                  <w:sz w:val="14"/>
                                </w:rPr>
                                <w:t> </w:t>
                              </w:r>
                              <w:r>
                                <w:rPr>
                                  <w:color w:val="231F20"/>
                                  <w:w w:val="80"/>
                                  <w:sz w:val="14"/>
                                </w:rPr>
                                <w:t>as</w:t>
                              </w:r>
                              <w:r>
                                <w:rPr>
                                  <w:color w:val="231F20"/>
                                  <w:sz w:val="14"/>
                                </w:rPr>
                                <w:t> </w:t>
                              </w:r>
                              <w:r>
                                <w:rPr>
                                  <w:color w:val="231F20"/>
                                  <w:w w:val="80"/>
                                  <w:sz w:val="14"/>
                                </w:rPr>
                                <w:t>contemplated</w:t>
                              </w:r>
                              <w:r>
                                <w:rPr>
                                  <w:color w:val="231F20"/>
                                  <w:sz w:val="14"/>
                                </w:rPr>
                                <w:t> </w:t>
                              </w:r>
                              <w:r>
                                <w:rPr>
                                  <w:color w:val="231F20"/>
                                  <w:w w:val="80"/>
                                  <w:sz w:val="14"/>
                                </w:rPr>
                                <w:t>in</w:t>
                              </w:r>
                              <w:r>
                                <w:rPr>
                                  <w:color w:val="231F20"/>
                                  <w:sz w:val="14"/>
                                </w:rPr>
                                <w:t> </w:t>
                              </w:r>
                              <w:r>
                                <w:rPr>
                                  <w:color w:val="231F20"/>
                                  <w:w w:val="80"/>
                                  <w:sz w:val="14"/>
                                </w:rPr>
                                <w:t>the</w:t>
                              </w:r>
                              <w:r>
                                <w:rPr>
                                  <w:color w:val="231F20"/>
                                  <w:sz w:val="14"/>
                                </w:rPr>
                                <w:t> </w:t>
                              </w:r>
                              <w:r>
                                <w:rPr>
                                  <w:color w:val="231F20"/>
                                  <w:w w:val="80"/>
                                  <w:sz w:val="14"/>
                                </w:rPr>
                                <w:t>MLS</w:t>
                              </w:r>
                              <w:r>
                                <w:rPr>
                                  <w:color w:val="231F20"/>
                                  <w:w w:val="80"/>
                                  <w:position w:val="5"/>
                                  <w:sz w:val="8"/>
                                </w:rPr>
                                <w:t>®</w:t>
                              </w:r>
                              <w:r>
                                <w:rPr>
                                  <w:color w:val="231F20"/>
                                  <w:spacing w:val="25"/>
                                  <w:position w:val="5"/>
                                  <w:sz w:val="8"/>
                                </w:rPr>
                                <w:t> </w:t>
                              </w:r>
                              <w:r>
                                <w:rPr>
                                  <w:color w:val="231F20"/>
                                  <w:w w:val="80"/>
                                  <w:sz w:val="14"/>
                                </w:rPr>
                                <w:t>Rules</w:t>
                              </w:r>
                              <w:r>
                                <w:rPr>
                                  <w:color w:val="231F20"/>
                                  <w:sz w:val="14"/>
                                </w:rPr>
                                <w:t> </w:t>
                              </w:r>
                              <w:r>
                                <w:rPr>
                                  <w:color w:val="231F20"/>
                                  <w:w w:val="80"/>
                                  <w:sz w:val="14"/>
                                </w:rPr>
                                <w:t>and</w:t>
                              </w:r>
                              <w:r>
                                <w:rPr>
                                  <w:color w:val="231F20"/>
                                  <w:sz w:val="14"/>
                                </w:rPr>
                                <w:t> </w:t>
                              </w:r>
                              <w:r>
                                <w:rPr>
                                  <w:color w:val="231F20"/>
                                  <w:w w:val="80"/>
                                  <w:sz w:val="14"/>
                                </w:rPr>
                                <w:t>Regulations</w:t>
                              </w:r>
                              <w:r>
                                <w:rPr>
                                  <w:color w:val="231F20"/>
                                  <w:sz w:val="14"/>
                                </w:rPr>
                                <w:t> </w:t>
                              </w:r>
                              <w:r>
                                <w:rPr>
                                  <w:color w:val="231F20"/>
                                  <w:w w:val="80"/>
                                  <w:sz w:val="14"/>
                                </w:rPr>
                                <w:t>of</w:t>
                              </w:r>
                              <w:r>
                                <w:rPr>
                                  <w:color w:val="231F20"/>
                                  <w:sz w:val="14"/>
                                </w:rPr>
                                <w:t> </w:t>
                              </w:r>
                              <w:r>
                                <w:rPr>
                                  <w:color w:val="231F20"/>
                                  <w:w w:val="80"/>
                                  <w:sz w:val="14"/>
                                </w:rPr>
                                <w:t>my</w:t>
                              </w:r>
                              <w:r>
                                <w:rPr>
                                  <w:color w:val="231F20"/>
                                  <w:sz w:val="14"/>
                                </w:rPr>
                                <w:t> </w:t>
                              </w:r>
                              <w:r>
                                <w:rPr>
                                  <w:color w:val="231F20"/>
                                  <w:w w:val="80"/>
                                  <w:sz w:val="14"/>
                                </w:rPr>
                                <w:t>Real</w:t>
                              </w:r>
                              <w:r>
                                <w:rPr>
                                  <w:color w:val="231F20"/>
                                  <w:sz w:val="14"/>
                                </w:rPr>
                                <w:t> </w:t>
                              </w:r>
                              <w:r>
                                <w:rPr>
                                  <w:color w:val="231F20"/>
                                  <w:w w:val="80"/>
                                  <w:sz w:val="14"/>
                                </w:rPr>
                                <w:t>Estate</w:t>
                              </w:r>
                              <w:r>
                                <w:rPr>
                                  <w:color w:val="231F20"/>
                                  <w:sz w:val="14"/>
                                </w:rPr>
                                <w:t> </w:t>
                              </w:r>
                              <w:r>
                                <w:rPr>
                                  <w:color w:val="231F20"/>
                                  <w:w w:val="80"/>
                                  <w:sz w:val="14"/>
                                </w:rPr>
                                <w:t>Board</w:t>
                              </w:r>
                              <w:r>
                                <w:rPr>
                                  <w:color w:val="231F20"/>
                                  <w:sz w:val="14"/>
                                </w:rPr>
                                <w:t> </w:t>
                              </w:r>
                              <w:r>
                                <w:rPr>
                                  <w:color w:val="231F20"/>
                                  <w:w w:val="80"/>
                                  <w:sz w:val="14"/>
                                </w:rPr>
                                <w:t>shall</w:t>
                              </w:r>
                              <w:r>
                                <w:rPr>
                                  <w:color w:val="231F20"/>
                                  <w:sz w:val="14"/>
                                </w:rPr>
                                <w:t> </w:t>
                              </w:r>
                              <w:r>
                                <w:rPr>
                                  <w:color w:val="231F20"/>
                                  <w:w w:val="80"/>
                                  <w:sz w:val="14"/>
                                </w:rPr>
                                <w:t>be</w:t>
                              </w:r>
                              <w:r>
                                <w:rPr>
                                  <w:color w:val="231F20"/>
                                  <w:sz w:val="14"/>
                                </w:rPr>
                                <w:t> </w:t>
                              </w:r>
                              <w:r>
                                <w:rPr>
                                  <w:color w:val="231F20"/>
                                  <w:w w:val="80"/>
                                  <w:sz w:val="14"/>
                                </w:rPr>
                                <w:t>receivable</w:t>
                              </w:r>
                              <w:r>
                                <w:rPr>
                                  <w:color w:val="231F20"/>
                                  <w:sz w:val="14"/>
                                </w:rPr>
                                <w:t> </w:t>
                              </w:r>
                              <w:r>
                                <w:rPr>
                                  <w:color w:val="231F20"/>
                                  <w:w w:val="80"/>
                                  <w:sz w:val="14"/>
                                </w:rPr>
                                <w:t>and</w:t>
                              </w:r>
                              <w:r>
                                <w:rPr>
                                  <w:color w:val="231F20"/>
                                  <w:sz w:val="14"/>
                                </w:rPr>
                                <w:t> </w:t>
                              </w:r>
                              <w:r>
                                <w:rPr>
                                  <w:color w:val="231F20"/>
                                  <w:w w:val="80"/>
                                  <w:sz w:val="14"/>
                                </w:rPr>
                                <w:t>held</w:t>
                              </w:r>
                              <w:r>
                                <w:rPr>
                                  <w:color w:val="231F20"/>
                                  <w:sz w:val="14"/>
                                </w:rPr>
                                <w:t> </w:t>
                              </w:r>
                              <w:r>
                                <w:rPr>
                                  <w:color w:val="231F20"/>
                                  <w:w w:val="80"/>
                                  <w:sz w:val="14"/>
                                </w:rPr>
                                <w:t>in</w:t>
                              </w:r>
                              <w:r>
                                <w:rPr>
                                  <w:color w:val="231F20"/>
                                  <w:sz w:val="14"/>
                                </w:rPr>
                                <w:t> </w:t>
                              </w:r>
                              <w:r>
                                <w:rPr>
                                  <w:color w:val="231F20"/>
                                  <w:w w:val="80"/>
                                  <w:sz w:val="14"/>
                                </w:rPr>
                                <w:t>trust.</w:t>
                              </w:r>
                              <w:r>
                                <w:rPr>
                                  <w:color w:val="231F20"/>
                                  <w:sz w:val="14"/>
                                </w:rPr>
                                <w:t> </w:t>
                              </w:r>
                              <w:r>
                                <w:rPr>
                                  <w:color w:val="231F20"/>
                                  <w:w w:val="80"/>
                                  <w:sz w:val="14"/>
                                </w:rPr>
                                <w:t>This</w:t>
                              </w:r>
                              <w:r>
                                <w:rPr>
                                  <w:color w:val="231F20"/>
                                  <w:sz w:val="14"/>
                                </w:rPr>
                                <w:t> </w:t>
                              </w:r>
                              <w:r>
                                <w:rPr>
                                  <w:color w:val="231F20"/>
                                  <w:w w:val="80"/>
                                  <w:sz w:val="14"/>
                                </w:rPr>
                                <w:t>agreement</w:t>
                              </w:r>
                              <w:r>
                                <w:rPr>
                                  <w:color w:val="231F20"/>
                                  <w:sz w:val="14"/>
                                </w:rPr>
                                <w:t> </w:t>
                              </w:r>
                              <w:r>
                                <w:rPr>
                                  <w:color w:val="231F20"/>
                                  <w:w w:val="80"/>
                                  <w:sz w:val="14"/>
                                </w:rPr>
                                <w:t>shall</w:t>
                              </w:r>
                              <w:r>
                                <w:rPr>
                                  <w:color w:val="231F20"/>
                                  <w:sz w:val="14"/>
                                </w:rPr>
                                <w:t> </w:t>
                              </w:r>
                              <w:r>
                                <w:rPr>
                                  <w:color w:val="231F20"/>
                                  <w:w w:val="80"/>
                                  <w:sz w:val="14"/>
                                </w:rPr>
                                <w:t>constitute</w:t>
                              </w:r>
                              <w:r>
                                <w:rPr>
                                  <w:color w:val="231F20"/>
                                  <w:spacing w:val="40"/>
                                  <w:sz w:val="14"/>
                                </w:rPr>
                                <w:t> </w:t>
                              </w:r>
                              <w:r>
                                <w:rPr>
                                  <w:color w:val="231F20"/>
                                  <w:w w:val="85"/>
                                  <w:sz w:val="14"/>
                                </w:rPr>
                                <w:t>a Commission Trust Agreement as defined in the MLS</w:t>
                              </w:r>
                              <w:r>
                                <w:rPr>
                                  <w:color w:val="231F20"/>
                                  <w:w w:val="85"/>
                                  <w:position w:val="5"/>
                                  <w:sz w:val="8"/>
                                </w:rPr>
                                <w:t>®</w:t>
                              </w:r>
                              <w:r>
                                <w:rPr>
                                  <w:color w:val="231F20"/>
                                  <w:spacing w:val="22"/>
                                  <w:position w:val="5"/>
                                  <w:sz w:val="8"/>
                                </w:rPr>
                                <w:t> </w:t>
                              </w:r>
                              <w:r>
                                <w:rPr>
                                  <w:color w:val="231F20"/>
                                  <w:w w:val="85"/>
                                  <w:sz w:val="14"/>
                                </w:rPr>
                                <w:t>Rules and shall be subject to and governed by the MLS</w:t>
                              </w:r>
                              <w:r>
                                <w:rPr>
                                  <w:color w:val="231F20"/>
                                  <w:w w:val="85"/>
                                  <w:position w:val="5"/>
                                  <w:sz w:val="8"/>
                                </w:rPr>
                                <w:t>®</w:t>
                              </w:r>
                              <w:r>
                                <w:rPr>
                                  <w:color w:val="231F20"/>
                                  <w:spacing w:val="22"/>
                                  <w:position w:val="5"/>
                                  <w:sz w:val="8"/>
                                </w:rPr>
                                <w:t> </w:t>
                              </w:r>
                              <w:r>
                                <w:rPr>
                                  <w:color w:val="231F20"/>
                                  <w:w w:val="85"/>
                                  <w:sz w:val="14"/>
                                </w:rPr>
                                <w:t>Rules pertaining to Commission Trust.</w:t>
                              </w:r>
                            </w:p>
                            <w:p>
                              <w:pPr>
                                <w:spacing w:before="57"/>
                                <w:ind w:left="0" w:right="0" w:firstLine="0"/>
                                <w:jc w:val="both"/>
                                <w:rPr>
                                  <w:sz w:val="14"/>
                                </w:rPr>
                              </w:pPr>
                              <w:r>
                                <w:rPr>
                                  <w:color w:val="231F20"/>
                                  <w:w w:val="85"/>
                                  <w:sz w:val="14"/>
                                </w:rPr>
                                <w:t>DATED</w:t>
                              </w:r>
                              <w:r>
                                <w:rPr>
                                  <w:color w:val="231F20"/>
                                  <w:spacing w:val="-5"/>
                                  <w:sz w:val="14"/>
                                </w:rPr>
                                <w:t> </w:t>
                              </w:r>
                              <w:r>
                                <w:rPr>
                                  <w:color w:val="231F20"/>
                                  <w:w w:val="85"/>
                                  <w:sz w:val="14"/>
                                </w:rPr>
                                <w:t>as</w:t>
                              </w:r>
                              <w:r>
                                <w:rPr>
                                  <w:color w:val="231F20"/>
                                  <w:spacing w:val="-4"/>
                                  <w:sz w:val="14"/>
                                </w:rPr>
                                <w:t> </w:t>
                              </w:r>
                              <w:r>
                                <w:rPr>
                                  <w:color w:val="231F20"/>
                                  <w:w w:val="85"/>
                                  <w:sz w:val="14"/>
                                </w:rPr>
                                <w:t>of</w:t>
                              </w:r>
                              <w:r>
                                <w:rPr>
                                  <w:color w:val="231F20"/>
                                  <w:spacing w:val="-4"/>
                                  <w:sz w:val="14"/>
                                </w:rPr>
                                <w:t> </w:t>
                              </w:r>
                              <w:r>
                                <w:rPr>
                                  <w:color w:val="231F20"/>
                                  <w:w w:val="85"/>
                                  <w:sz w:val="14"/>
                                </w:rPr>
                                <w:t>the</w:t>
                              </w:r>
                              <w:r>
                                <w:rPr>
                                  <w:color w:val="231F20"/>
                                  <w:spacing w:val="-4"/>
                                  <w:sz w:val="14"/>
                                </w:rPr>
                                <w:t> </w:t>
                              </w:r>
                              <w:r>
                                <w:rPr>
                                  <w:color w:val="231F20"/>
                                  <w:w w:val="85"/>
                                  <w:sz w:val="14"/>
                                </w:rPr>
                                <w:t>date</w:t>
                              </w:r>
                              <w:r>
                                <w:rPr>
                                  <w:color w:val="231F20"/>
                                  <w:spacing w:val="-4"/>
                                  <w:sz w:val="14"/>
                                </w:rPr>
                                <w:t> </w:t>
                              </w:r>
                              <w:r>
                                <w:rPr>
                                  <w:color w:val="231F20"/>
                                  <w:w w:val="85"/>
                                  <w:sz w:val="14"/>
                                </w:rPr>
                                <w:t>and</w:t>
                              </w:r>
                              <w:r>
                                <w:rPr>
                                  <w:color w:val="231F20"/>
                                  <w:spacing w:val="-5"/>
                                  <w:sz w:val="14"/>
                                </w:rPr>
                                <w:t> </w:t>
                              </w:r>
                              <w:r>
                                <w:rPr>
                                  <w:color w:val="231F20"/>
                                  <w:w w:val="85"/>
                                  <w:sz w:val="14"/>
                                </w:rPr>
                                <w:t>time</w:t>
                              </w:r>
                              <w:r>
                                <w:rPr>
                                  <w:color w:val="231F20"/>
                                  <w:spacing w:val="-4"/>
                                  <w:sz w:val="14"/>
                                </w:rPr>
                                <w:t> </w:t>
                              </w:r>
                              <w:r>
                                <w:rPr>
                                  <w:color w:val="231F20"/>
                                  <w:w w:val="85"/>
                                  <w:sz w:val="14"/>
                                </w:rPr>
                                <w:t>of</w:t>
                              </w:r>
                              <w:r>
                                <w:rPr>
                                  <w:color w:val="231F20"/>
                                  <w:spacing w:val="-4"/>
                                  <w:sz w:val="14"/>
                                </w:rPr>
                                <w:t> </w:t>
                              </w:r>
                              <w:r>
                                <w:rPr>
                                  <w:color w:val="231F20"/>
                                  <w:w w:val="85"/>
                                  <w:sz w:val="14"/>
                                </w:rPr>
                                <w:t>the</w:t>
                              </w:r>
                              <w:r>
                                <w:rPr>
                                  <w:color w:val="231F20"/>
                                  <w:spacing w:val="-4"/>
                                  <w:sz w:val="14"/>
                                </w:rPr>
                                <w:t> </w:t>
                              </w:r>
                              <w:r>
                                <w:rPr>
                                  <w:color w:val="231F20"/>
                                  <w:w w:val="85"/>
                                  <w:sz w:val="14"/>
                                </w:rPr>
                                <w:t>acceptance</w:t>
                              </w:r>
                              <w:r>
                                <w:rPr>
                                  <w:color w:val="231F20"/>
                                  <w:spacing w:val="-4"/>
                                  <w:sz w:val="14"/>
                                </w:rPr>
                                <w:t> </w:t>
                              </w:r>
                              <w:r>
                                <w:rPr>
                                  <w:color w:val="231F20"/>
                                  <w:w w:val="85"/>
                                  <w:sz w:val="14"/>
                                </w:rPr>
                                <w:t>of</w:t>
                              </w:r>
                              <w:r>
                                <w:rPr>
                                  <w:color w:val="231F20"/>
                                  <w:spacing w:val="-4"/>
                                  <w:sz w:val="14"/>
                                </w:rPr>
                                <w:t> </w:t>
                              </w:r>
                              <w:r>
                                <w:rPr>
                                  <w:color w:val="231F20"/>
                                  <w:w w:val="85"/>
                                  <w:sz w:val="14"/>
                                </w:rPr>
                                <w:t>the</w:t>
                              </w:r>
                              <w:r>
                                <w:rPr>
                                  <w:color w:val="231F20"/>
                                  <w:spacing w:val="-5"/>
                                  <w:sz w:val="14"/>
                                </w:rPr>
                                <w:t> </w:t>
                              </w:r>
                              <w:r>
                                <w:rPr>
                                  <w:color w:val="231F20"/>
                                  <w:w w:val="85"/>
                                  <w:sz w:val="14"/>
                                </w:rPr>
                                <w:t>foregoing</w:t>
                              </w:r>
                              <w:r>
                                <w:rPr>
                                  <w:color w:val="231F20"/>
                                  <w:spacing w:val="-4"/>
                                  <w:sz w:val="14"/>
                                </w:rPr>
                                <w:t> </w:t>
                              </w:r>
                              <w:r>
                                <w:rPr>
                                  <w:color w:val="231F20"/>
                                  <w:w w:val="85"/>
                                  <w:sz w:val="14"/>
                                </w:rPr>
                                <w:t>Agreement</w:t>
                              </w:r>
                              <w:r>
                                <w:rPr>
                                  <w:color w:val="231F20"/>
                                  <w:spacing w:val="-4"/>
                                  <w:sz w:val="14"/>
                                </w:rPr>
                                <w:t> </w:t>
                              </w:r>
                              <w:r>
                                <w:rPr>
                                  <w:color w:val="231F20"/>
                                  <w:w w:val="85"/>
                                  <w:sz w:val="14"/>
                                </w:rPr>
                                <w:t>of</w:t>
                              </w:r>
                              <w:r>
                                <w:rPr>
                                  <w:color w:val="231F20"/>
                                  <w:spacing w:val="-4"/>
                                  <w:sz w:val="14"/>
                                </w:rPr>
                                <w:t> </w:t>
                              </w:r>
                              <w:r>
                                <w:rPr>
                                  <w:color w:val="231F20"/>
                                  <w:w w:val="85"/>
                                  <w:sz w:val="14"/>
                                </w:rPr>
                                <w:t>Purchase</w:t>
                              </w:r>
                              <w:r>
                                <w:rPr>
                                  <w:color w:val="231F20"/>
                                  <w:spacing w:val="-4"/>
                                  <w:sz w:val="14"/>
                                </w:rPr>
                                <w:t> </w:t>
                              </w:r>
                              <w:r>
                                <w:rPr>
                                  <w:color w:val="231F20"/>
                                  <w:w w:val="85"/>
                                  <w:sz w:val="14"/>
                                </w:rPr>
                                <w:t>and</w:t>
                              </w:r>
                              <w:r>
                                <w:rPr>
                                  <w:color w:val="231F20"/>
                                  <w:spacing w:val="-4"/>
                                  <w:sz w:val="14"/>
                                </w:rPr>
                                <w:t> </w:t>
                              </w:r>
                              <w:r>
                                <w:rPr>
                                  <w:color w:val="231F20"/>
                                  <w:w w:val="85"/>
                                  <w:sz w:val="14"/>
                                </w:rPr>
                                <w:t>Sale.</w:t>
                              </w:r>
                              <w:r>
                                <w:rPr>
                                  <w:color w:val="231F20"/>
                                  <w:spacing w:val="78"/>
                                  <w:sz w:val="14"/>
                                </w:rPr>
                                <w:t>   </w:t>
                              </w:r>
                              <w:r>
                                <w:rPr>
                                  <w:color w:val="231F20"/>
                                  <w:w w:val="85"/>
                                  <w:sz w:val="14"/>
                                </w:rPr>
                                <w:t>Acknowledged</w:t>
                              </w:r>
                              <w:r>
                                <w:rPr>
                                  <w:color w:val="231F20"/>
                                  <w:spacing w:val="-2"/>
                                  <w:sz w:val="14"/>
                                </w:rPr>
                                <w:t> </w:t>
                              </w:r>
                              <w:r>
                                <w:rPr>
                                  <w:color w:val="231F20"/>
                                  <w:spacing w:val="-5"/>
                                  <w:w w:val="85"/>
                                  <w:sz w:val="14"/>
                                </w:rPr>
                                <w:t>by:</w:t>
                              </w:r>
                            </w:p>
                          </w:txbxContent>
                        </wps:txbx>
                        <wps:bodyPr wrap="square" lIns="0" tIns="0" rIns="0" bIns="0" rtlCol="0">
                          <a:noAutofit/>
                        </wps:bodyPr>
                      </wps:wsp>
                      <wps:wsp>
                        <wps:cNvPr id="29" name="Textbox 29"/>
                        <wps:cNvSpPr txBox="1"/>
                        <wps:spPr>
                          <a:xfrm>
                            <a:off x="57100" y="975109"/>
                            <a:ext cx="3271520" cy="202565"/>
                          </a:xfrm>
                          <a:prstGeom prst="rect">
                            <a:avLst/>
                          </a:prstGeom>
                        </wps:spPr>
                        <wps:txbx>
                          <w:txbxContent>
                            <w:p>
                              <w:pPr>
                                <w:spacing w:line="160" w:lineRule="exact" w:before="0"/>
                                <w:ind w:left="0" w:right="0" w:firstLine="0"/>
                                <w:jc w:val="left"/>
                                <w:rPr>
                                  <w:sz w:val="14"/>
                                </w:rPr>
                              </w:pPr>
                              <w:r>
                                <w:rPr>
                                  <w:color w:val="231F20"/>
                                  <w:spacing w:val="-2"/>
                                  <w:w w:val="85"/>
                                  <w:sz w:val="14"/>
                                </w:rPr>
                                <w:t>.......................................................................................................................</w:t>
                              </w:r>
                            </w:p>
                            <w:p>
                              <w:pPr>
                                <w:spacing w:line="148" w:lineRule="exact" w:before="0"/>
                                <w:ind w:left="0" w:right="0" w:firstLine="0"/>
                                <w:jc w:val="left"/>
                                <w:rPr>
                                  <w:sz w:val="13"/>
                                </w:rPr>
                              </w:pPr>
                              <w:r>
                                <w:rPr>
                                  <w:color w:val="231F20"/>
                                  <w:w w:val="85"/>
                                  <w:sz w:val="13"/>
                                </w:rPr>
                                <w:t>(Authorized</w:t>
                              </w:r>
                              <w:r>
                                <w:rPr>
                                  <w:color w:val="231F20"/>
                                  <w:spacing w:val="-3"/>
                                  <w:w w:val="85"/>
                                  <w:sz w:val="13"/>
                                </w:rPr>
                                <w:t> </w:t>
                              </w:r>
                              <w:r>
                                <w:rPr>
                                  <w:color w:val="231F20"/>
                                  <w:w w:val="85"/>
                                  <w:sz w:val="13"/>
                                </w:rPr>
                                <w:t>to</w:t>
                              </w:r>
                              <w:r>
                                <w:rPr>
                                  <w:color w:val="231F20"/>
                                  <w:spacing w:val="-3"/>
                                  <w:w w:val="85"/>
                                  <w:sz w:val="13"/>
                                </w:rPr>
                                <w:t> </w:t>
                              </w:r>
                              <w:r>
                                <w:rPr>
                                  <w:color w:val="231F20"/>
                                  <w:w w:val="85"/>
                                  <w:sz w:val="13"/>
                                </w:rPr>
                                <w:t>bind</w:t>
                              </w:r>
                              <w:r>
                                <w:rPr>
                                  <w:color w:val="231F20"/>
                                  <w:spacing w:val="-3"/>
                                  <w:w w:val="85"/>
                                  <w:sz w:val="13"/>
                                </w:rPr>
                                <w:t> </w:t>
                              </w:r>
                              <w:r>
                                <w:rPr>
                                  <w:color w:val="231F20"/>
                                  <w:w w:val="85"/>
                                  <w:sz w:val="13"/>
                                </w:rPr>
                                <w:t>the</w:t>
                              </w:r>
                              <w:r>
                                <w:rPr>
                                  <w:color w:val="231F20"/>
                                  <w:spacing w:val="-3"/>
                                  <w:w w:val="85"/>
                                  <w:sz w:val="13"/>
                                </w:rPr>
                                <w:t> </w:t>
                              </w:r>
                              <w:r>
                                <w:rPr>
                                  <w:color w:val="231F20"/>
                                  <w:w w:val="85"/>
                                  <w:sz w:val="13"/>
                                </w:rPr>
                                <w:t>Listing</w:t>
                              </w:r>
                              <w:r>
                                <w:rPr>
                                  <w:color w:val="231F20"/>
                                  <w:spacing w:val="-3"/>
                                  <w:w w:val="85"/>
                                  <w:sz w:val="13"/>
                                </w:rPr>
                                <w:t> </w:t>
                              </w:r>
                              <w:r>
                                <w:rPr>
                                  <w:color w:val="231F20"/>
                                  <w:spacing w:val="-2"/>
                                  <w:w w:val="85"/>
                                  <w:sz w:val="13"/>
                                </w:rPr>
                                <w:t>Brokerage)</w:t>
                              </w:r>
                            </w:p>
                          </w:txbxContent>
                        </wps:txbx>
                        <wps:bodyPr wrap="square" lIns="0" tIns="0" rIns="0" bIns="0" rtlCol="0">
                          <a:noAutofit/>
                        </wps:bodyPr>
                      </wps:wsp>
                      <wps:wsp>
                        <wps:cNvPr id="30" name="Textbox 30"/>
                        <wps:cNvSpPr txBox="1"/>
                        <wps:spPr>
                          <a:xfrm>
                            <a:off x="4136932" y="975109"/>
                            <a:ext cx="2559685" cy="202565"/>
                          </a:xfrm>
                          <a:prstGeom prst="rect">
                            <a:avLst/>
                          </a:prstGeom>
                        </wps:spPr>
                        <wps:txbx>
                          <w:txbxContent>
                            <w:p>
                              <w:pPr>
                                <w:spacing w:line="160" w:lineRule="exact" w:before="0"/>
                                <w:ind w:left="0" w:right="0" w:firstLine="0"/>
                                <w:jc w:val="left"/>
                                <w:rPr>
                                  <w:sz w:val="14"/>
                                </w:rPr>
                              </w:pPr>
                              <w:r>
                                <w:rPr>
                                  <w:color w:val="231F20"/>
                                  <w:spacing w:val="-2"/>
                                  <w:w w:val="85"/>
                                  <w:sz w:val="14"/>
                                </w:rPr>
                                <w:t>.............................................................................................</w:t>
                              </w:r>
                            </w:p>
                            <w:p>
                              <w:pPr>
                                <w:spacing w:line="148" w:lineRule="exact" w:before="0"/>
                                <w:ind w:left="0" w:right="0" w:firstLine="0"/>
                                <w:jc w:val="left"/>
                                <w:rPr>
                                  <w:sz w:val="13"/>
                                </w:rPr>
                              </w:pPr>
                              <w:r>
                                <w:rPr>
                                  <w:color w:val="231F20"/>
                                  <w:w w:val="85"/>
                                  <w:sz w:val="13"/>
                                </w:rPr>
                                <w:t>(Authorized</w:t>
                              </w:r>
                              <w:r>
                                <w:rPr>
                                  <w:color w:val="231F20"/>
                                  <w:spacing w:val="-6"/>
                                  <w:sz w:val="13"/>
                                </w:rPr>
                                <w:t> </w:t>
                              </w:r>
                              <w:r>
                                <w:rPr>
                                  <w:color w:val="231F20"/>
                                  <w:w w:val="85"/>
                                  <w:sz w:val="13"/>
                                </w:rPr>
                                <w:t>to</w:t>
                              </w:r>
                              <w:r>
                                <w:rPr>
                                  <w:color w:val="231F20"/>
                                  <w:spacing w:val="-4"/>
                                  <w:sz w:val="13"/>
                                </w:rPr>
                                <w:t> </w:t>
                              </w:r>
                              <w:r>
                                <w:rPr>
                                  <w:color w:val="231F20"/>
                                  <w:w w:val="85"/>
                                  <w:sz w:val="13"/>
                                </w:rPr>
                                <w:t>bind</w:t>
                              </w:r>
                              <w:r>
                                <w:rPr>
                                  <w:color w:val="231F20"/>
                                  <w:spacing w:val="-4"/>
                                  <w:sz w:val="13"/>
                                </w:rPr>
                                <w:t> </w:t>
                              </w:r>
                              <w:r>
                                <w:rPr>
                                  <w:color w:val="231F20"/>
                                  <w:w w:val="85"/>
                                  <w:sz w:val="13"/>
                                </w:rPr>
                                <w:t>the</w:t>
                              </w:r>
                              <w:r>
                                <w:rPr>
                                  <w:color w:val="231F20"/>
                                  <w:spacing w:val="-4"/>
                                  <w:sz w:val="13"/>
                                </w:rPr>
                                <w:t> </w:t>
                              </w:r>
                              <w:r>
                                <w:rPr>
                                  <w:color w:val="231F20"/>
                                  <w:w w:val="85"/>
                                  <w:sz w:val="13"/>
                                </w:rPr>
                                <w:t>Co-operating</w:t>
                              </w:r>
                              <w:r>
                                <w:rPr>
                                  <w:color w:val="231F20"/>
                                  <w:spacing w:val="-4"/>
                                  <w:sz w:val="13"/>
                                </w:rPr>
                                <w:t> </w:t>
                              </w:r>
                              <w:r>
                                <w:rPr>
                                  <w:color w:val="231F20"/>
                                  <w:spacing w:val="-2"/>
                                  <w:w w:val="85"/>
                                  <w:sz w:val="13"/>
                                </w:rPr>
                                <w:t>Brokerage)</w:t>
                              </w:r>
                            </w:p>
                          </w:txbxContent>
                        </wps:txbx>
                        <wps:bodyPr wrap="square" lIns="0" tIns="0" rIns="0" bIns="0" rtlCol="0">
                          <a:noAutofit/>
                        </wps:bodyPr>
                      </wps:wsp>
                    </wpg:wgp>
                  </a:graphicData>
                </a:graphic>
              </wp:inline>
            </w:drawing>
          </mc:Choice>
          <mc:Fallback>
            <w:pict>
              <v:group style="width:531.450pt;height:94.35pt;mso-position-horizontal-relative:char;mso-position-vertical-relative:line" id="docshapegroup15" coordorigin="0,0" coordsize="10629,1887">
                <v:rect style="position:absolute;left:5;top:5;width:10619;height:1877" id="docshape16" filled="false" stroked="true" strokeweight=".5pt" strokecolor="#231f20">
                  <v:stroke dashstyle="solid"/>
                </v:rect>
                <v:shape style="position:absolute;left:89;top:67;width:1487;height:182" type="#_x0000_t202" id="docshape17" filled="false" stroked="false">
                  <v:textbox inset="0,0,0,0">
                    <w:txbxContent>
                      <w:p>
                        <w:pPr>
                          <w:spacing w:before="0"/>
                          <w:ind w:left="0" w:right="0" w:firstLine="0"/>
                          <w:jc w:val="left"/>
                          <w:rPr>
                            <w:sz w:val="14"/>
                          </w:rPr>
                        </w:pPr>
                        <w:r>
                          <w:rPr>
                            <w:color w:val="231F20"/>
                            <w:w w:val="90"/>
                            <w:sz w:val="14"/>
                          </w:rPr>
                          <w:t>FOR</w:t>
                        </w:r>
                        <w:r>
                          <w:rPr>
                            <w:color w:val="231F20"/>
                            <w:spacing w:val="-7"/>
                            <w:w w:val="90"/>
                            <w:sz w:val="14"/>
                          </w:rPr>
                          <w:t> </w:t>
                        </w:r>
                        <w:r>
                          <w:rPr>
                            <w:color w:val="231F20"/>
                            <w:w w:val="90"/>
                            <w:sz w:val="14"/>
                          </w:rPr>
                          <w:t>OFFICE</w:t>
                        </w:r>
                        <w:r>
                          <w:rPr>
                            <w:color w:val="231F20"/>
                            <w:spacing w:val="-7"/>
                            <w:w w:val="90"/>
                            <w:sz w:val="14"/>
                          </w:rPr>
                          <w:t> </w:t>
                        </w:r>
                        <w:r>
                          <w:rPr>
                            <w:color w:val="231F20"/>
                            <w:w w:val="90"/>
                            <w:sz w:val="14"/>
                          </w:rPr>
                          <w:t>USE</w:t>
                        </w:r>
                        <w:r>
                          <w:rPr>
                            <w:color w:val="231F20"/>
                            <w:spacing w:val="-6"/>
                            <w:w w:val="90"/>
                            <w:sz w:val="14"/>
                          </w:rPr>
                          <w:t> </w:t>
                        </w:r>
                        <w:r>
                          <w:rPr>
                            <w:color w:val="231F20"/>
                            <w:spacing w:val="-4"/>
                            <w:w w:val="90"/>
                            <w:sz w:val="14"/>
                          </w:rPr>
                          <w:t>ONLY</w:t>
                        </w:r>
                      </w:p>
                    </w:txbxContent>
                  </v:textbox>
                  <w10:wrap type="none"/>
                </v:shape>
                <v:shape style="position:absolute;left:4074;top:62;width:2448;height:183" type="#_x0000_t202" id="docshape18" filled="false" stroked="false">
                  <v:textbox inset="0,0,0,0">
                    <w:txbxContent>
                      <w:p>
                        <w:pPr>
                          <w:spacing w:before="5"/>
                          <w:ind w:left="0" w:right="0" w:firstLine="0"/>
                          <w:jc w:val="left"/>
                          <w:rPr>
                            <w:b/>
                            <w:sz w:val="14"/>
                          </w:rPr>
                        </w:pPr>
                        <w:r>
                          <w:rPr>
                            <w:b/>
                            <w:color w:val="231F20"/>
                            <w:w w:val="90"/>
                            <w:sz w:val="14"/>
                          </w:rPr>
                          <w:t>COMMISSION</w:t>
                        </w:r>
                        <w:r>
                          <w:rPr>
                            <w:b/>
                            <w:color w:val="231F20"/>
                            <w:spacing w:val="3"/>
                            <w:sz w:val="14"/>
                          </w:rPr>
                          <w:t> </w:t>
                        </w:r>
                        <w:r>
                          <w:rPr>
                            <w:b/>
                            <w:color w:val="231F20"/>
                            <w:w w:val="90"/>
                            <w:sz w:val="14"/>
                          </w:rPr>
                          <w:t>TRUST</w:t>
                        </w:r>
                        <w:r>
                          <w:rPr>
                            <w:b/>
                            <w:color w:val="231F20"/>
                            <w:spacing w:val="3"/>
                            <w:sz w:val="14"/>
                          </w:rPr>
                          <w:t> </w:t>
                        </w:r>
                        <w:r>
                          <w:rPr>
                            <w:b/>
                            <w:color w:val="231F20"/>
                            <w:spacing w:val="-2"/>
                            <w:w w:val="90"/>
                            <w:sz w:val="14"/>
                          </w:rPr>
                          <w:t>AGREEMENT</w:t>
                        </w:r>
                      </w:p>
                    </w:txbxContent>
                  </v:textbox>
                  <w10:wrap type="none"/>
                </v:shape>
                <v:shape style="position:absolute;left:89;top:403;width:10462;height:914" type="#_x0000_t202" id="docshape19" filled="false" stroked="false">
                  <v:textbox inset="0,0,0,0">
                    <w:txbxContent>
                      <w:p>
                        <w:pPr>
                          <w:spacing w:line="169" w:lineRule="exact" w:before="0"/>
                          <w:ind w:left="0" w:right="0" w:firstLine="0"/>
                          <w:jc w:val="both"/>
                          <w:rPr>
                            <w:sz w:val="14"/>
                          </w:rPr>
                        </w:pPr>
                        <w:r>
                          <w:rPr>
                            <w:color w:val="231F20"/>
                            <w:w w:val="85"/>
                            <w:sz w:val="14"/>
                          </w:rPr>
                          <w:t>To:</w:t>
                        </w:r>
                        <w:r>
                          <w:rPr>
                            <w:color w:val="231F20"/>
                            <w:spacing w:val="-6"/>
                            <w:sz w:val="14"/>
                          </w:rPr>
                          <w:t> </w:t>
                        </w:r>
                        <w:r>
                          <w:rPr>
                            <w:color w:val="231F20"/>
                            <w:w w:val="85"/>
                            <w:sz w:val="14"/>
                          </w:rPr>
                          <w:t>Co-operating</w:t>
                        </w:r>
                        <w:r>
                          <w:rPr>
                            <w:color w:val="231F20"/>
                            <w:spacing w:val="-6"/>
                            <w:sz w:val="14"/>
                          </w:rPr>
                          <w:t> </w:t>
                        </w:r>
                        <w:r>
                          <w:rPr>
                            <w:color w:val="231F20"/>
                            <w:w w:val="85"/>
                            <w:sz w:val="14"/>
                          </w:rPr>
                          <w:t>Brokerage</w:t>
                        </w:r>
                        <w:r>
                          <w:rPr>
                            <w:color w:val="231F20"/>
                            <w:spacing w:val="-6"/>
                            <w:sz w:val="14"/>
                          </w:rPr>
                          <w:t> </w:t>
                        </w:r>
                        <w:r>
                          <w:rPr>
                            <w:color w:val="231F20"/>
                            <w:w w:val="85"/>
                            <w:sz w:val="14"/>
                          </w:rPr>
                          <w:t>shown</w:t>
                        </w:r>
                        <w:r>
                          <w:rPr>
                            <w:color w:val="231F20"/>
                            <w:spacing w:val="-6"/>
                            <w:sz w:val="14"/>
                          </w:rPr>
                          <w:t> </w:t>
                        </w:r>
                        <w:r>
                          <w:rPr>
                            <w:color w:val="231F20"/>
                            <w:w w:val="85"/>
                            <w:sz w:val="14"/>
                          </w:rPr>
                          <w:t>on</w:t>
                        </w:r>
                        <w:r>
                          <w:rPr>
                            <w:color w:val="231F20"/>
                            <w:spacing w:val="-6"/>
                            <w:sz w:val="14"/>
                          </w:rPr>
                          <w:t> </w:t>
                        </w:r>
                        <w:r>
                          <w:rPr>
                            <w:color w:val="231F20"/>
                            <w:w w:val="85"/>
                            <w:sz w:val="14"/>
                          </w:rPr>
                          <w:t>the</w:t>
                        </w:r>
                        <w:r>
                          <w:rPr>
                            <w:color w:val="231F20"/>
                            <w:spacing w:val="-6"/>
                            <w:sz w:val="14"/>
                          </w:rPr>
                          <w:t> </w:t>
                        </w:r>
                        <w:r>
                          <w:rPr>
                            <w:color w:val="231F20"/>
                            <w:w w:val="85"/>
                            <w:sz w:val="14"/>
                          </w:rPr>
                          <w:t>foregoing</w:t>
                        </w:r>
                        <w:r>
                          <w:rPr>
                            <w:color w:val="231F20"/>
                            <w:spacing w:val="-6"/>
                            <w:sz w:val="14"/>
                          </w:rPr>
                          <w:t> </w:t>
                        </w:r>
                        <w:r>
                          <w:rPr>
                            <w:color w:val="231F20"/>
                            <w:w w:val="85"/>
                            <w:sz w:val="14"/>
                          </w:rPr>
                          <w:t>Agreement</w:t>
                        </w:r>
                        <w:r>
                          <w:rPr>
                            <w:color w:val="231F20"/>
                            <w:spacing w:val="-6"/>
                            <w:sz w:val="14"/>
                          </w:rPr>
                          <w:t> </w:t>
                        </w:r>
                        <w:r>
                          <w:rPr>
                            <w:color w:val="231F20"/>
                            <w:w w:val="85"/>
                            <w:sz w:val="14"/>
                          </w:rPr>
                          <w:t>of</w:t>
                        </w:r>
                        <w:r>
                          <w:rPr>
                            <w:color w:val="231F20"/>
                            <w:spacing w:val="-5"/>
                            <w:sz w:val="14"/>
                          </w:rPr>
                          <w:t> </w:t>
                        </w:r>
                        <w:r>
                          <w:rPr>
                            <w:color w:val="231F20"/>
                            <w:w w:val="85"/>
                            <w:sz w:val="14"/>
                          </w:rPr>
                          <w:t>Purchase</w:t>
                        </w:r>
                        <w:r>
                          <w:rPr>
                            <w:color w:val="231F20"/>
                            <w:spacing w:val="-6"/>
                            <w:sz w:val="14"/>
                          </w:rPr>
                          <w:t> </w:t>
                        </w:r>
                        <w:r>
                          <w:rPr>
                            <w:color w:val="231F20"/>
                            <w:w w:val="85"/>
                            <w:sz w:val="14"/>
                          </w:rPr>
                          <w:t>and</w:t>
                        </w:r>
                        <w:r>
                          <w:rPr>
                            <w:color w:val="231F20"/>
                            <w:spacing w:val="-6"/>
                            <w:sz w:val="14"/>
                          </w:rPr>
                          <w:t> </w:t>
                        </w:r>
                        <w:r>
                          <w:rPr>
                            <w:color w:val="231F20"/>
                            <w:spacing w:val="-2"/>
                            <w:w w:val="85"/>
                            <w:sz w:val="14"/>
                          </w:rPr>
                          <w:t>Sale:</w:t>
                        </w:r>
                      </w:p>
                      <w:p>
                        <w:pPr>
                          <w:spacing w:line="237" w:lineRule="auto" w:before="0"/>
                          <w:ind w:left="0" w:right="18" w:firstLine="0"/>
                          <w:jc w:val="both"/>
                          <w:rPr>
                            <w:sz w:val="14"/>
                          </w:rPr>
                        </w:pPr>
                        <w:r>
                          <w:rPr>
                            <w:color w:val="231F20"/>
                            <w:w w:val="85"/>
                            <w:sz w:val="14"/>
                          </w:rPr>
                          <w:t>In consideration for the Co-operating Brokerage procuring the foregoing Agreement of Purchase and Sale, I hereby declare that all moneys received or receivable by me </w:t>
                        </w:r>
                        <w:r>
                          <w:rPr>
                            <w:color w:val="231F20"/>
                            <w:w w:val="85"/>
                            <w:sz w:val="14"/>
                          </w:rPr>
                          <w:t>in </w:t>
                        </w:r>
                        <w:r>
                          <w:rPr>
                            <w:color w:val="231F20"/>
                            <w:w w:val="80"/>
                            <w:sz w:val="14"/>
                          </w:rPr>
                          <w:t>connection</w:t>
                        </w:r>
                        <w:r>
                          <w:rPr>
                            <w:color w:val="231F20"/>
                            <w:sz w:val="14"/>
                          </w:rPr>
                          <w:t> </w:t>
                        </w:r>
                        <w:r>
                          <w:rPr>
                            <w:color w:val="231F20"/>
                            <w:w w:val="80"/>
                            <w:sz w:val="14"/>
                          </w:rPr>
                          <w:t>with</w:t>
                        </w:r>
                        <w:r>
                          <w:rPr>
                            <w:color w:val="231F20"/>
                            <w:sz w:val="14"/>
                          </w:rPr>
                          <w:t> </w:t>
                        </w:r>
                        <w:r>
                          <w:rPr>
                            <w:color w:val="231F20"/>
                            <w:w w:val="80"/>
                            <w:sz w:val="14"/>
                          </w:rPr>
                          <w:t>the</w:t>
                        </w:r>
                        <w:r>
                          <w:rPr>
                            <w:color w:val="231F20"/>
                            <w:sz w:val="14"/>
                          </w:rPr>
                          <w:t> </w:t>
                        </w:r>
                        <w:r>
                          <w:rPr>
                            <w:color w:val="231F20"/>
                            <w:w w:val="80"/>
                            <w:sz w:val="14"/>
                          </w:rPr>
                          <w:t>Transaction</w:t>
                        </w:r>
                        <w:r>
                          <w:rPr>
                            <w:color w:val="231F20"/>
                            <w:sz w:val="14"/>
                          </w:rPr>
                          <w:t> </w:t>
                        </w:r>
                        <w:r>
                          <w:rPr>
                            <w:color w:val="231F20"/>
                            <w:w w:val="80"/>
                            <w:sz w:val="14"/>
                          </w:rPr>
                          <w:t>as</w:t>
                        </w:r>
                        <w:r>
                          <w:rPr>
                            <w:color w:val="231F20"/>
                            <w:sz w:val="14"/>
                          </w:rPr>
                          <w:t> </w:t>
                        </w:r>
                        <w:r>
                          <w:rPr>
                            <w:color w:val="231F20"/>
                            <w:w w:val="80"/>
                            <w:sz w:val="14"/>
                          </w:rPr>
                          <w:t>contemplated</w:t>
                        </w:r>
                        <w:r>
                          <w:rPr>
                            <w:color w:val="231F20"/>
                            <w:sz w:val="14"/>
                          </w:rPr>
                          <w:t> </w:t>
                        </w:r>
                        <w:r>
                          <w:rPr>
                            <w:color w:val="231F20"/>
                            <w:w w:val="80"/>
                            <w:sz w:val="14"/>
                          </w:rPr>
                          <w:t>in</w:t>
                        </w:r>
                        <w:r>
                          <w:rPr>
                            <w:color w:val="231F20"/>
                            <w:sz w:val="14"/>
                          </w:rPr>
                          <w:t> </w:t>
                        </w:r>
                        <w:r>
                          <w:rPr>
                            <w:color w:val="231F20"/>
                            <w:w w:val="80"/>
                            <w:sz w:val="14"/>
                          </w:rPr>
                          <w:t>the</w:t>
                        </w:r>
                        <w:r>
                          <w:rPr>
                            <w:color w:val="231F20"/>
                            <w:sz w:val="14"/>
                          </w:rPr>
                          <w:t> </w:t>
                        </w:r>
                        <w:r>
                          <w:rPr>
                            <w:color w:val="231F20"/>
                            <w:w w:val="80"/>
                            <w:sz w:val="14"/>
                          </w:rPr>
                          <w:t>MLS</w:t>
                        </w:r>
                        <w:r>
                          <w:rPr>
                            <w:color w:val="231F20"/>
                            <w:w w:val="80"/>
                            <w:position w:val="5"/>
                            <w:sz w:val="8"/>
                          </w:rPr>
                          <w:t>®</w:t>
                        </w:r>
                        <w:r>
                          <w:rPr>
                            <w:color w:val="231F20"/>
                            <w:spacing w:val="25"/>
                            <w:position w:val="5"/>
                            <w:sz w:val="8"/>
                          </w:rPr>
                          <w:t> </w:t>
                        </w:r>
                        <w:r>
                          <w:rPr>
                            <w:color w:val="231F20"/>
                            <w:w w:val="80"/>
                            <w:sz w:val="14"/>
                          </w:rPr>
                          <w:t>Rules</w:t>
                        </w:r>
                        <w:r>
                          <w:rPr>
                            <w:color w:val="231F20"/>
                            <w:sz w:val="14"/>
                          </w:rPr>
                          <w:t> </w:t>
                        </w:r>
                        <w:r>
                          <w:rPr>
                            <w:color w:val="231F20"/>
                            <w:w w:val="80"/>
                            <w:sz w:val="14"/>
                          </w:rPr>
                          <w:t>and</w:t>
                        </w:r>
                        <w:r>
                          <w:rPr>
                            <w:color w:val="231F20"/>
                            <w:sz w:val="14"/>
                          </w:rPr>
                          <w:t> </w:t>
                        </w:r>
                        <w:r>
                          <w:rPr>
                            <w:color w:val="231F20"/>
                            <w:w w:val="80"/>
                            <w:sz w:val="14"/>
                          </w:rPr>
                          <w:t>Regulations</w:t>
                        </w:r>
                        <w:r>
                          <w:rPr>
                            <w:color w:val="231F20"/>
                            <w:sz w:val="14"/>
                          </w:rPr>
                          <w:t> </w:t>
                        </w:r>
                        <w:r>
                          <w:rPr>
                            <w:color w:val="231F20"/>
                            <w:w w:val="80"/>
                            <w:sz w:val="14"/>
                          </w:rPr>
                          <w:t>of</w:t>
                        </w:r>
                        <w:r>
                          <w:rPr>
                            <w:color w:val="231F20"/>
                            <w:sz w:val="14"/>
                          </w:rPr>
                          <w:t> </w:t>
                        </w:r>
                        <w:r>
                          <w:rPr>
                            <w:color w:val="231F20"/>
                            <w:w w:val="80"/>
                            <w:sz w:val="14"/>
                          </w:rPr>
                          <w:t>my</w:t>
                        </w:r>
                        <w:r>
                          <w:rPr>
                            <w:color w:val="231F20"/>
                            <w:sz w:val="14"/>
                          </w:rPr>
                          <w:t> </w:t>
                        </w:r>
                        <w:r>
                          <w:rPr>
                            <w:color w:val="231F20"/>
                            <w:w w:val="80"/>
                            <w:sz w:val="14"/>
                          </w:rPr>
                          <w:t>Real</w:t>
                        </w:r>
                        <w:r>
                          <w:rPr>
                            <w:color w:val="231F20"/>
                            <w:sz w:val="14"/>
                          </w:rPr>
                          <w:t> </w:t>
                        </w:r>
                        <w:r>
                          <w:rPr>
                            <w:color w:val="231F20"/>
                            <w:w w:val="80"/>
                            <w:sz w:val="14"/>
                          </w:rPr>
                          <w:t>Estate</w:t>
                        </w:r>
                        <w:r>
                          <w:rPr>
                            <w:color w:val="231F20"/>
                            <w:sz w:val="14"/>
                          </w:rPr>
                          <w:t> </w:t>
                        </w:r>
                        <w:r>
                          <w:rPr>
                            <w:color w:val="231F20"/>
                            <w:w w:val="80"/>
                            <w:sz w:val="14"/>
                          </w:rPr>
                          <w:t>Board</w:t>
                        </w:r>
                        <w:r>
                          <w:rPr>
                            <w:color w:val="231F20"/>
                            <w:sz w:val="14"/>
                          </w:rPr>
                          <w:t> </w:t>
                        </w:r>
                        <w:r>
                          <w:rPr>
                            <w:color w:val="231F20"/>
                            <w:w w:val="80"/>
                            <w:sz w:val="14"/>
                          </w:rPr>
                          <w:t>shall</w:t>
                        </w:r>
                        <w:r>
                          <w:rPr>
                            <w:color w:val="231F20"/>
                            <w:sz w:val="14"/>
                          </w:rPr>
                          <w:t> </w:t>
                        </w:r>
                        <w:r>
                          <w:rPr>
                            <w:color w:val="231F20"/>
                            <w:w w:val="80"/>
                            <w:sz w:val="14"/>
                          </w:rPr>
                          <w:t>be</w:t>
                        </w:r>
                        <w:r>
                          <w:rPr>
                            <w:color w:val="231F20"/>
                            <w:sz w:val="14"/>
                          </w:rPr>
                          <w:t> </w:t>
                        </w:r>
                        <w:r>
                          <w:rPr>
                            <w:color w:val="231F20"/>
                            <w:w w:val="80"/>
                            <w:sz w:val="14"/>
                          </w:rPr>
                          <w:t>receivable</w:t>
                        </w:r>
                        <w:r>
                          <w:rPr>
                            <w:color w:val="231F20"/>
                            <w:sz w:val="14"/>
                          </w:rPr>
                          <w:t> </w:t>
                        </w:r>
                        <w:r>
                          <w:rPr>
                            <w:color w:val="231F20"/>
                            <w:w w:val="80"/>
                            <w:sz w:val="14"/>
                          </w:rPr>
                          <w:t>and</w:t>
                        </w:r>
                        <w:r>
                          <w:rPr>
                            <w:color w:val="231F20"/>
                            <w:sz w:val="14"/>
                          </w:rPr>
                          <w:t> </w:t>
                        </w:r>
                        <w:r>
                          <w:rPr>
                            <w:color w:val="231F20"/>
                            <w:w w:val="80"/>
                            <w:sz w:val="14"/>
                          </w:rPr>
                          <w:t>held</w:t>
                        </w:r>
                        <w:r>
                          <w:rPr>
                            <w:color w:val="231F20"/>
                            <w:sz w:val="14"/>
                          </w:rPr>
                          <w:t> </w:t>
                        </w:r>
                        <w:r>
                          <w:rPr>
                            <w:color w:val="231F20"/>
                            <w:w w:val="80"/>
                            <w:sz w:val="14"/>
                          </w:rPr>
                          <w:t>in</w:t>
                        </w:r>
                        <w:r>
                          <w:rPr>
                            <w:color w:val="231F20"/>
                            <w:sz w:val="14"/>
                          </w:rPr>
                          <w:t> </w:t>
                        </w:r>
                        <w:r>
                          <w:rPr>
                            <w:color w:val="231F20"/>
                            <w:w w:val="80"/>
                            <w:sz w:val="14"/>
                          </w:rPr>
                          <w:t>trust.</w:t>
                        </w:r>
                        <w:r>
                          <w:rPr>
                            <w:color w:val="231F20"/>
                            <w:sz w:val="14"/>
                          </w:rPr>
                          <w:t> </w:t>
                        </w:r>
                        <w:r>
                          <w:rPr>
                            <w:color w:val="231F20"/>
                            <w:w w:val="80"/>
                            <w:sz w:val="14"/>
                          </w:rPr>
                          <w:t>This</w:t>
                        </w:r>
                        <w:r>
                          <w:rPr>
                            <w:color w:val="231F20"/>
                            <w:sz w:val="14"/>
                          </w:rPr>
                          <w:t> </w:t>
                        </w:r>
                        <w:r>
                          <w:rPr>
                            <w:color w:val="231F20"/>
                            <w:w w:val="80"/>
                            <w:sz w:val="14"/>
                          </w:rPr>
                          <w:t>agreement</w:t>
                        </w:r>
                        <w:r>
                          <w:rPr>
                            <w:color w:val="231F20"/>
                            <w:sz w:val="14"/>
                          </w:rPr>
                          <w:t> </w:t>
                        </w:r>
                        <w:r>
                          <w:rPr>
                            <w:color w:val="231F20"/>
                            <w:w w:val="80"/>
                            <w:sz w:val="14"/>
                          </w:rPr>
                          <w:t>shall</w:t>
                        </w:r>
                        <w:r>
                          <w:rPr>
                            <w:color w:val="231F20"/>
                            <w:sz w:val="14"/>
                          </w:rPr>
                          <w:t> </w:t>
                        </w:r>
                        <w:r>
                          <w:rPr>
                            <w:color w:val="231F20"/>
                            <w:w w:val="80"/>
                            <w:sz w:val="14"/>
                          </w:rPr>
                          <w:t>constitute</w:t>
                        </w:r>
                        <w:r>
                          <w:rPr>
                            <w:color w:val="231F20"/>
                            <w:spacing w:val="40"/>
                            <w:sz w:val="14"/>
                          </w:rPr>
                          <w:t> </w:t>
                        </w:r>
                        <w:r>
                          <w:rPr>
                            <w:color w:val="231F20"/>
                            <w:w w:val="85"/>
                            <w:sz w:val="14"/>
                          </w:rPr>
                          <w:t>a Commission Trust Agreement as defined in the MLS</w:t>
                        </w:r>
                        <w:r>
                          <w:rPr>
                            <w:color w:val="231F20"/>
                            <w:w w:val="85"/>
                            <w:position w:val="5"/>
                            <w:sz w:val="8"/>
                          </w:rPr>
                          <w:t>®</w:t>
                        </w:r>
                        <w:r>
                          <w:rPr>
                            <w:color w:val="231F20"/>
                            <w:spacing w:val="22"/>
                            <w:position w:val="5"/>
                            <w:sz w:val="8"/>
                          </w:rPr>
                          <w:t> </w:t>
                        </w:r>
                        <w:r>
                          <w:rPr>
                            <w:color w:val="231F20"/>
                            <w:w w:val="85"/>
                            <w:sz w:val="14"/>
                          </w:rPr>
                          <w:t>Rules and shall be subject to and governed by the MLS</w:t>
                        </w:r>
                        <w:r>
                          <w:rPr>
                            <w:color w:val="231F20"/>
                            <w:w w:val="85"/>
                            <w:position w:val="5"/>
                            <w:sz w:val="8"/>
                          </w:rPr>
                          <w:t>®</w:t>
                        </w:r>
                        <w:r>
                          <w:rPr>
                            <w:color w:val="231F20"/>
                            <w:spacing w:val="22"/>
                            <w:position w:val="5"/>
                            <w:sz w:val="8"/>
                          </w:rPr>
                          <w:t> </w:t>
                        </w:r>
                        <w:r>
                          <w:rPr>
                            <w:color w:val="231F20"/>
                            <w:w w:val="85"/>
                            <w:sz w:val="14"/>
                          </w:rPr>
                          <w:t>Rules pertaining to Commission Trust.</w:t>
                        </w:r>
                      </w:p>
                      <w:p>
                        <w:pPr>
                          <w:spacing w:before="57"/>
                          <w:ind w:left="0" w:right="0" w:firstLine="0"/>
                          <w:jc w:val="both"/>
                          <w:rPr>
                            <w:sz w:val="14"/>
                          </w:rPr>
                        </w:pPr>
                        <w:r>
                          <w:rPr>
                            <w:color w:val="231F20"/>
                            <w:w w:val="85"/>
                            <w:sz w:val="14"/>
                          </w:rPr>
                          <w:t>DATED</w:t>
                        </w:r>
                        <w:r>
                          <w:rPr>
                            <w:color w:val="231F20"/>
                            <w:spacing w:val="-5"/>
                            <w:sz w:val="14"/>
                          </w:rPr>
                          <w:t> </w:t>
                        </w:r>
                        <w:r>
                          <w:rPr>
                            <w:color w:val="231F20"/>
                            <w:w w:val="85"/>
                            <w:sz w:val="14"/>
                          </w:rPr>
                          <w:t>as</w:t>
                        </w:r>
                        <w:r>
                          <w:rPr>
                            <w:color w:val="231F20"/>
                            <w:spacing w:val="-4"/>
                            <w:sz w:val="14"/>
                          </w:rPr>
                          <w:t> </w:t>
                        </w:r>
                        <w:r>
                          <w:rPr>
                            <w:color w:val="231F20"/>
                            <w:w w:val="85"/>
                            <w:sz w:val="14"/>
                          </w:rPr>
                          <w:t>of</w:t>
                        </w:r>
                        <w:r>
                          <w:rPr>
                            <w:color w:val="231F20"/>
                            <w:spacing w:val="-4"/>
                            <w:sz w:val="14"/>
                          </w:rPr>
                          <w:t> </w:t>
                        </w:r>
                        <w:r>
                          <w:rPr>
                            <w:color w:val="231F20"/>
                            <w:w w:val="85"/>
                            <w:sz w:val="14"/>
                          </w:rPr>
                          <w:t>the</w:t>
                        </w:r>
                        <w:r>
                          <w:rPr>
                            <w:color w:val="231F20"/>
                            <w:spacing w:val="-4"/>
                            <w:sz w:val="14"/>
                          </w:rPr>
                          <w:t> </w:t>
                        </w:r>
                        <w:r>
                          <w:rPr>
                            <w:color w:val="231F20"/>
                            <w:w w:val="85"/>
                            <w:sz w:val="14"/>
                          </w:rPr>
                          <w:t>date</w:t>
                        </w:r>
                        <w:r>
                          <w:rPr>
                            <w:color w:val="231F20"/>
                            <w:spacing w:val="-4"/>
                            <w:sz w:val="14"/>
                          </w:rPr>
                          <w:t> </w:t>
                        </w:r>
                        <w:r>
                          <w:rPr>
                            <w:color w:val="231F20"/>
                            <w:w w:val="85"/>
                            <w:sz w:val="14"/>
                          </w:rPr>
                          <w:t>and</w:t>
                        </w:r>
                        <w:r>
                          <w:rPr>
                            <w:color w:val="231F20"/>
                            <w:spacing w:val="-5"/>
                            <w:sz w:val="14"/>
                          </w:rPr>
                          <w:t> </w:t>
                        </w:r>
                        <w:r>
                          <w:rPr>
                            <w:color w:val="231F20"/>
                            <w:w w:val="85"/>
                            <w:sz w:val="14"/>
                          </w:rPr>
                          <w:t>time</w:t>
                        </w:r>
                        <w:r>
                          <w:rPr>
                            <w:color w:val="231F20"/>
                            <w:spacing w:val="-4"/>
                            <w:sz w:val="14"/>
                          </w:rPr>
                          <w:t> </w:t>
                        </w:r>
                        <w:r>
                          <w:rPr>
                            <w:color w:val="231F20"/>
                            <w:w w:val="85"/>
                            <w:sz w:val="14"/>
                          </w:rPr>
                          <w:t>of</w:t>
                        </w:r>
                        <w:r>
                          <w:rPr>
                            <w:color w:val="231F20"/>
                            <w:spacing w:val="-4"/>
                            <w:sz w:val="14"/>
                          </w:rPr>
                          <w:t> </w:t>
                        </w:r>
                        <w:r>
                          <w:rPr>
                            <w:color w:val="231F20"/>
                            <w:w w:val="85"/>
                            <w:sz w:val="14"/>
                          </w:rPr>
                          <w:t>the</w:t>
                        </w:r>
                        <w:r>
                          <w:rPr>
                            <w:color w:val="231F20"/>
                            <w:spacing w:val="-4"/>
                            <w:sz w:val="14"/>
                          </w:rPr>
                          <w:t> </w:t>
                        </w:r>
                        <w:r>
                          <w:rPr>
                            <w:color w:val="231F20"/>
                            <w:w w:val="85"/>
                            <w:sz w:val="14"/>
                          </w:rPr>
                          <w:t>acceptance</w:t>
                        </w:r>
                        <w:r>
                          <w:rPr>
                            <w:color w:val="231F20"/>
                            <w:spacing w:val="-4"/>
                            <w:sz w:val="14"/>
                          </w:rPr>
                          <w:t> </w:t>
                        </w:r>
                        <w:r>
                          <w:rPr>
                            <w:color w:val="231F20"/>
                            <w:w w:val="85"/>
                            <w:sz w:val="14"/>
                          </w:rPr>
                          <w:t>of</w:t>
                        </w:r>
                        <w:r>
                          <w:rPr>
                            <w:color w:val="231F20"/>
                            <w:spacing w:val="-4"/>
                            <w:sz w:val="14"/>
                          </w:rPr>
                          <w:t> </w:t>
                        </w:r>
                        <w:r>
                          <w:rPr>
                            <w:color w:val="231F20"/>
                            <w:w w:val="85"/>
                            <w:sz w:val="14"/>
                          </w:rPr>
                          <w:t>the</w:t>
                        </w:r>
                        <w:r>
                          <w:rPr>
                            <w:color w:val="231F20"/>
                            <w:spacing w:val="-5"/>
                            <w:sz w:val="14"/>
                          </w:rPr>
                          <w:t> </w:t>
                        </w:r>
                        <w:r>
                          <w:rPr>
                            <w:color w:val="231F20"/>
                            <w:w w:val="85"/>
                            <w:sz w:val="14"/>
                          </w:rPr>
                          <w:t>foregoing</w:t>
                        </w:r>
                        <w:r>
                          <w:rPr>
                            <w:color w:val="231F20"/>
                            <w:spacing w:val="-4"/>
                            <w:sz w:val="14"/>
                          </w:rPr>
                          <w:t> </w:t>
                        </w:r>
                        <w:r>
                          <w:rPr>
                            <w:color w:val="231F20"/>
                            <w:w w:val="85"/>
                            <w:sz w:val="14"/>
                          </w:rPr>
                          <w:t>Agreement</w:t>
                        </w:r>
                        <w:r>
                          <w:rPr>
                            <w:color w:val="231F20"/>
                            <w:spacing w:val="-4"/>
                            <w:sz w:val="14"/>
                          </w:rPr>
                          <w:t> </w:t>
                        </w:r>
                        <w:r>
                          <w:rPr>
                            <w:color w:val="231F20"/>
                            <w:w w:val="85"/>
                            <w:sz w:val="14"/>
                          </w:rPr>
                          <w:t>of</w:t>
                        </w:r>
                        <w:r>
                          <w:rPr>
                            <w:color w:val="231F20"/>
                            <w:spacing w:val="-4"/>
                            <w:sz w:val="14"/>
                          </w:rPr>
                          <w:t> </w:t>
                        </w:r>
                        <w:r>
                          <w:rPr>
                            <w:color w:val="231F20"/>
                            <w:w w:val="85"/>
                            <w:sz w:val="14"/>
                          </w:rPr>
                          <w:t>Purchase</w:t>
                        </w:r>
                        <w:r>
                          <w:rPr>
                            <w:color w:val="231F20"/>
                            <w:spacing w:val="-4"/>
                            <w:sz w:val="14"/>
                          </w:rPr>
                          <w:t> </w:t>
                        </w:r>
                        <w:r>
                          <w:rPr>
                            <w:color w:val="231F20"/>
                            <w:w w:val="85"/>
                            <w:sz w:val="14"/>
                          </w:rPr>
                          <w:t>and</w:t>
                        </w:r>
                        <w:r>
                          <w:rPr>
                            <w:color w:val="231F20"/>
                            <w:spacing w:val="-4"/>
                            <w:sz w:val="14"/>
                          </w:rPr>
                          <w:t> </w:t>
                        </w:r>
                        <w:r>
                          <w:rPr>
                            <w:color w:val="231F20"/>
                            <w:w w:val="85"/>
                            <w:sz w:val="14"/>
                          </w:rPr>
                          <w:t>Sale.</w:t>
                        </w:r>
                        <w:r>
                          <w:rPr>
                            <w:color w:val="231F20"/>
                            <w:spacing w:val="78"/>
                            <w:sz w:val="14"/>
                          </w:rPr>
                          <w:t>   </w:t>
                        </w:r>
                        <w:r>
                          <w:rPr>
                            <w:color w:val="231F20"/>
                            <w:w w:val="85"/>
                            <w:sz w:val="14"/>
                          </w:rPr>
                          <w:t>Acknowledged</w:t>
                        </w:r>
                        <w:r>
                          <w:rPr>
                            <w:color w:val="231F20"/>
                            <w:spacing w:val="-2"/>
                            <w:sz w:val="14"/>
                          </w:rPr>
                          <w:t> </w:t>
                        </w:r>
                        <w:r>
                          <w:rPr>
                            <w:color w:val="231F20"/>
                            <w:spacing w:val="-5"/>
                            <w:w w:val="85"/>
                            <w:sz w:val="14"/>
                          </w:rPr>
                          <w:t>by:</w:t>
                        </w:r>
                      </w:p>
                    </w:txbxContent>
                  </v:textbox>
                  <w10:wrap type="none"/>
                </v:shape>
                <v:shape style="position:absolute;left:89;top:1535;width:5152;height:319" type="#_x0000_t202" id="docshape20" filled="false" stroked="false">
                  <v:textbox inset="0,0,0,0">
                    <w:txbxContent>
                      <w:p>
                        <w:pPr>
                          <w:spacing w:line="160" w:lineRule="exact" w:before="0"/>
                          <w:ind w:left="0" w:right="0" w:firstLine="0"/>
                          <w:jc w:val="left"/>
                          <w:rPr>
                            <w:sz w:val="14"/>
                          </w:rPr>
                        </w:pPr>
                        <w:r>
                          <w:rPr>
                            <w:color w:val="231F20"/>
                            <w:spacing w:val="-2"/>
                            <w:w w:val="85"/>
                            <w:sz w:val="14"/>
                          </w:rPr>
                          <w:t>.......................................................................................................................</w:t>
                        </w:r>
                      </w:p>
                      <w:p>
                        <w:pPr>
                          <w:spacing w:line="148" w:lineRule="exact" w:before="0"/>
                          <w:ind w:left="0" w:right="0" w:firstLine="0"/>
                          <w:jc w:val="left"/>
                          <w:rPr>
                            <w:sz w:val="13"/>
                          </w:rPr>
                        </w:pPr>
                        <w:r>
                          <w:rPr>
                            <w:color w:val="231F20"/>
                            <w:w w:val="85"/>
                            <w:sz w:val="13"/>
                          </w:rPr>
                          <w:t>(Authorized</w:t>
                        </w:r>
                        <w:r>
                          <w:rPr>
                            <w:color w:val="231F20"/>
                            <w:spacing w:val="-3"/>
                            <w:w w:val="85"/>
                            <w:sz w:val="13"/>
                          </w:rPr>
                          <w:t> </w:t>
                        </w:r>
                        <w:r>
                          <w:rPr>
                            <w:color w:val="231F20"/>
                            <w:w w:val="85"/>
                            <w:sz w:val="13"/>
                          </w:rPr>
                          <w:t>to</w:t>
                        </w:r>
                        <w:r>
                          <w:rPr>
                            <w:color w:val="231F20"/>
                            <w:spacing w:val="-3"/>
                            <w:w w:val="85"/>
                            <w:sz w:val="13"/>
                          </w:rPr>
                          <w:t> </w:t>
                        </w:r>
                        <w:r>
                          <w:rPr>
                            <w:color w:val="231F20"/>
                            <w:w w:val="85"/>
                            <w:sz w:val="13"/>
                          </w:rPr>
                          <w:t>bind</w:t>
                        </w:r>
                        <w:r>
                          <w:rPr>
                            <w:color w:val="231F20"/>
                            <w:spacing w:val="-3"/>
                            <w:w w:val="85"/>
                            <w:sz w:val="13"/>
                          </w:rPr>
                          <w:t> </w:t>
                        </w:r>
                        <w:r>
                          <w:rPr>
                            <w:color w:val="231F20"/>
                            <w:w w:val="85"/>
                            <w:sz w:val="13"/>
                          </w:rPr>
                          <w:t>the</w:t>
                        </w:r>
                        <w:r>
                          <w:rPr>
                            <w:color w:val="231F20"/>
                            <w:spacing w:val="-3"/>
                            <w:w w:val="85"/>
                            <w:sz w:val="13"/>
                          </w:rPr>
                          <w:t> </w:t>
                        </w:r>
                        <w:r>
                          <w:rPr>
                            <w:color w:val="231F20"/>
                            <w:w w:val="85"/>
                            <w:sz w:val="13"/>
                          </w:rPr>
                          <w:t>Listing</w:t>
                        </w:r>
                        <w:r>
                          <w:rPr>
                            <w:color w:val="231F20"/>
                            <w:spacing w:val="-3"/>
                            <w:w w:val="85"/>
                            <w:sz w:val="13"/>
                          </w:rPr>
                          <w:t> </w:t>
                        </w:r>
                        <w:r>
                          <w:rPr>
                            <w:color w:val="231F20"/>
                            <w:spacing w:val="-2"/>
                            <w:w w:val="85"/>
                            <w:sz w:val="13"/>
                          </w:rPr>
                          <w:t>Brokerage)</w:t>
                        </w:r>
                      </w:p>
                    </w:txbxContent>
                  </v:textbox>
                  <w10:wrap type="none"/>
                </v:shape>
                <v:shape style="position:absolute;left:6514;top:1535;width:4031;height:319" type="#_x0000_t202" id="docshape21" filled="false" stroked="false">
                  <v:textbox inset="0,0,0,0">
                    <w:txbxContent>
                      <w:p>
                        <w:pPr>
                          <w:spacing w:line="160" w:lineRule="exact" w:before="0"/>
                          <w:ind w:left="0" w:right="0" w:firstLine="0"/>
                          <w:jc w:val="left"/>
                          <w:rPr>
                            <w:sz w:val="14"/>
                          </w:rPr>
                        </w:pPr>
                        <w:r>
                          <w:rPr>
                            <w:color w:val="231F20"/>
                            <w:spacing w:val="-2"/>
                            <w:w w:val="85"/>
                            <w:sz w:val="14"/>
                          </w:rPr>
                          <w:t>.............................................................................................</w:t>
                        </w:r>
                      </w:p>
                      <w:p>
                        <w:pPr>
                          <w:spacing w:line="148" w:lineRule="exact" w:before="0"/>
                          <w:ind w:left="0" w:right="0" w:firstLine="0"/>
                          <w:jc w:val="left"/>
                          <w:rPr>
                            <w:sz w:val="13"/>
                          </w:rPr>
                        </w:pPr>
                        <w:r>
                          <w:rPr>
                            <w:color w:val="231F20"/>
                            <w:w w:val="85"/>
                            <w:sz w:val="13"/>
                          </w:rPr>
                          <w:t>(Authorized</w:t>
                        </w:r>
                        <w:r>
                          <w:rPr>
                            <w:color w:val="231F20"/>
                            <w:spacing w:val="-6"/>
                            <w:sz w:val="13"/>
                          </w:rPr>
                          <w:t> </w:t>
                        </w:r>
                        <w:r>
                          <w:rPr>
                            <w:color w:val="231F20"/>
                            <w:w w:val="85"/>
                            <w:sz w:val="13"/>
                          </w:rPr>
                          <w:t>to</w:t>
                        </w:r>
                        <w:r>
                          <w:rPr>
                            <w:color w:val="231F20"/>
                            <w:spacing w:val="-4"/>
                            <w:sz w:val="13"/>
                          </w:rPr>
                          <w:t> </w:t>
                        </w:r>
                        <w:r>
                          <w:rPr>
                            <w:color w:val="231F20"/>
                            <w:w w:val="85"/>
                            <w:sz w:val="13"/>
                          </w:rPr>
                          <w:t>bind</w:t>
                        </w:r>
                        <w:r>
                          <w:rPr>
                            <w:color w:val="231F20"/>
                            <w:spacing w:val="-4"/>
                            <w:sz w:val="13"/>
                          </w:rPr>
                          <w:t> </w:t>
                        </w:r>
                        <w:r>
                          <w:rPr>
                            <w:color w:val="231F20"/>
                            <w:w w:val="85"/>
                            <w:sz w:val="13"/>
                          </w:rPr>
                          <w:t>the</w:t>
                        </w:r>
                        <w:r>
                          <w:rPr>
                            <w:color w:val="231F20"/>
                            <w:spacing w:val="-4"/>
                            <w:sz w:val="13"/>
                          </w:rPr>
                          <w:t> </w:t>
                        </w:r>
                        <w:r>
                          <w:rPr>
                            <w:color w:val="231F20"/>
                            <w:w w:val="85"/>
                            <w:sz w:val="13"/>
                          </w:rPr>
                          <w:t>Co-operating</w:t>
                        </w:r>
                        <w:r>
                          <w:rPr>
                            <w:color w:val="231F20"/>
                            <w:spacing w:val="-4"/>
                            <w:sz w:val="13"/>
                          </w:rPr>
                          <w:t> </w:t>
                        </w:r>
                        <w:r>
                          <w:rPr>
                            <w:color w:val="231F20"/>
                            <w:spacing w:val="-2"/>
                            <w:w w:val="85"/>
                            <w:sz w:val="13"/>
                          </w:rPr>
                          <w:t>Brokerage)</w:t>
                        </w:r>
                      </w:p>
                    </w:txbxContent>
                  </v:textbox>
                  <w10:wrap type="none"/>
                </v:shape>
              </v:group>
            </w:pict>
          </mc:Fallback>
        </mc:AlternateContent>
      </w:r>
      <w:r>
        <w:rPr>
          <w:sz w:val="20"/>
        </w:rPr>
      </w:r>
    </w:p>
    <w:p>
      <w:pPr>
        <w:spacing w:after="0" w:line="240" w:lineRule="auto"/>
        <w:rPr>
          <w:sz w:val="20"/>
        </w:rPr>
        <w:sectPr>
          <w:type w:val="continuous"/>
          <w:pgSz w:w="12240" w:h="15840"/>
          <w:pgMar w:header="0" w:footer="1062" w:top="540" w:bottom="1860" w:left="720" w:right="720"/>
        </w:sectPr>
      </w:pPr>
    </w:p>
    <w:p>
      <w:pPr>
        <w:pStyle w:val="BodyText"/>
        <w:spacing w:before="9"/>
        <w:rPr>
          <w:sz w:val="13"/>
        </w:rPr>
      </w:pPr>
    </w:p>
    <w:p>
      <w:pPr>
        <w:spacing w:line="240" w:lineRule="auto"/>
        <w:ind w:left="98" w:right="-15" w:firstLine="0"/>
        <w:rPr>
          <w:sz w:val="20"/>
        </w:rPr>
      </w:pPr>
      <w:r>
        <w:rPr>
          <w:sz w:val="20"/>
        </w:rPr>
        <w:drawing>
          <wp:inline distT="0" distB="0" distL="0" distR="0">
            <wp:extent cx="1604425" cy="223837"/>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2" cstate="print"/>
                    <a:stretch>
                      <a:fillRect/>
                    </a:stretch>
                  </pic:blipFill>
                  <pic:spPr>
                    <a:xfrm>
                      <a:off x="0" y="0"/>
                      <a:ext cx="1604425" cy="223837"/>
                    </a:xfrm>
                    <a:prstGeom prst="rect">
                      <a:avLst/>
                    </a:prstGeom>
                  </pic:spPr>
                </pic:pic>
              </a:graphicData>
            </a:graphic>
          </wp:inline>
        </w:drawing>
      </w:r>
      <w:r>
        <w:rPr>
          <w:sz w:val="20"/>
        </w:rPr>
      </w:r>
    </w:p>
    <w:p>
      <w:pPr>
        <w:pStyle w:val="Heading2"/>
        <w:spacing w:before="158"/>
      </w:pPr>
      <w:r>
        <w:rPr>
          <w:color w:val="231F20"/>
          <w:w w:val="90"/>
        </w:rPr>
        <w:t>Form</w:t>
      </w:r>
      <w:r>
        <w:rPr>
          <w:color w:val="231F20"/>
          <w:spacing w:val="6"/>
        </w:rPr>
        <w:t> </w:t>
      </w:r>
      <w:r>
        <w:rPr>
          <w:color w:val="231F20"/>
          <w:spacing w:val="-5"/>
        </w:rPr>
        <w:t>100</w:t>
      </w:r>
    </w:p>
    <w:p>
      <w:pPr>
        <w:spacing w:line="147" w:lineRule="exact" w:before="0"/>
        <w:ind w:left="98" w:right="0" w:firstLine="0"/>
        <w:jc w:val="left"/>
        <w:rPr>
          <w:sz w:val="13"/>
        </w:rPr>
      </w:pPr>
      <w:r>
        <w:rPr>
          <w:color w:val="231F20"/>
          <w:w w:val="85"/>
          <w:sz w:val="13"/>
        </w:rPr>
        <w:t>for</w:t>
      </w:r>
      <w:r>
        <w:rPr>
          <w:color w:val="231F20"/>
          <w:spacing w:val="-3"/>
          <w:w w:val="85"/>
          <w:sz w:val="13"/>
        </w:rPr>
        <w:t> </w:t>
      </w:r>
      <w:r>
        <w:rPr>
          <w:color w:val="231F20"/>
          <w:w w:val="85"/>
          <w:sz w:val="13"/>
        </w:rPr>
        <w:t>use</w:t>
      </w:r>
      <w:r>
        <w:rPr>
          <w:color w:val="231F20"/>
          <w:spacing w:val="-2"/>
          <w:w w:val="85"/>
          <w:sz w:val="13"/>
        </w:rPr>
        <w:t> </w:t>
      </w:r>
      <w:r>
        <w:rPr>
          <w:color w:val="231F20"/>
          <w:w w:val="85"/>
          <w:sz w:val="13"/>
        </w:rPr>
        <w:t>in</w:t>
      </w:r>
      <w:r>
        <w:rPr>
          <w:color w:val="231F20"/>
          <w:spacing w:val="-2"/>
          <w:w w:val="85"/>
          <w:sz w:val="13"/>
        </w:rPr>
        <w:t> </w:t>
      </w:r>
      <w:r>
        <w:rPr>
          <w:color w:val="231F20"/>
          <w:w w:val="85"/>
          <w:sz w:val="13"/>
        </w:rPr>
        <w:t>the</w:t>
      </w:r>
      <w:r>
        <w:rPr>
          <w:color w:val="231F20"/>
          <w:spacing w:val="-3"/>
          <w:w w:val="85"/>
          <w:sz w:val="13"/>
        </w:rPr>
        <w:t> </w:t>
      </w:r>
      <w:r>
        <w:rPr>
          <w:color w:val="231F20"/>
          <w:w w:val="85"/>
          <w:sz w:val="13"/>
        </w:rPr>
        <w:t>Province</w:t>
      </w:r>
      <w:r>
        <w:rPr>
          <w:color w:val="231F20"/>
          <w:spacing w:val="-2"/>
          <w:w w:val="85"/>
          <w:sz w:val="13"/>
        </w:rPr>
        <w:t> </w:t>
      </w:r>
      <w:r>
        <w:rPr>
          <w:color w:val="231F20"/>
          <w:w w:val="85"/>
          <w:sz w:val="13"/>
        </w:rPr>
        <w:t>of</w:t>
      </w:r>
      <w:r>
        <w:rPr>
          <w:color w:val="231F20"/>
          <w:spacing w:val="-2"/>
          <w:w w:val="85"/>
          <w:sz w:val="13"/>
        </w:rPr>
        <w:t> Ontario</w:t>
      </w:r>
    </w:p>
    <w:p>
      <w:pPr>
        <w:pStyle w:val="Heading1"/>
        <w:ind w:left="98"/>
      </w:pPr>
      <w:r>
        <w:rPr>
          <w:b w:val="0"/>
        </w:rPr>
        <w:br w:type="column"/>
      </w:r>
      <w:r>
        <w:rPr>
          <w:color w:val="231F20"/>
          <w:w w:val="90"/>
        </w:rPr>
        <w:t>Schedule</w:t>
      </w:r>
      <w:r>
        <w:rPr>
          <w:color w:val="231F20"/>
        </w:rPr>
        <w:t> </w:t>
      </w:r>
      <w:r>
        <w:rPr>
          <w:color w:val="231F20"/>
          <w:spacing w:val="-10"/>
        </w:rPr>
        <w:t>A</w:t>
      </w:r>
    </w:p>
    <w:p>
      <w:pPr>
        <w:pStyle w:val="Heading2"/>
        <w:spacing w:line="240" w:lineRule="auto"/>
      </w:pPr>
      <w:r>
        <w:rPr>
          <w:color w:val="231F20"/>
          <w:w w:val="90"/>
        </w:rPr>
        <w:t>Agreement</w:t>
      </w:r>
      <w:r>
        <w:rPr>
          <w:color w:val="231F20"/>
          <w:spacing w:val="21"/>
        </w:rPr>
        <w:t> </w:t>
      </w:r>
      <w:r>
        <w:rPr>
          <w:color w:val="231F20"/>
          <w:w w:val="90"/>
        </w:rPr>
        <w:t>of</w:t>
      </w:r>
      <w:r>
        <w:rPr>
          <w:color w:val="231F20"/>
          <w:spacing w:val="22"/>
        </w:rPr>
        <w:t> </w:t>
      </w:r>
      <w:r>
        <w:rPr>
          <w:color w:val="231F20"/>
          <w:w w:val="90"/>
        </w:rPr>
        <w:t>Purchase</w:t>
      </w:r>
      <w:r>
        <w:rPr>
          <w:color w:val="231F20"/>
          <w:spacing w:val="22"/>
        </w:rPr>
        <w:t> </w:t>
      </w:r>
      <w:r>
        <w:rPr>
          <w:color w:val="231F20"/>
          <w:w w:val="90"/>
        </w:rPr>
        <w:t>and</w:t>
      </w:r>
      <w:r>
        <w:rPr>
          <w:color w:val="231F20"/>
          <w:spacing w:val="22"/>
        </w:rPr>
        <w:t> </w:t>
      </w:r>
      <w:r>
        <w:rPr>
          <w:color w:val="231F20"/>
          <w:spacing w:val="-4"/>
          <w:w w:val="90"/>
        </w:rPr>
        <w:t>Sale</w:t>
      </w:r>
    </w:p>
    <w:p>
      <w:pPr>
        <w:pStyle w:val="Heading2"/>
        <w:spacing w:after="0" w:line="240" w:lineRule="auto"/>
        <w:sectPr>
          <w:pgSz w:w="12240" w:h="15840"/>
          <w:pgMar w:header="0" w:footer="1062" w:top="580" w:bottom="1280" w:left="720" w:right="720"/>
          <w:cols w:num="2" w:equalWidth="0">
            <w:col w:w="2656" w:space="134"/>
            <w:col w:w="8010"/>
          </w:cols>
        </w:sectPr>
      </w:pPr>
    </w:p>
    <w:p>
      <w:pPr>
        <w:pStyle w:val="BodyText"/>
        <w:spacing w:before="11"/>
        <w:rPr>
          <w:b/>
          <w:sz w:val="12"/>
        </w:rPr>
      </w:pPr>
    </w:p>
    <w:p>
      <w:pPr>
        <w:spacing w:line="20" w:lineRule="exact"/>
        <w:ind w:left="98" w:right="0" w:firstLine="0"/>
        <w:rPr>
          <w:sz w:val="2"/>
        </w:rPr>
      </w:pPr>
      <w:r>
        <w:rPr>
          <w:sz w:val="2"/>
        </w:rPr>
        <mc:AlternateContent>
          <mc:Choice Requires="wps">
            <w:drawing>
              <wp:inline distT="0" distB="0" distL="0" distR="0">
                <wp:extent cx="6744334" cy="31750"/>
                <wp:effectExtent l="19050" t="0" r="8890" b="6350"/>
                <wp:docPr id="32" name="Group 32"/>
                <wp:cNvGraphicFramePr>
                  <a:graphicFrameLocks/>
                </wp:cNvGraphicFramePr>
                <a:graphic>
                  <a:graphicData uri="http://schemas.microsoft.com/office/word/2010/wordprocessingGroup">
                    <wpg:wgp>
                      <wpg:cNvPr id="32" name="Group 32"/>
                      <wpg:cNvGrpSpPr/>
                      <wpg:grpSpPr>
                        <a:xfrm>
                          <a:off x="0" y="0"/>
                          <a:ext cx="6744334" cy="31750"/>
                          <a:chExt cx="6744334" cy="31750"/>
                        </a:xfrm>
                      </wpg:grpSpPr>
                      <wps:wsp>
                        <wps:cNvPr id="33" name="Graphic 33"/>
                        <wps:cNvSpPr/>
                        <wps:spPr>
                          <a:xfrm>
                            <a:off x="0" y="15875"/>
                            <a:ext cx="6744334" cy="1270"/>
                          </a:xfrm>
                          <a:custGeom>
                            <a:avLst/>
                            <a:gdLst/>
                            <a:ahLst/>
                            <a:cxnLst/>
                            <a:rect l="l" t="t" r="r" b="b"/>
                            <a:pathLst>
                              <a:path w="6744334" h="0">
                                <a:moveTo>
                                  <a:pt x="0" y="0"/>
                                </a:moveTo>
                                <a:lnTo>
                                  <a:pt x="6743712" y="0"/>
                                </a:lnTo>
                              </a:path>
                            </a:pathLst>
                          </a:custGeom>
                          <a:ln w="317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31.050pt;height:2.5pt;mso-position-horizontal-relative:char;mso-position-vertical-relative:line" id="docshapegroup22" coordorigin="0,0" coordsize="10621,50">
                <v:line style="position:absolute" from="0,25" to="10620,25" stroked="true" strokeweight="2.5pt" strokecolor="#231f20">
                  <v:stroke dashstyle="solid"/>
                </v:line>
              </v:group>
            </w:pict>
          </mc:Fallback>
        </mc:AlternateContent>
      </w:r>
      <w:r>
        <w:rPr>
          <w:sz w:val="2"/>
        </w:rPr>
      </w:r>
    </w:p>
    <w:p>
      <w:pPr>
        <w:pStyle w:val="BodyText"/>
        <w:spacing w:before="147"/>
        <w:rPr>
          <w:b/>
        </w:rPr>
      </w:pPr>
    </w:p>
    <w:p>
      <w:pPr>
        <w:pStyle w:val="BodyText"/>
        <w:ind w:left="106"/>
      </w:pPr>
      <w:r>
        <w:rPr>
          <w:color w:val="231F20"/>
          <w:w w:val="85"/>
        </w:rPr>
        <w:t>This</w:t>
      </w:r>
      <w:r>
        <w:rPr>
          <w:color w:val="231F20"/>
          <w:spacing w:val="-9"/>
        </w:rPr>
        <w:t> </w:t>
      </w:r>
      <w:r>
        <w:rPr>
          <w:color w:val="231F20"/>
          <w:w w:val="85"/>
        </w:rPr>
        <w:t>Schedule</w:t>
      </w:r>
      <w:r>
        <w:rPr>
          <w:color w:val="231F20"/>
          <w:spacing w:val="-8"/>
        </w:rPr>
        <w:t> </w:t>
      </w:r>
      <w:r>
        <w:rPr>
          <w:color w:val="231F20"/>
          <w:w w:val="85"/>
        </w:rPr>
        <w:t>is</w:t>
      </w:r>
      <w:r>
        <w:rPr>
          <w:color w:val="231F20"/>
          <w:spacing w:val="-9"/>
        </w:rPr>
        <w:t> </w:t>
      </w:r>
      <w:r>
        <w:rPr>
          <w:color w:val="231F20"/>
          <w:w w:val="85"/>
        </w:rPr>
        <w:t>attached</w:t>
      </w:r>
      <w:r>
        <w:rPr>
          <w:color w:val="231F20"/>
          <w:spacing w:val="-8"/>
        </w:rPr>
        <w:t> </w:t>
      </w:r>
      <w:r>
        <w:rPr>
          <w:color w:val="231F20"/>
          <w:w w:val="85"/>
        </w:rPr>
        <w:t>to</w:t>
      </w:r>
      <w:r>
        <w:rPr>
          <w:color w:val="231F20"/>
          <w:spacing w:val="-9"/>
        </w:rPr>
        <w:t> </w:t>
      </w:r>
      <w:r>
        <w:rPr>
          <w:color w:val="231F20"/>
          <w:w w:val="85"/>
        </w:rPr>
        <w:t>and</w:t>
      </w:r>
      <w:r>
        <w:rPr>
          <w:color w:val="231F20"/>
          <w:spacing w:val="-8"/>
        </w:rPr>
        <w:t> </w:t>
      </w:r>
      <w:r>
        <w:rPr>
          <w:color w:val="231F20"/>
          <w:w w:val="85"/>
        </w:rPr>
        <w:t>forms</w:t>
      </w:r>
      <w:r>
        <w:rPr>
          <w:color w:val="231F20"/>
          <w:spacing w:val="-8"/>
        </w:rPr>
        <w:t> </w:t>
      </w:r>
      <w:r>
        <w:rPr>
          <w:color w:val="231F20"/>
          <w:w w:val="85"/>
        </w:rPr>
        <w:t>part</w:t>
      </w:r>
      <w:r>
        <w:rPr>
          <w:color w:val="231F20"/>
          <w:spacing w:val="-9"/>
        </w:rPr>
        <w:t> </w:t>
      </w:r>
      <w:r>
        <w:rPr>
          <w:color w:val="231F20"/>
          <w:w w:val="85"/>
        </w:rPr>
        <w:t>of</w:t>
      </w:r>
      <w:r>
        <w:rPr>
          <w:color w:val="231F20"/>
          <w:spacing w:val="-8"/>
        </w:rPr>
        <w:t> </w:t>
      </w:r>
      <w:r>
        <w:rPr>
          <w:color w:val="231F20"/>
          <w:w w:val="85"/>
        </w:rPr>
        <w:t>the</w:t>
      </w:r>
      <w:r>
        <w:rPr>
          <w:color w:val="231F20"/>
          <w:spacing w:val="-9"/>
        </w:rPr>
        <w:t> </w:t>
      </w:r>
      <w:r>
        <w:rPr>
          <w:color w:val="231F20"/>
          <w:w w:val="85"/>
        </w:rPr>
        <w:t>Agreement</w:t>
      </w:r>
      <w:r>
        <w:rPr>
          <w:color w:val="231F20"/>
          <w:spacing w:val="-8"/>
        </w:rPr>
        <w:t> </w:t>
      </w:r>
      <w:r>
        <w:rPr>
          <w:color w:val="231F20"/>
          <w:w w:val="85"/>
        </w:rPr>
        <w:t>of</w:t>
      </w:r>
      <w:r>
        <w:rPr>
          <w:color w:val="231F20"/>
          <w:spacing w:val="-8"/>
        </w:rPr>
        <w:t> </w:t>
      </w:r>
      <w:r>
        <w:rPr>
          <w:color w:val="231F20"/>
          <w:w w:val="85"/>
        </w:rPr>
        <w:t>Purchase</w:t>
      </w:r>
      <w:r>
        <w:rPr>
          <w:color w:val="231F20"/>
          <w:spacing w:val="-9"/>
        </w:rPr>
        <w:t> </w:t>
      </w:r>
      <w:r>
        <w:rPr>
          <w:color w:val="231F20"/>
          <w:w w:val="85"/>
        </w:rPr>
        <w:t>and</w:t>
      </w:r>
      <w:r>
        <w:rPr>
          <w:color w:val="231F20"/>
          <w:spacing w:val="-8"/>
        </w:rPr>
        <w:t> </w:t>
      </w:r>
      <w:r>
        <w:rPr>
          <w:color w:val="231F20"/>
          <w:w w:val="85"/>
        </w:rPr>
        <w:t>Sale</w:t>
      </w:r>
      <w:r>
        <w:rPr>
          <w:color w:val="231F20"/>
          <w:spacing w:val="-9"/>
        </w:rPr>
        <w:t> </w:t>
      </w:r>
      <w:r>
        <w:rPr>
          <w:color w:val="231F20"/>
          <w:spacing w:val="-2"/>
          <w:w w:val="85"/>
        </w:rPr>
        <w:t>between:</w:t>
      </w:r>
    </w:p>
    <w:p>
      <w:pPr>
        <w:pStyle w:val="BodyText"/>
        <w:spacing w:before="71"/>
      </w:pPr>
    </w:p>
    <w:p>
      <w:pPr>
        <w:tabs>
          <w:tab w:pos="10364" w:val="left" w:leader="dot"/>
        </w:tabs>
        <w:spacing w:before="0"/>
        <w:ind w:left="106" w:right="0" w:firstLine="0"/>
        <w:jc w:val="left"/>
        <w:rPr>
          <w:sz w:val="16"/>
        </w:rPr>
      </w:pPr>
      <w:r>
        <w:rPr>
          <w:b/>
          <w:color w:val="231F20"/>
          <w:spacing w:val="-2"/>
          <w:sz w:val="16"/>
        </w:rPr>
        <w:t>BUYER:</w:t>
      </w:r>
      <w:r>
        <w:rPr>
          <w:b/>
          <w:color w:val="231F20"/>
          <w:sz w:val="16"/>
        </w:rPr>
        <w:tab/>
      </w:r>
      <w:r>
        <w:rPr>
          <w:color w:val="231F20"/>
          <w:spacing w:val="-10"/>
          <w:sz w:val="16"/>
        </w:rPr>
        <w:t>,</w:t>
      </w:r>
      <w:r>
        <w:rPr>
          <w:color w:val="231F20"/>
          <w:spacing w:val="-7"/>
          <w:sz w:val="16"/>
        </w:rPr>
        <w:t> </w:t>
      </w:r>
      <w:r>
        <w:rPr>
          <w:color w:val="231F20"/>
          <w:spacing w:val="-5"/>
          <w:sz w:val="16"/>
        </w:rPr>
        <w:t>and</w:t>
      </w:r>
    </w:p>
    <w:p>
      <w:pPr>
        <w:pStyle w:val="BodyText"/>
        <w:spacing w:before="71"/>
      </w:pPr>
    </w:p>
    <w:p>
      <w:pPr>
        <w:pStyle w:val="BodyText"/>
        <w:ind w:left="106"/>
      </w:pPr>
      <w:r>
        <w:rPr>
          <w:b/>
          <w:color w:val="231F20"/>
          <w:w w:val="80"/>
        </w:rPr>
        <w:t>SELLER:</w:t>
      </w:r>
      <w:r>
        <w:rPr>
          <w:b/>
          <w:color w:val="231F20"/>
          <w:spacing w:val="62"/>
        </w:rPr>
        <w:t>  </w:t>
      </w:r>
      <w:r>
        <w:rPr>
          <w:color w:val="231F20"/>
          <w:spacing w:val="-2"/>
          <w:w w:val="85"/>
        </w:rPr>
        <w:t>..........................................................................................................................................................................................................</w:t>
      </w:r>
    </w:p>
    <w:p>
      <w:pPr>
        <w:pStyle w:val="BodyText"/>
        <w:spacing w:before="71"/>
      </w:pPr>
    </w:p>
    <w:p>
      <w:pPr>
        <w:pStyle w:val="BodyText"/>
        <w:ind w:left="106"/>
      </w:pPr>
      <w:r>
        <w:rPr>
          <w:color w:val="231F20"/>
          <w:w w:val="85"/>
        </w:rPr>
        <w:t>for</w:t>
      </w:r>
      <w:r>
        <w:rPr>
          <w:color w:val="231F20"/>
          <w:spacing w:val="16"/>
        </w:rPr>
        <w:t> </w:t>
      </w:r>
      <w:r>
        <w:rPr>
          <w:color w:val="231F20"/>
          <w:w w:val="85"/>
        </w:rPr>
        <w:t>the</w:t>
      </w:r>
      <w:r>
        <w:rPr>
          <w:color w:val="231F20"/>
          <w:spacing w:val="16"/>
        </w:rPr>
        <w:t> </w:t>
      </w:r>
      <w:r>
        <w:rPr>
          <w:color w:val="231F20"/>
          <w:w w:val="85"/>
        </w:rPr>
        <w:t>purchase</w:t>
      </w:r>
      <w:r>
        <w:rPr>
          <w:color w:val="231F20"/>
          <w:spacing w:val="16"/>
        </w:rPr>
        <w:t> </w:t>
      </w:r>
      <w:r>
        <w:rPr>
          <w:color w:val="231F20"/>
          <w:w w:val="85"/>
        </w:rPr>
        <w:t>and</w:t>
      </w:r>
      <w:r>
        <w:rPr>
          <w:color w:val="231F20"/>
          <w:spacing w:val="16"/>
        </w:rPr>
        <w:t> </w:t>
      </w:r>
      <w:r>
        <w:rPr>
          <w:color w:val="231F20"/>
          <w:w w:val="85"/>
        </w:rPr>
        <w:t>sale</w:t>
      </w:r>
      <w:r>
        <w:rPr>
          <w:color w:val="231F20"/>
          <w:spacing w:val="16"/>
        </w:rPr>
        <w:t> </w:t>
      </w:r>
      <w:r>
        <w:rPr>
          <w:color w:val="231F20"/>
          <w:w w:val="85"/>
        </w:rPr>
        <w:t>of</w:t>
      </w:r>
      <w:r>
        <w:rPr>
          <w:color w:val="231F20"/>
          <w:spacing w:val="17"/>
        </w:rPr>
        <w:t> </w:t>
      </w:r>
      <w:r>
        <w:rPr>
          <w:color w:val="231F20"/>
          <w:spacing w:val="-2"/>
          <w:w w:val="85"/>
        </w:rPr>
        <w:t>...............................................................................................................................................................................</w:t>
      </w:r>
    </w:p>
    <w:p>
      <w:pPr>
        <w:pStyle w:val="BodyText"/>
        <w:spacing w:before="71"/>
      </w:pPr>
    </w:p>
    <w:p>
      <w:pPr>
        <w:pStyle w:val="BodyText"/>
        <w:ind w:left="106"/>
      </w:pPr>
      <w:r>
        <w:rPr>
          <w:color w:val="231F20"/>
          <w:spacing w:val="2"/>
          <w:w w:val="80"/>
        </w:rPr>
        <w:t>........................................................................</w:t>
      </w:r>
      <w:r>
        <w:rPr>
          <w:color w:val="231F20"/>
          <w:spacing w:val="7"/>
        </w:rPr>
        <w:t> </w:t>
      </w:r>
      <w:r>
        <w:rPr>
          <w:color w:val="231F20"/>
          <w:spacing w:val="2"/>
          <w:w w:val="80"/>
        </w:rPr>
        <w:t>dated</w:t>
      </w:r>
      <w:r>
        <w:rPr>
          <w:color w:val="231F20"/>
          <w:spacing w:val="7"/>
        </w:rPr>
        <w:t> </w:t>
      </w:r>
      <w:r>
        <w:rPr>
          <w:color w:val="231F20"/>
          <w:spacing w:val="2"/>
          <w:w w:val="80"/>
        </w:rPr>
        <w:t>the</w:t>
      </w:r>
      <w:r>
        <w:rPr>
          <w:color w:val="231F20"/>
          <w:spacing w:val="7"/>
        </w:rPr>
        <w:t> </w:t>
      </w:r>
      <w:r>
        <w:rPr>
          <w:color w:val="231F20"/>
          <w:spacing w:val="2"/>
          <w:w w:val="80"/>
        </w:rPr>
        <w:t>..............</w:t>
      </w:r>
      <w:r>
        <w:rPr>
          <w:color w:val="231F20"/>
          <w:spacing w:val="7"/>
        </w:rPr>
        <w:t> </w:t>
      </w:r>
      <w:r>
        <w:rPr>
          <w:color w:val="231F20"/>
          <w:spacing w:val="2"/>
          <w:w w:val="80"/>
        </w:rPr>
        <w:t>day</w:t>
      </w:r>
      <w:r>
        <w:rPr>
          <w:color w:val="231F20"/>
          <w:spacing w:val="7"/>
        </w:rPr>
        <w:t> </w:t>
      </w:r>
      <w:r>
        <w:rPr>
          <w:color w:val="231F20"/>
          <w:spacing w:val="2"/>
          <w:w w:val="80"/>
        </w:rPr>
        <w:t>of</w:t>
      </w:r>
      <w:r>
        <w:rPr>
          <w:color w:val="231F20"/>
          <w:spacing w:val="7"/>
        </w:rPr>
        <w:t> </w:t>
      </w:r>
      <w:r>
        <w:rPr>
          <w:color w:val="231F20"/>
          <w:spacing w:val="2"/>
          <w:w w:val="80"/>
        </w:rPr>
        <w:t>.................................................................................,</w:t>
      </w:r>
      <w:r>
        <w:rPr>
          <w:color w:val="231F20"/>
          <w:spacing w:val="7"/>
        </w:rPr>
        <w:t> </w:t>
      </w:r>
      <w:r>
        <w:rPr>
          <w:color w:val="231F20"/>
          <w:spacing w:val="-2"/>
          <w:w w:val="80"/>
        </w:rPr>
        <w:t>20................</w:t>
      </w:r>
    </w:p>
    <w:p>
      <w:pPr>
        <w:pStyle w:val="BodyText"/>
        <w:spacing w:before="71"/>
      </w:pPr>
    </w:p>
    <w:p>
      <w:pPr>
        <w:pStyle w:val="BodyText"/>
        <w:ind w:left="106"/>
      </w:pPr>
      <w:r>
        <w:rPr>
          <w:color w:val="231F20"/>
          <w:w w:val="85"/>
        </w:rPr>
        <w:t>Buyer</w:t>
      </w:r>
      <w:r>
        <w:rPr>
          <w:color w:val="231F20"/>
          <w:spacing w:val="-6"/>
        </w:rPr>
        <w:t> </w:t>
      </w:r>
      <w:r>
        <w:rPr>
          <w:color w:val="231F20"/>
          <w:w w:val="85"/>
        </w:rPr>
        <w:t>agrees</w:t>
      </w:r>
      <w:r>
        <w:rPr>
          <w:color w:val="231F20"/>
          <w:spacing w:val="-4"/>
        </w:rPr>
        <w:t> </w:t>
      </w:r>
      <w:r>
        <w:rPr>
          <w:color w:val="231F20"/>
          <w:w w:val="85"/>
        </w:rPr>
        <w:t>to</w:t>
      </w:r>
      <w:r>
        <w:rPr>
          <w:color w:val="231F20"/>
          <w:spacing w:val="-4"/>
        </w:rPr>
        <w:t> </w:t>
      </w:r>
      <w:r>
        <w:rPr>
          <w:color w:val="231F20"/>
          <w:w w:val="85"/>
        </w:rPr>
        <w:t>pay</w:t>
      </w:r>
      <w:r>
        <w:rPr>
          <w:color w:val="231F20"/>
          <w:spacing w:val="-4"/>
        </w:rPr>
        <w:t> </w:t>
      </w:r>
      <w:r>
        <w:rPr>
          <w:color w:val="231F20"/>
          <w:w w:val="85"/>
        </w:rPr>
        <w:t>the</w:t>
      </w:r>
      <w:r>
        <w:rPr>
          <w:color w:val="231F20"/>
          <w:spacing w:val="-4"/>
        </w:rPr>
        <w:t> </w:t>
      </w:r>
      <w:r>
        <w:rPr>
          <w:color w:val="231F20"/>
          <w:w w:val="85"/>
        </w:rPr>
        <w:t>balance</w:t>
      </w:r>
      <w:r>
        <w:rPr>
          <w:color w:val="231F20"/>
          <w:spacing w:val="-4"/>
        </w:rPr>
        <w:t> </w:t>
      </w:r>
      <w:r>
        <w:rPr>
          <w:color w:val="231F20"/>
          <w:w w:val="85"/>
        </w:rPr>
        <w:t>as</w:t>
      </w:r>
      <w:r>
        <w:rPr>
          <w:color w:val="231F20"/>
          <w:spacing w:val="-3"/>
        </w:rPr>
        <w:t> </w:t>
      </w:r>
      <w:r>
        <w:rPr>
          <w:color w:val="231F20"/>
          <w:spacing w:val="-2"/>
          <w:w w:val="85"/>
        </w:rPr>
        <w:t>follows: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0"/>
      </w:pPr>
    </w:p>
    <w:p>
      <w:pPr>
        <w:pStyle w:val="BodyText"/>
        <w:ind w:left="106"/>
      </w:pPr>
      <w:r>
        <w:rPr>
          <w:color w:val="231F20"/>
          <w:w w:val="85"/>
        </w:rPr>
        <w:t>This</w:t>
      </w:r>
      <w:r>
        <w:rPr>
          <w:color w:val="231F20"/>
          <w:spacing w:val="-2"/>
          <w:w w:val="85"/>
        </w:rPr>
        <w:t> </w:t>
      </w:r>
      <w:r>
        <w:rPr>
          <w:color w:val="231F20"/>
          <w:w w:val="85"/>
        </w:rPr>
        <w:t>form</w:t>
      </w:r>
      <w:r>
        <w:rPr>
          <w:color w:val="231F20"/>
          <w:spacing w:val="-1"/>
          <w:w w:val="85"/>
        </w:rPr>
        <w:t> </w:t>
      </w:r>
      <w:r>
        <w:rPr>
          <w:color w:val="231F20"/>
          <w:w w:val="85"/>
        </w:rPr>
        <w:t>must</w:t>
      </w:r>
      <w:r>
        <w:rPr>
          <w:color w:val="231F20"/>
          <w:spacing w:val="-2"/>
          <w:w w:val="85"/>
        </w:rPr>
        <w:t> </w:t>
      </w:r>
      <w:r>
        <w:rPr>
          <w:color w:val="231F20"/>
          <w:w w:val="85"/>
        </w:rPr>
        <w:t>be</w:t>
      </w:r>
      <w:r>
        <w:rPr>
          <w:color w:val="231F20"/>
          <w:spacing w:val="-1"/>
          <w:w w:val="85"/>
        </w:rPr>
        <w:t> </w:t>
      </w:r>
      <w:r>
        <w:rPr>
          <w:color w:val="231F20"/>
          <w:w w:val="85"/>
        </w:rPr>
        <w:t>initialled</w:t>
      </w:r>
      <w:r>
        <w:rPr>
          <w:color w:val="231F20"/>
          <w:spacing w:val="-2"/>
          <w:w w:val="85"/>
        </w:rPr>
        <w:t> </w:t>
      </w:r>
      <w:r>
        <w:rPr>
          <w:color w:val="231F20"/>
          <w:w w:val="85"/>
        </w:rPr>
        <w:t>by</w:t>
      </w:r>
      <w:r>
        <w:rPr>
          <w:color w:val="231F20"/>
          <w:spacing w:val="-1"/>
          <w:w w:val="85"/>
        </w:rPr>
        <w:t> </w:t>
      </w:r>
      <w:r>
        <w:rPr>
          <w:color w:val="231F20"/>
          <w:w w:val="85"/>
        </w:rPr>
        <w:t>all</w:t>
      </w:r>
      <w:r>
        <w:rPr>
          <w:color w:val="231F20"/>
          <w:spacing w:val="-2"/>
          <w:w w:val="85"/>
        </w:rPr>
        <w:t> </w:t>
      </w:r>
      <w:r>
        <w:rPr>
          <w:color w:val="231F20"/>
          <w:w w:val="85"/>
        </w:rPr>
        <w:t>parties</w:t>
      </w:r>
      <w:r>
        <w:rPr>
          <w:color w:val="231F20"/>
          <w:spacing w:val="-1"/>
          <w:w w:val="85"/>
        </w:rPr>
        <w:t> </w:t>
      </w:r>
      <w:r>
        <w:rPr>
          <w:color w:val="231F20"/>
          <w:w w:val="85"/>
        </w:rPr>
        <w:t>to</w:t>
      </w:r>
      <w:r>
        <w:rPr>
          <w:color w:val="231F20"/>
          <w:spacing w:val="-2"/>
          <w:w w:val="85"/>
        </w:rPr>
        <w:t> </w:t>
      </w:r>
      <w:r>
        <w:rPr>
          <w:color w:val="231F20"/>
          <w:w w:val="85"/>
        </w:rPr>
        <w:t>the</w:t>
      </w:r>
      <w:r>
        <w:rPr>
          <w:color w:val="231F20"/>
          <w:spacing w:val="-1"/>
          <w:w w:val="85"/>
        </w:rPr>
        <w:t> </w:t>
      </w:r>
      <w:r>
        <w:rPr>
          <w:color w:val="231F20"/>
          <w:w w:val="85"/>
        </w:rPr>
        <w:t>Agreement</w:t>
      </w:r>
      <w:r>
        <w:rPr>
          <w:color w:val="231F20"/>
          <w:spacing w:val="-2"/>
          <w:w w:val="85"/>
        </w:rPr>
        <w:t> </w:t>
      </w:r>
      <w:r>
        <w:rPr>
          <w:color w:val="231F20"/>
          <w:w w:val="85"/>
        </w:rPr>
        <w:t>of</w:t>
      </w:r>
      <w:r>
        <w:rPr>
          <w:color w:val="231F20"/>
          <w:spacing w:val="-1"/>
          <w:w w:val="85"/>
        </w:rPr>
        <w:t> </w:t>
      </w:r>
      <w:r>
        <w:rPr>
          <w:color w:val="231F20"/>
          <w:w w:val="85"/>
        </w:rPr>
        <w:t>Purchase</w:t>
      </w:r>
      <w:r>
        <w:rPr>
          <w:color w:val="231F20"/>
          <w:spacing w:val="-2"/>
          <w:w w:val="85"/>
        </w:rPr>
        <w:t> </w:t>
      </w:r>
      <w:r>
        <w:rPr>
          <w:color w:val="231F20"/>
          <w:w w:val="85"/>
        </w:rPr>
        <w:t>and</w:t>
      </w:r>
      <w:r>
        <w:rPr>
          <w:color w:val="231F20"/>
          <w:spacing w:val="-1"/>
          <w:w w:val="85"/>
        </w:rPr>
        <w:t> </w:t>
      </w:r>
      <w:r>
        <w:rPr>
          <w:color w:val="231F20"/>
          <w:spacing w:val="-2"/>
          <w:w w:val="85"/>
        </w:rPr>
        <w:t>Sale.</w:t>
      </w:r>
    </w:p>
    <w:p>
      <w:pPr>
        <w:pStyle w:val="BodyText"/>
      </w:pPr>
    </w:p>
    <w:p>
      <w:pPr>
        <w:pStyle w:val="BodyText"/>
        <w:spacing w:before="177"/>
      </w:pPr>
    </w:p>
    <w:p>
      <w:pPr>
        <w:tabs>
          <w:tab w:pos="7601" w:val="left" w:leader="none"/>
        </w:tabs>
        <w:spacing w:before="0"/>
        <w:ind w:left="2915" w:right="0" w:firstLine="0"/>
        <w:jc w:val="left"/>
        <w:rPr>
          <w:b/>
          <w:sz w:val="16"/>
        </w:rPr>
      </w:pPr>
      <w:r>
        <w:rPr>
          <w:b/>
          <w:sz w:val="16"/>
        </w:rPr>
        <mc:AlternateContent>
          <mc:Choice Requires="wps">
            <w:drawing>
              <wp:anchor distT="0" distB="0" distL="0" distR="0" allowOverlap="1" layoutInCell="1" locked="0" behindDoc="1" simplePos="0" relativeHeight="487391744">
                <wp:simplePos x="0" y="0"/>
                <wp:positionH relativeFrom="page">
                  <wp:posOffset>3522408</wp:posOffset>
                </wp:positionH>
                <wp:positionV relativeFrom="paragraph">
                  <wp:posOffset>-80247</wp:posOffset>
                </wp:positionV>
                <wp:extent cx="731520" cy="30035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731520" cy="300355"/>
                        </a:xfrm>
                        <a:custGeom>
                          <a:avLst/>
                          <a:gdLst/>
                          <a:ahLst/>
                          <a:cxnLst/>
                          <a:rect l="l" t="t" r="r" b="b"/>
                          <a:pathLst>
                            <a:path w="731520" h="300355">
                              <a:moveTo>
                                <a:pt x="365760" y="299923"/>
                              </a:moveTo>
                              <a:lnTo>
                                <a:pt x="431506" y="297506"/>
                              </a:lnTo>
                              <a:lnTo>
                                <a:pt x="493386" y="290540"/>
                              </a:lnTo>
                              <a:lnTo>
                                <a:pt x="550367" y="279447"/>
                              </a:lnTo>
                              <a:lnTo>
                                <a:pt x="601415" y="264652"/>
                              </a:lnTo>
                              <a:lnTo>
                                <a:pt x="645498" y="246577"/>
                              </a:lnTo>
                              <a:lnTo>
                                <a:pt x="681583" y="225647"/>
                              </a:lnTo>
                              <a:lnTo>
                                <a:pt x="725627" y="176916"/>
                              </a:lnTo>
                              <a:lnTo>
                                <a:pt x="731520" y="149961"/>
                              </a:lnTo>
                              <a:lnTo>
                                <a:pt x="725627" y="123007"/>
                              </a:lnTo>
                              <a:lnTo>
                                <a:pt x="681583" y="74275"/>
                              </a:lnTo>
                              <a:lnTo>
                                <a:pt x="645498" y="53345"/>
                              </a:lnTo>
                              <a:lnTo>
                                <a:pt x="601415" y="35270"/>
                              </a:lnTo>
                              <a:lnTo>
                                <a:pt x="550367" y="20475"/>
                              </a:lnTo>
                              <a:lnTo>
                                <a:pt x="493386" y="9382"/>
                              </a:lnTo>
                              <a:lnTo>
                                <a:pt x="431506" y="2416"/>
                              </a:lnTo>
                              <a:lnTo>
                                <a:pt x="365760" y="0"/>
                              </a:lnTo>
                              <a:lnTo>
                                <a:pt x="300013" y="2416"/>
                              </a:lnTo>
                              <a:lnTo>
                                <a:pt x="238133" y="9382"/>
                              </a:lnTo>
                              <a:lnTo>
                                <a:pt x="181152" y="20475"/>
                              </a:lnTo>
                              <a:lnTo>
                                <a:pt x="130104" y="35270"/>
                              </a:lnTo>
                              <a:lnTo>
                                <a:pt x="86021" y="53345"/>
                              </a:lnTo>
                              <a:lnTo>
                                <a:pt x="49936" y="74275"/>
                              </a:lnTo>
                              <a:lnTo>
                                <a:pt x="5892" y="123007"/>
                              </a:lnTo>
                              <a:lnTo>
                                <a:pt x="0" y="149961"/>
                              </a:lnTo>
                              <a:lnTo>
                                <a:pt x="5892" y="176916"/>
                              </a:lnTo>
                              <a:lnTo>
                                <a:pt x="49936" y="225647"/>
                              </a:lnTo>
                              <a:lnTo>
                                <a:pt x="86021" y="246577"/>
                              </a:lnTo>
                              <a:lnTo>
                                <a:pt x="130104" y="264652"/>
                              </a:lnTo>
                              <a:lnTo>
                                <a:pt x="181152" y="279447"/>
                              </a:lnTo>
                              <a:lnTo>
                                <a:pt x="238133" y="290540"/>
                              </a:lnTo>
                              <a:lnTo>
                                <a:pt x="300013" y="297506"/>
                              </a:lnTo>
                              <a:lnTo>
                                <a:pt x="365760" y="299923"/>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77.355011pt;margin-top:-6.318719pt;width:57.6pt;height:23.65pt;mso-position-horizontal-relative:page;mso-position-vertical-relative:paragraph;z-index:-15924736" id="docshape23" coordorigin="5547,-126" coordsize="1152,473" path="m6123,346l6227,342,6324,331,6414,314,6494,290,6564,262,6620,229,6690,152,6699,110,6690,67,6620,-9,6564,-42,6494,-71,6414,-94,6324,-112,6227,-123,6123,-126,6020,-123,5922,-112,5832,-94,5752,-71,5683,-42,5626,-9,5556,67,5547,110,5556,152,5626,229,5683,262,5752,290,5832,314,5922,331,6020,342,6123,346xe" filled="false" stroked="true" strokeweight=".5pt" strokecolor="#231f20">
                <v:path arrowok="t"/>
                <v:stroke dashstyle="solid"/>
                <w10:wrap type="none"/>
              </v:shape>
            </w:pict>
          </mc:Fallback>
        </mc:AlternateContent>
      </w:r>
      <w:r>
        <w:rPr>
          <w:b/>
          <w:sz w:val="16"/>
        </w:rPr>
        <mc:AlternateContent>
          <mc:Choice Requires="wps">
            <w:drawing>
              <wp:anchor distT="0" distB="0" distL="0" distR="0" allowOverlap="1" layoutInCell="1" locked="0" behindDoc="0" simplePos="0" relativeHeight="15733760">
                <wp:simplePos x="0" y="0"/>
                <wp:positionH relativeFrom="page">
                  <wp:posOffset>6510667</wp:posOffset>
                </wp:positionH>
                <wp:positionV relativeFrom="paragraph">
                  <wp:posOffset>-80247</wp:posOffset>
                </wp:positionV>
                <wp:extent cx="731520" cy="30035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731520" cy="300355"/>
                        </a:xfrm>
                        <a:custGeom>
                          <a:avLst/>
                          <a:gdLst/>
                          <a:ahLst/>
                          <a:cxnLst/>
                          <a:rect l="l" t="t" r="r" b="b"/>
                          <a:pathLst>
                            <a:path w="731520" h="300355">
                              <a:moveTo>
                                <a:pt x="365759" y="299923"/>
                              </a:moveTo>
                              <a:lnTo>
                                <a:pt x="431506" y="297506"/>
                              </a:lnTo>
                              <a:lnTo>
                                <a:pt x="493386" y="290540"/>
                              </a:lnTo>
                              <a:lnTo>
                                <a:pt x="550367" y="279447"/>
                              </a:lnTo>
                              <a:lnTo>
                                <a:pt x="601415" y="264652"/>
                              </a:lnTo>
                              <a:lnTo>
                                <a:pt x="645498" y="246577"/>
                              </a:lnTo>
                              <a:lnTo>
                                <a:pt x="681583" y="225647"/>
                              </a:lnTo>
                              <a:lnTo>
                                <a:pt x="725627" y="176916"/>
                              </a:lnTo>
                              <a:lnTo>
                                <a:pt x="731519" y="149961"/>
                              </a:lnTo>
                              <a:lnTo>
                                <a:pt x="725627" y="123007"/>
                              </a:lnTo>
                              <a:lnTo>
                                <a:pt x="681583" y="74275"/>
                              </a:lnTo>
                              <a:lnTo>
                                <a:pt x="645498" y="53345"/>
                              </a:lnTo>
                              <a:lnTo>
                                <a:pt x="601415" y="35270"/>
                              </a:lnTo>
                              <a:lnTo>
                                <a:pt x="550367" y="20475"/>
                              </a:lnTo>
                              <a:lnTo>
                                <a:pt x="493386" y="9382"/>
                              </a:lnTo>
                              <a:lnTo>
                                <a:pt x="431506" y="2416"/>
                              </a:lnTo>
                              <a:lnTo>
                                <a:pt x="365759" y="0"/>
                              </a:lnTo>
                              <a:lnTo>
                                <a:pt x="300013" y="2416"/>
                              </a:lnTo>
                              <a:lnTo>
                                <a:pt x="238133" y="9382"/>
                              </a:lnTo>
                              <a:lnTo>
                                <a:pt x="181152" y="20475"/>
                              </a:lnTo>
                              <a:lnTo>
                                <a:pt x="130104" y="35270"/>
                              </a:lnTo>
                              <a:lnTo>
                                <a:pt x="86021" y="53345"/>
                              </a:lnTo>
                              <a:lnTo>
                                <a:pt x="49936" y="74275"/>
                              </a:lnTo>
                              <a:lnTo>
                                <a:pt x="5892" y="123007"/>
                              </a:lnTo>
                              <a:lnTo>
                                <a:pt x="0" y="149961"/>
                              </a:lnTo>
                              <a:lnTo>
                                <a:pt x="5892" y="176916"/>
                              </a:lnTo>
                              <a:lnTo>
                                <a:pt x="49936" y="225647"/>
                              </a:lnTo>
                              <a:lnTo>
                                <a:pt x="86021" y="246577"/>
                              </a:lnTo>
                              <a:lnTo>
                                <a:pt x="130104" y="264652"/>
                              </a:lnTo>
                              <a:lnTo>
                                <a:pt x="181152" y="279447"/>
                              </a:lnTo>
                              <a:lnTo>
                                <a:pt x="238133" y="290540"/>
                              </a:lnTo>
                              <a:lnTo>
                                <a:pt x="300013" y="297506"/>
                              </a:lnTo>
                              <a:lnTo>
                                <a:pt x="365759" y="299923"/>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12.651001pt;margin-top:-6.318719pt;width:57.6pt;height:23.65pt;mso-position-horizontal-relative:page;mso-position-vertical-relative:paragraph;z-index:15733760" id="docshape24" coordorigin="10253,-126" coordsize="1152,473" path="m10829,346l10933,342,11030,331,11120,314,11200,290,11270,262,11326,229,11396,152,11405,110,11396,67,11326,-9,11270,-42,11200,-71,11120,-94,11030,-112,10933,-123,10829,-126,10725,-123,10628,-112,10538,-94,10458,-71,10388,-42,10332,-9,10262,67,10253,110,10262,152,10332,229,10388,262,10458,290,10538,314,10628,331,10725,342,10829,346xe" filled="false" stroked="true" strokeweight=".5pt" strokecolor="#231f20">
                <v:path arrowok="t"/>
                <v:stroke dashstyle="solid"/>
                <w10:wrap type="none"/>
              </v:shape>
            </w:pict>
          </mc:Fallback>
        </mc:AlternateContent>
      </w:r>
      <w:r>
        <w:rPr>
          <w:b/>
          <w:color w:val="231F20"/>
          <w:w w:val="85"/>
          <w:sz w:val="16"/>
        </w:rPr>
        <w:t>INITIALS</w:t>
      </w:r>
      <w:r>
        <w:rPr>
          <w:b/>
          <w:color w:val="231F20"/>
          <w:spacing w:val="-1"/>
          <w:w w:val="85"/>
          <w:sz w:val="16"/>
        </w:rPr>
        <w:t> </w:t>
      </w:r>
      <w:r>
        <w:rPr>
          <w:b/>
          <w:color w:val="231F20"/>
          <w:w w:val="85"/>
          <w:sz w:val="16"/>
        </w:rPr>
        <w:t>OF</w:t>
      </w:r>
      <w:r>
        <w:rPr>
          <w:b/>
          <w:color w:val="231F20"/>
          <w:spacing w:val="-1"/>
          <w:w w:val="85"/>
          <w:sz w:val="16"/>
        </w:rPr>
        <w:t> </w:t>
      </w:r>
      <w:r>
        <w:rPr>
          <w:b/>
          <w:color w:val="231F20"/>
          <w:spacing w:val="-2"/>
          <w:w w:val="85"/>
          <w:sz w:val="16"/>
        </w:rPr>
        <w:t>BUYER(S):</w:t>
      </w:r>
      <w:r>
        <w:rPr>
          <w:b/>
          <w:color w:val="231F20"/>
          <w:sz w:val="16"/>
        </w:rPr>
        <w:tab/>
      </w:r>
      <w:r>
        <w:rPr>
          <w:b/>
          <w:color w:val="231F20"/>
          <w:w w:val="85"/>
          <w:sz w:val="16"/>
        </w:rPr>
        <w:t>INITIALS</w:t>
      </w:r>
      <w:r>
        <w:rPr>
          <w:b/>
          <w:color w:val="231F20"/>
          <w:spacing w:val="-1"/>
          <w:w w:val="85"/>
          <w:sz w:val="16"/>
        </w:rPr>
        <w:t> </w:t>
      </w:r>
      <w:r>
        <w:rPr>
          <w:b/>
          <w:color w:val="231F20"/>
          <w:w w:val="85"/>
          <w:sz w:val="16"/>
        </w:rPr>
        <w:t>OF</w:t>
      </w:r>
      <w:r>
        <w:rPr>
          <w:b/>
          <w:color w:val="231F20"/>
          <w:spacing w:val="-1"/>
          <w:w w:val="85"/>
          <w:sz w:val="16"/>
        </w:rPr>
        <w:t> </w:t>
      </w:r>
      <w:r>
        <w:rPr>
          <w:b/>
          <w:color w:val="231F20"/>
          <w:spacing w:val="-2"/>
          <w:w w:val="85"/>
          <w:sz w:val="16"/>
        </w:rPr>
        <w:t>SELLER(S):</w:t>
      </w:r>
    </w:p>
    <w:sectPr>
      <w:type w:val="continuous"/>
      <w:pgSz w:w="12240" w:h="15840"/>
      <w:pgMar w:header="0" w:footer="1062" w:top="540" w:bottom="186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87136">
          <wp:simplePos x="0" y="0"/>
          <wp:positionH relativeFrom="page">
            <wp:posOffset>513486</wp:posOffset>
          </wp:positionH>
          <wp:positionV relativeFrom="page">
            <wp:posOffset>9259049</wp:posOffset>
          </wp:positionV>
          <wp:extent cx="193776" cy="22109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93776" cy="22109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87648">
              <wp:simplePos x="0" y="0"/>
              <wp:positionH relativeFrom="page">
                <wp:posOffset>3535108</wp:posOffset>
              </wp:positionH>
              <wp:positionV relativeFrom="page">
                <wp:posOffset>8872867</wp:posOffset>
              </wp:positionV>
              <wp:extent cx="731520" cy="30035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31520" cy="300355"/>
                      </a:xfrm>
                      <a:custGeom>
                        <a:avLst/>
                        <a:gdLst/>
                        <a:ahLst/>
                        <a:cxnLst/>
                        <a:rect l="l" t="t" r="r" b="b"/>
                        <a:pathLst>
                          <a:path w="731520" h="300355">
                            <a:moveTo>
                              <a:pt x="365760" y="299923"/>
                            </a:moveTo>
                            <a:lnTo>
                              <a:pt x="431506" y="297506"/>
                            </a:lnTo>
                            <a:lnTo>
                              <a:pt x="493386" y="290540"/>
                            </a:lnTo>
                            <a:lnTo>
                              <a:pt x="550367" y="279447"/>
                            </a:lnTo>
                            <a:lnTo>
                              <a:pt x="601415" y="264652"/>
                            </a:lnTo>
                            <a:lnTo>
                              <a:pt x="645498" y="246577"/>
                            </a:lnTo>
                            <a:lnTo>
                              <a:pt x="681583" y="225647"/>
                            </a:lnTo>
                            <a:lnTo>
                              <a:pt x="725627" y="176916"/>
                            </a:lnTo>
                            <a:lnTo>
                              <a:pt x="731520" y="149961"/>
                            </a:lnTo>
                            <a:lnTo>
                              <a:pt x="725627" y="123007"/>
                            </a:lnTo>
                            <a:lnTo>
                              <a:pt x="681583" y="74275"/>
                            </a:lnTo>
                            <a:lnTo>
                              <a:pt x="645498" y="53345"/>
                            </a:lnTo>
                            <a:lnTo>
                              <a:pt x="601415" y="35270"/>
                            </a:lnTo>
                            <a:lnTo>
                              <a:pt x="550367" y="20475"/>
                            </a:lnTo>
                            <a:lnTo>
                              <a:pt x="493386" y="9382"/>
                            </a:lnTo>
                            <a:lnTo>
                              <a:pt x="431506" y="2416"/>
                            </a:lnTo>
                            <a:lnTo>
                              <a:pt x="365760" y="0"/>
                            </a:lnTo>
                            <a:lnTo>
                              <a:pt x="300013" y="2416"/>
                            </a:lnTo>
                            <a:lnTo>
                              <a:pt x="238133" y="9382"/>
                            </a:lnTo>
                            <a:lnTo>
                              <a:pt x="181152" y="20475"/>
                            </a:lnTo>
                            <a:lnTo>
                              <a:pt x="130104" y="35270"/>
                            </a:lnTo>
                            <a:lnTo>
                              <a:pt x="86021" y="53345"/>
                            </a:lnTo>
                            <a:lnTo>
                              <a:pt x="49936" y="74275"/>
                            </a:lnTo>
                            <a:lnTo>
                              <a:pt x="5892" y="123007"/>
                            </a:lnTo>
                            <a:lnTo>
                              <a:pt x="0" y="149961"/>
                            </a:lnTo>
                            <a:lnTo>
                              <a:pt x="5892" y="176916"/>
                            </a:lnTo>
                            <a:lnTo>
                              <a:pt x="49936" y="225647"/>
                            </a:lnTo>
                            <a:lnTo>
                              <a:pt x="86021" y="246577"/>
                            </a:lnTo>
                            <a:lnTo>
                              <a:pt x="130104" y="264652"/>
                            </a:lnTo>
                            <a:lnTo>
                              <a:pt x="181152" y="279447"/>
                            </a:lnTo>
                            <a:lnTo>
                              <a:pt x="238133" y="290540"/>
                            </a:lnTo>
                            <a:lnTo>
                              <a:pt x="300013" y="297506"/>
                            </a:lnTo>
                            <a:lnTo>
                              <a:pt x="365760" y="299923"/>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78.355011pt;margin-top:698.651001pt;width:57.6pt;height:23.65pt;mso-position-horizontal-relative:page;mso-position-vertical-relative:page;z-index:-15928832" id="docshape1" coordorigin="5567,13973" coordsize="1152,473" path="m6143,14445l6247,14442,6344,14431,6434,14413,6514,14390,6584,14361,6640,14328,6710,14252,6719,14209,6710,14167,6640,14090,6584,14057,6514,14029,6434,14005,6344,13988,6247,13977,6143,13973,6040,13977,5942,13988,5852,14005,5772,14029,5703,14057,5646,14090,5576,14167,5567,14209,5576,14252,5646,14328,5703,14361,5772,14390,5852,14413,5942,14431,6040,14442,6143,14445xe" filled="false" stroked="true" strokeweight=".5pt" strokecolor="#231f20">
              <v:path arrowok="t"/>
              <v:stroke dashstyle="solid"/>
              <w10:wrap type="none"/>
            </v:shape>
          </w:pict>
        </mc:Fallback>
      </mc:AlternateContent>
    </w:r>
    <w:r>
      <w:rPr>
        <w:sz w:val="20"/>
      </w:rPr>
      <mc:AlternateContent>
        <mc:Choice Requires="wps">
          <w:drawing>
            <wp:anchor distT="0" distB="0" distL="0" distR="0" allowOverlap="1" layoutInCell="1" locked="0" behindDoc="1" simplePos="0" relativeHeight="487388160">
              <wp:simplePos x="0" y="0"/>
              <wp:positionH relativeFrom="page">
                <wp:posOffset>6523367</wp:posOffset>
              </wp:positionH>
              <wp:positionV relativeFrom="page">
                <wp:posOffset>8872867</wp:posOffset>
              </wp:positionV>
              <wp:extent cx="731520" cy="30035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731520" cy="300355"/>
                      </a:xfrm>
                      <a:custGeom>
                        <a:avLst/>
                        <a:gdLst/>
                        <a:ahLst/>
                        <a:cxnLst/>
                        <a:rect l="l" t="t" r="r" b="b"/>
                        <a:pathLst>
                          <a:path w="731520" h="300355">
                            <a:moveTo>
                              <a:pt x="365759" y="299923"/>
                            </a:moveTo>
                            <a:lnTo>
                              <a:pt x="431506" y="297506"/>
                            </a:lnTo>
                            <a:lnTo>
                              <a:pt x="493386" y="290540"/>
                            </a:lnTo>
                            <a:lnTo>
                              <a:pt x="550367" y="279447"/>
                            </a:lnTo>
                            <a:lnTo>
                              <a:pt x="601415" y="264652"/>
                            </a:lnTo>
                            <a:lnTo>
                              <a:pt x="645498" y="246577"/>
                            </a:lnTo>
                            <a:lnTo>
                              <a:pt x="681583" y="225647"/>
                            </a:lnTo>
                            <a:lnTo>
                              <a:pt x="725627" y="176916"/>
                            </a:lnTo>
                            <a:lnTo>
                              <a:pt x="731519" y="149961"/>
                            </a:lnTo>
                            <a:lnTo>
                              <a:pt x="725627" y="123007"/>
                            </a:lnTo>
                            <a:lnTo>
                              <a:pt x="681583" y="74275"/>
                            </a:lnTo>
                            <a:lnTo>
                              <a:pt x="645498" y="53345"/>
                            </a:lnTo>
                            <a:lnTo>
                              <a:pt x="601415" y="35270"/>
                            </a:lnTo>
                            <a:lnTo>
                              <a:pt x="550367" y="20475"/>
                            </a:lnTo>
                            <a:lnTo>
                              <a:pt x="493386" y="9382"/>
                            </a:lnTo>
                            <a:lnTo>
                              <a:pt x="431506" y="2416"/>
                            </a:lnTo>
                            <a:lnTo>
                              <a:pt x="365759" y="0"/>
                            </a:lnTo>
                            <a:lnTo>
                              <a:pt x="300013" y="2416"/>
                            </a:lnTo>
                            <a:lnTo>
                              <a:pt x="238133" y="9382"/>
                            </a:lnTo>
                            <a:lnTo>
                              <a:pt x="181152" y="20475"/>
                            </a:lnTo>
                            <a:lnTo>
                              <a:pt x="130104" y="35270"/>
                            </a:lnTo>
                            <a:lnTo>
                              <a:pt x="86021" y="53345"/>
                            </a:lnTo>
                            <a:lnTo>
                              <a:pt x="49936" y="74275"/>
                            </a:lnTo>
                            <a:lnTo>
                              <a:pt x="5892" y="123007"/>
                            </a:lnTo>
                            <a:lnTo>
                              <a:pt x="0" y="149961"/>
                            </a:lnTo>
                            <a:lnTo>
                              <a:pt x="5892" y="176916"/>
                            </a:lnTo>
                            <a:lnTo>
                              <a:pt x="49936" y="225647"/>
                            </a:lnTo>
                            <a:lnTo>
                              <a:pt x="86021" y="246577"/>
                            </a:lnTo>
                            <a:lnTo>
                              <a:pt x="130104" y="264652"/>
                            </a:lnTo>
                            <a:lnTo>
                              <a:pt x="181152" y="279447"/>
                            </a:lnTo>
                            <a:lnTo>
                              <a:pt x="238133" y="290540"/>
                            </a:lnTo>
                            <a:lnTo>
                              <a:pt x="300013" y="297506"/>
                            </a:lnTo>
                            <a:lnTo>
                              <a:pt x="365759" y="299923"/>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13.651001pt;margin-top:698.651001pt;width:57.6pt;height:23.65pt;mso-position-horizontal-relative:page;mso-position-vertical-relative:page;z-index:-15928320" id="docshape2" coordorigin="10273,13973" coordsize="1152,473" path="m10849,14445l10953,14442,11050,14431,11140,14413,11220,14390,11290,14361,11346,14328,11416,14252,11425,14209,11416,14167,11346,14090,11290,14057,11220,14029,11140,14005,11050,13988,10953,13977,10849,13973,10745,13977,10648,13988,10558,14005,10478,14029,10408,14057,10352,14090,10282,14167,10273,14209,10282,14252,10352,14328,10408,14361,10478,14390,10558,14413,10648,14431,10745,14442,10849,14445xe" filled="false" stroked="true" strokeweight=".5pt" strokecolor="#231f20">
              <v:path arrowok="t"/>
              <v:stroke dashstyle="solid"/>
              <w10:wrap type="none"/>
            </v:shape>
          </w:pict>
        </mc:Fallback>
      </mc:AlternateContent>
    </w:r>
    <w:r>
      <w:rPr>
        <w:sz w:val="20"/>
      </w:rPr>
      <mc:AlternateContent>
        <mc:Choice Requires="wps">
          <w:drawing>
            <wp:anchor distT="0" distB="0" distL="0" distR="0" allowOverlap="1" layoutInCell="1" locked="0" behindDoc="1" simplePos="0" relativeHeight="487388672">
              <wp:simplePos x="0" y="0"/>
              <wp:positionH relativeFrom="page">
                <wp:posOffset>2308404</wp:posOffset>
              </wp:positionH>
              <wp:positionV relativeFrom="page">
                <wp:posOffset>8941426</wp:posOffset>
              </wp:positionV>
              <wp:extent cx="1189355" cy="15811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89355" cy="158115"/>
                      </a:xfrm>
                      <a:prstGeom prst="rect">
                        <a:avLst/>
                      </a:prstGeom>
                    </wps:spPr>
                    <wps:txbx>
                      <w:txbxContent>
                        <w:p>
                          <w:pPr>
                            <w:spacing w:before="25"/>
                            <w:ind w:left="20" w:right="0" w:firstLine="0"/>
                            <w:jc w:val="left"/>
                            <w:rPr>
                              <w:b/>
                              <w:sz w:val="16"/>
                            </w:rPr>
                          </w:pPr>
                          <w:r>
                            <w:rPr>
                              <w:b/>
                              <w:color w:val="231F20"/>
                              <w:w w:val="85"/>
                              <w:sz w:val="16"/>
                            </w:rPr>
                            <w:t>INITIALS</w:t>
                          </w:r>
                          <w:r>
                            <w:rPr>
                              <w:b/>
                              <w:color w:val="231F20"/>
                              <w:spacing w:val="-1"/>
                              <w:w w:val="85"/>
                              <w:sz w:val="16"/>
                            </w:rPr>
                            <w:t> </w:t>
                          </w:r>
                          <w:r>
                            <w:rPr>
                              <w:b/>
                              <w:color w:val="231F20"/>
                              <w:w w:val="85"/>
                              <w:sz w:val="16"/>
                            </w:rPr>
                            <w:t>OF</w:t>
                          </w:r>
                          <w:r>
                            <w:rPr>
                              <w:b/>
                              <w:color w:val="231F20"/>
                              <w:spacing w:val="-1"/>
                              <w:w w:val="85"/>
                              <w:sz w:val="16"/>
                            </w:rPr>
                            <w:t> </w:t>
                          </w:r>
                          <w:r>
                            <w:rPr>
                              <w:b/>
                              <w:color w:val="231F20"/>
                              <w:spacing w:val="-2"/>
                              <w:w w:val="85"/>
                              <w:sz w:val="16"/>
                            </w:rPr>
                            <w:t>BUYER(S):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1.764099pt;margin-top:704.049316pt;width:93.65pt;height:12.45pt;mso-position-horizontal-relative:page;mso-position-vertical-relative:page;z-index:-15927808" type="#_x0000_t202" id="docshape3" filled="false" stroked="false">
              <v:textbox inset="0,0,0,0">
                <w:txbxContent>
                  <w:p>
                    <w:pPr>
                      <w:spacing w:before="25"/>
                      <w:ind w:left="20" w:right="0" w:firstLine="0"/>
                      <w:jc w:val="left"/>
                      <w:rPr>
                        <w:b/>
                        <w:sz w:val="16"/>
                      </w:rPr>
                    </w:pPr>
                    <w:r>
                      <w:rPr>
                        <w:b/>
                        <w:color w:val="231F20"/>
                        <w:w w:val="85"/>
                        <w:sz w:val="16"/>
                      </w:rPr>
                      <w:t>INITIALS</w:t>
                    </w:r>
                    <w:r>
                      <w:rPr>
                        <w:b/>
                        <w:color w:val="231F20"/>
                        <w:spacing w:val="-1"/>
                        <w:w w:val="85"/>
                        <w:sz w:val="16"/>
                      </w:rPr>
                      <w:t> </w:t>
                    </w:r>
                    <w:r>
                      <w:rPr>
                        <w:b/>
                        <w:color w:val="231F20"/>
                        <w:w w:val="85"/>
                        <w:sz w:val="16"/>
                      </w:rPr>
                      <w:t>OF</w:t>
                    </w:r>
                    <w:r>
                      <w:rPr>
                        <w:b/>
                        <w:color w:val="231F20"/>
                        <w:spacing w:val="-1"/>
                        <w:w w:val="85"/>
                        <w:sz w:val="16"/>
                      </w:rPr>
                      <w:t> </w:t>
                    </w:r>
                    <w:r>
                      <w:rPr>
                        <w:b/>
                        <w:color w:val="231F20"/>
                        <w:spacing w:val="-2"/>
                        <w:w w:val="85"/>
                        <w:sz w:val="16"/>
                      </w:rPr>
                      <w:t>BUYER(S):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9184">
              <wp:simplePos x="0" y="0"/>
              <wp:positionH relativeFrom="page">
                <wp:posOffset>5284369</wp:posOffset>
              </wp:positionH>
              <wp:positionV relativeFrom="page">
                <wp:posOffset>8941426</wp:posOffset>
              </wp:positionV>
              <wp:extent cx="1188085" cy="1581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188085" cy="158115"/>
                      </a:xfrm>
                      <a:prstGeom prst="rect">
                        <a:avLst/>
                      </a:prstGeom>
                    </wps:spPr>
                    <wps:txbx>
                      <w:txbxContent>
                        <w:p>
                          <w:pPr>
                            <w:spacing w:before="25"/>
                            <w:ind w:left="20" w:right="0" w:firstLine="0"/>
                            <w:jc w:val="left"/>
                            <w:rPr>
                              <w:b/>
                              <w:sz w:val="16"/>
                            </w:rPr>
                          </w:pPr>
                          <w:r>
                            <w:rPr>
                              <w:b/>
                              <w:color w:val="231F20"/>
                              <w:w w:val="85"/>
                              <w:sz w:val="16"/>
                            </w:rPr>
                            <w:t>INITIALS</w:t>
                          </w:r>
                          <w:r>
                            <w:rPr>
                              <w:b/>
                              <w:color w:val="231F20"/>
                              <w:spacing w:val="-1"/>
                              <w:w w:val="85"/>
                              <w:sz w:val="16"/>
                            </w:rPr>
                            <w:t> </w:t>
                          </w:r>
                          <w:r>
                            <w:rPr>
                              <w:b/>
                              <w:color w:val="231F20"/>
                              <w:w w:val="85"/>
                              <w:sz w:val="16"/>
                            </w:rPr>
                            <w:t>OF</w:t>
                          </w:r>
                          <w:r>
                            <w:rPr>
                              <w:b/>
                              <w:color w:val="231F20"/>
                              <w:spacing w:val="-1"/>
                              <w:w w:val="85"/>
                              <w:sz w:val="16"/>
                            </w:rPr>
                            <w:t> </w:t>
                          </w:r>
                          <w:r>
                            <w:rPr>
                              <w:b/>
                              <w:color w:val="231F20"/>
                              <w:spacing w:val="-2"/>
                              <w:w w:val="80"/>
                              <w:sz w:val="16"/>
                            </w:rPr>
                            <w:t>SELLER(S):</w:t>
                          </w:r>
                        </w:p>
                      </w:txbxContent>
                    </wps:txbx>
                    <wps:bodyPr wrap="square" lIns="0" tIns="0" rIns="0" bIns="0" rtlCol="0">
                      <a:noAutofit/>
                    </wps:bodyPr>
                  </wps:wsp>
                </a:graphicData>
              </a:graphic>
            </wp:anchor>
          </w:drawing>
        </mc:Choice>
        <mc:Fallback>
          <w:pict>
            <v:shape style="position:absolute;margin-left:416.092102pt;margin-top:704.049316pt;width:93.55pt;height:12.45pt;mso-position-horizontal-relative:page;mso-position-vertical-relative:page;z-index:-15927296" type="#_x0000_t202" id="docshape4" filled="false" stroked="false">
              <v:textbox inset="0,0,0,0">
                <w:txbxContent>
                  <w:p>
                    <w:pPr>
                      <w:spacing w:before="25"/>
                      <w:ind w:left="20" w:right="0" w:firstLine="0"/>
                      <w:jc w:val="left"/>
                      <w:rPr>
                        <w:b/>
                        <w:sz w:val="16"/>
                      </w:rPr>
                    </w:pPr>
                    <w:r>
                      <w:rPr>
                        <w:b/>
                        <w:color w:val="231F20"/>
                        <w:w w:val="85"/>
                        <w:sz w:val="16"/>
                      </w:rPr>
                      <w:t>INITIALS</w:t>
                    </w:r>
                    <w:r>
                      <w:rPr>
                        <w:b/>
                        <w:color w:val="231F20"/>
                        <w:spacing w:val="-1"/>
                        <w:w w:val="85"/>
                        <w:sz w:val="16"/>
                      </w:rPr>
                      <w:t> </w:t>
                    </w:r>
                    <w:r>
                      <w:rPr>
                        <w:b/>
                        <w:color w:val="231F20"/>
                        <w:w w:val="85"/>
                        <w:sz w:val="16"/>
                      </w:rPr>
                      <w:t>OF</w:t>
                    </w:r>
                    <w:r>
                      <w:rPr>
                        <w:b/>
                        <w:color w:val="231F20"/>
                        <w:spacing w:val="-1"/>
                        <w:w w:val="85"/>
                        <w:sz w:val="16"/>
                      </w:rPr>
                      <w:t> </w:t>
                    </w:r>
                    <w:r>
                      <w:rPr>
                        <w:b/>
                        <w:color w:val="231F20"/>
                        <w:spacing w:val="-2"/>
                        <w:w w:val="80"/>
                        <w:sz w:val="16"/>
                      </w:rPr>
                      <w:t>SELLER(S):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9696">
              <wp:simplePos x="0" y="0"/>
              <wp:positionH relativeFrom="page">
                <wp:posOffset>501717</wp:posOffset>
              </wp:positionH>
              <wp:positionV relativeFrom="page">
                <wp:posOffset>9231839</wp:posOffset>
              </wp:positionV>
              <wp:extent cx="4523740" cy="52768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523740" cy="527685"/>
                      </a:xfrm>
                      <a:prstGeom prst="rect">
                        <a:avLst/>
                      </a:prstGeom>
                    </wps:spPr>
                    <wps:txbx>
                      <w:txbxContent>
                        <w:p>
                          <w:pPr>
                            <w:spacing w:line="196" w:lineRule="auto" w:before="41"/>
                            <w:ind w:left="392" w:right="106" w:firstLine="0"/>
                            <w:jc w:val="left"/>
                            <w:rPr>
                              <w:sz w:val="12"/>
                            </w:rPr>
                          </w:pPr>
                          <w:r>
                            <w:rPr>
                              <w:color w:val="231F20"/>
                              <w:w w:val="85"/>
                              <w:sz w:val="12"/>
                            </w:rPr>
                            <w:t>The trademarks REALTOR®, REALTORS®, MLS®, Multiple Listing Services® and associated logos are owned or controlled by</w:t>
                          </w:r>
                          <w:r>
                            <w:rPr>
                              <w:color w:val="231F20"/>
                              <w:sz w:val="12"/>
                            </w:rPr>
                            <w:t> </w:t>
                          </w:r>
                          <w:r>
                            <w:rPr>
                              <w:color w:val="231F20"/>
                              <w:w w:val="85"/>
                              <w:sz w:val="12"/>
                            </w:rPr>
                            <w:t>The Canadian Real Estate Association (CREA) and identify the real estate professionals who are members of CREA and the</w:t>
                          </w:r>
                          <w:r>
                            <w:rPr>
                              <w:color w:val="231F20"/>
                              <w:sz w:val="12"/>
                            </w:rPr>
                            <w:t> </w:t>
                          </w:r>
                          <w:r>
                            <w:rPr>
                              <w:color w:val="231F20"/>
                              <w:w w:val="90"/>
                              <w:sz w:val="12"/>
                            </w:rPr>
                            <w:t>quality</w:t>
                          </w:r>
                          <w:r>
                            <w:rPr>
                              <w:color w:val="231F20"/>
                              <w:spacing w:val="-6"/>
                              <w:w w:val="90"/>
                              <w:sz w:val="12"/>
                            </w:rPr>
                            <w:t> </w:t>
                          </w:r>
                          <w:r>
                            <w:rPr>
                              <w:color w:val="231F20"/>
                              <w:w w:val="90"/>
                              <w:sz w:val="12"/>
                            </w:rPr>
                            <w:t>of</w:t>
                          </w:r>
                          <w:r>
                            <w:rPr>
                              <w:color w:val="231F20"/>
                              <w:spacing w:val="-6"/>
                              <w:w w:val="90"/>
                              <w:sz w:val="12"/>
                            </w:rPr>
                            <w:t> </w:t>
                          </w:r>
                          <w:r>
                            <w:rPr>
                              <w:color w:val="231F20"/>
                              <w:w w:val="90"/>
                              <w:sz w:val="12"/>
                            </w:rPr>
                            <w:t>services</w:t>
                          </w:r>
                          <w:r>
                            <w:rPr>
                              <w:color w:val="231F20"/>
                              <w:spacing w:val="-6"/>
                              <w:w w:val="90"/>
                              <w:sz w:val="12"/>
                            </w:rPr>
                            <w:t> </w:t>
                          </w:r>
                          <w:r>
                            <w:rPr>
                              <w:color w:val="231F20"/>
                              <w:w w:val="90"/>
                              <w:sz w:val="12"/>
                            </w:rPr>
                            <w:t>they</w:t>
                          </w:r>
                          <w:r>
                            <w:rPr>
                              <w:color w:val="231F20"/>
                              <w:spacing w:val="-6"/>
                              <w:w w:val="90"/>
                              <w:sz w:val="12"/>
                            </w:rPr>
                            <w:t> </w:t>
                          </w:r>
                          <w:r>
                            <w:rPr>
                              <w:color w:val="231F20"/>
                              <w:w w:val="90"/>
                              <w:sz w:val="12"/>
                            </w:rPr>
                            <w:t>provide.</w:t>
                          </w:r>
                          <w:r>
                            <w:rPr>
                              <w:color w:val="231F20"/>
                              <w:spacing w:val="-6"/>
                              <w:w w:val="90"/>
                              <w:sz w:val="12"/>
                            </w:rPr>
                            <w:t> </w:t>
                          </w:r>
                          <w:r>
                            <w:rPr>
                              <w:color w:val="231F20"/>
                              <w:w w:val="90"/>
                              <w:sz w:val="12"/>
                            </w:rPr>
                            <w:t>Used</w:t>
                          </w:r>
                          <w:r>
                            <w:rPr>
                              <w:color w:val="231F20"/>
                              <w:spacing w:val="-6"/>
                              <w:w w:val="90"/>
                              <w:sz w:val="12"/>
                            </w:rPr>
                            <w:t> </w:t>
                          </w:r>
                          <w:r>
                            <w:rPr>
                              <w:color w:val="231F20"/>
                              <w:w w:val="90"/>
                              <w:sz w:val="12"/>
                            </w:rPr>
                            <w:t>under</w:t>
                          </w:r>
                          <w:r>
                            <w:rPr>
                              <w:color w:val="231F20"/>
                              <w:spacing w:val="-6"/>
                              <w:w w:val="90"/>
                              <w:sz w:val="12"/>
                            </w:rPr>
                            <w:t> </w:t>
                          </w:r>
                          <w:r>
                            <w:rPr>
                              <w:color w:val="231F20"/>
                              <w:w w:val="90"/>
                              <w:sz w:val="12"/>
                            </w:rPr>
                            <w:t>license.</w:t>
                          </w:r>
                        </w:p>
                        <w:p>
                          <w:pPr>
                            <w:spacing w:line="196" w:lineRule="auto" w:before="36"/>
                            <w:ind w:left="20" w:right="106" w:firstLine="0"/>
                            <w:jc w:val="left"/>
                            <w:rPr>
                              <w:sz w:val="12"/>
                            </w:rPr>
                          </w:pPr>
                          <w:r>
                            <w:rPr>
                              <w:color w:val="231F20"/>
                              <w:w w:val="85"/>
                              <w:sz w:val="12"/>
                            </w:rPr>
                            <w:t>© 2024, Ontario Real Estate Association (“OREA”). All rights reserved. This form was developed by OREA for the use and reproduction</w:t>
                          </w:r>
                          <w:r>
                            <w:rPr>
                              <w:color w:val="231F20"/>
                              <w:spacing w:val="40"/>
                              <w:sz w:val="12"/>
                            </w:rPr>
                            <w:t> </w:t>
                          </w:r>
                          <w:r>
                            <w:rPr>
                              <w:color w:val="231F20"/>
                              <w:w w:val="85"/>
                              <w:sz w:val="12"/>
                            </w:rPr>
                            <w:t>by its members and licensees only. Any other use or reproduction is prohibited except with prior written consent of OREA. Do not alter</w:t>
                          </w:r>
                          <w:r>
                            <w:rPr>
                              <w:color w:val="231F20"/>
                              <w:sz w:val="12"/>
                            </w:rPr>
                            <w:t> </w:t>
                          </w:r>
                          <w:r>
                            <w:rPr>
                              <w:color w:val="231F20"/>
                              <w:w w:val="85"/>
                              <w:sz w:val="12"/>
                            </w:rPr>
                            <w:t>when printing or reproducing the standard pre-set portion. OREA bears no liability for your use of this form.</w:t>
                          </w:r>
                        </w:p>
                      </w:txbxContent>
                    </wps:txbx>
                    <wps:bodyPr wrap="square" lIns="0" tIns="0" rIns="0" bIns="0" rtlCol="0">
                      <a:noAutofit/>
                    </wps:bodyPr>
                  </wps:wsp>
                </a:graphicData>
              </a:graphic>
            </wp:anchor>
          </w:drawing>
        </mc:Choice>
        <mc:Fallback>
          <w:pict>
            <v:shape style="position:absolute;margin-left:39.505299pt;margin-top:726.916504pt;width:356.2pt;height:41.55pt;mso-position-horizontal-relative:page;mso-position-vertical-relative:page;z-index:-15926784" type="#_x0000_t202" id="docshape5" filled="false" stroked="false">
              <v:textbox inset="0,0,0,0">
                <w:txbxContent>
                  <w:p>
                    <w:pPr>
                      <w:spacing w:line="196" w:lineRule="auto" w:before="41"/>
                      <w:ind w:left="392" w:right="106" w:firstLine="0"/>
                      <w:jc w:val="left"/>
                      <w:rPr>
                        <w:sz w:val="12"/>
                      </w:rPr>
                    </w:pPr>
                    <w:r>
                      <w:rPr>
                        <w:color w:val="231F20"/>
                        <w:w w:val="85"/>
                        <w:sz w:val="12"/>
                      </w:rPr>
                      <w:t>The trademarks REALTOR®, REALTORS®, MLS®, Multiple Listing Services® and associated logos are owned or controlled by</w:t>
                    </w:r>
                    <w:r>
                      <w:rPr>
                        <w:color w:val="231F20"/>
                        <w:sz w:val="12"/>
                      </w:rPr>
                      <w:t> </w:t>
                    </w:r>
                    <w:r>
                      <w:rPr>
                        <w:color w:val="231F20"/>
                        <w:w w:val="85"/>
                        <w:sz w:val="12"/>
                      </w:rPr>
                      <w:t>The Canadian Real Estate Association (CREA) and identify the real estate professionals who are members of CREA and the</w:t>
                    </w:r>
                    <w:r>
                      <w:rPr>
                        <w:color w:val="231F20"/>
                        <w:sz w:val="12"/>
                      </w:rPr>
                      <w:t> </w:t>
                    </w:r>
                    <w:r>
                      <w:rPr>
                        <w:color w:val="231F20"/>
                        <w:w w:val="90"/>
                        <w:sz w:val="12"/>
                      </w:rPr>
                      <w:t>quality</w:t>
                    </w:r>
                    <w:r>
                      <w:rPr>
                        <w:color w:val="231F20"/>
                        <w:spacing w:val="-6"/>
                        <w:w w:val="90"/>
                        <w:sz w:val="12"/>
                      </w:rPr>
                      <w:t> </w:t>
                    </w:r>
                    <w:r>
                      <w:rPr>
                        <w:color w:val="231F20"/>
                        <w:w w:val="90"/>
                        <w:sz w:val="12"/>
                      </w:rPr>
                      <w:t>of</w:t>
                    </w:r>
                    <w:r>
                      <w:rPr>
                        <w:color w:val="231F20"/>
                        <w:spacing w:val="-6"/>
                        <w:w w:val="90"/>
                        <w:sz w:val="12"/>
                      </w:rPr>
                      <w:t> </w:t>
                    </w:r>
                    <w:r>
                      <w:rPr>
                        <w:color w:val="231F20"/>
                        <w:w w:val="90"/>
                        <w:sz w:val="12"/>
                      </w:rPr>
                      <w:t>services</w:t>
                    </w:r>
                    <w:r>
                      <w:rPr>
                        <w:color w:val="231F20"/>
                        <w:spacing w:val="-6"/>
                        <w:w w:val="90"/>
                        <w:sz w:val="12"/>
                      </w:rPr>
                      <w:t> </w:t>
                    </w:r>
                    <w:r>
                      <w:rPr>
                        <w:color w:val="231F20"/>
                        <w:w w:val="90"/>
                        <w:sz w:val="12"/>
                      </w:rPr>
                      <w:t>they</w:t>
                    </w:r>
                    <w:r>
                      <w:rPr>
                        <w:color w:val="231F20"/>
                        <w:spacing w:val="-6"/>
                        <w:w w:val="90"/>
                        <w:sz w:val="12"/>
                      </w:rPr>
                      <w:t> </w:t>
                    </w:r>
                    <w:r>
                      <w:rPr>
                        <w:color w:val="231F20"/>
                        <w:w w:val="90"/>
                        <w:sz w:val="12"/>
                      </w:rPr>
                      <w:t>provide.</w:t>
                    </w:r>
                    <w:r>
                      <w:rPr>
                        <w:color w:val="231F20"/>
                        <w:spacing w:val="-6"/>
                        <w:w w:val="90"/>
                        <w:sz w:val="12"/>
                      </w:rPr>
                      <w:t> </w:t>
                    </w:r>
                    <w:r>
                      <w:rPr>
                        <w:color w:val="231F20"/>
                        <w:w w:val="90"/>
                        <w:sz w:val="12"/>
                      </w:rPr>
                      <w:t>Used</w:t>
                    </w:r>
                    <w:r>
                      <w:rPr>
                        <w:color w:val="231F20"/>
                        <w:spacing w:val="-6"/>
                        <w:w w:val="90"/>
                        <w:sz w:val="12"/>
                      </w:rPr>
                      <w:t> </w:t>
                    </w:r>
                    <w:r>
                      <w:rPr>
                        <w:color w:val="231F20"/>
                        <w:w w:val="90"/>
                        <w:sz w:val="12"/>
                      </w:rPr>
                      <w:t>under</w:t>
                    </w:r>
                    <w:r>
                      <w:rPr>
                        <w:color w:val="231F20"/>
                        <w:spacing w:val="-6"/>
                        <w:w w:val="90"/>
                        <w:sz w:val="12"/>
                      </w:rPr>
                      <w:t> </w:t>
                    </w:r>
                    <w:r>
                      <w:rPr>
                        <w:color w:val="231F20"/>
                        <w:w w:val="90"/>
                        <w:sz w:val="12"/>
                      </w:rPr>
                      <w:t>license.</w:t>
                    </w:r>
                  </w:p>
                  <w:p>
                    <w:pPr>
                      <w:spacing w:line="196" w:lineRule="auto" w:before="36"/>
                      <w:ind w:left="20" w:right="106" w:firstLine="0"/>
                      <w:jc w:val="left"/>
                      <w:rPr>
                        <w:sz w:val="12"/>
                      </w:rPr>
                    </w:pPr>
                    <w:r>
                      <w:rPr>
                        <w:color w:val="231F20"/>
                        <w:w w:val="85"/>
                        <w:sz w:val="12"/>
                      </w:rPr>
                      <w:t>© 2024, Ontario Real Estate Association (“OREA”). All rights reserved. This form was developed by OREA for the use and reproduction</w:t>
                    </w:r>
                    <w:r>
                      <w:rPr>
                        <w:color w:val="231F20"/>
                        <w:spacing w:val="40"/>
                        <w:sz w:val="12"/>
                      </w:rPr>
                      <w:t> </w:t>
                    </w:r>
                    <w:r>
                      <w:rPr>
                        <w:color w:val="231F20"/>
                        <w:w w:val="85"/>
                        <w:sz w:val="12"/>
                      </w:rPr>
                      <w:t>by its members and licensees only. Any other use or reproduction is prohibited except with prior written consent of OREA. Do not alter</w:t>
                    </w:r>
                    <w:r>
                      <w:rPr>
                        <w:color w:val="231F20"/>
                        <w:sz w:val="12"/>
                      </w:rPr>
                      <w:t> </w:t>
                    </w:r>
                    <w:r>
                      <w:rPr>
                        <w:color w:val="231F20"/>
                        <w:w w:val="85"/>
                        <w:sz w:val="12"/>
                      </w:rPr>
                      <w:t>when printing or reproducing the standard pre-set portion. OREA bears no liability for your use of this form.</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90208">
              <wp:simplePos x="0" y="0"/>
              <wp:positionH relativeFrom="page">
                <wp:posOffset>5451535</wp:posOffset>
              </wp:positionH>
              <wp:positionV relativeFrom="page">
                <wp:posOffset>9616573</wp:posOffset>
              </wp:positionV>
              <wp:extent cx="1826895" cy="14414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826895" cy="144145"/>
                      </a:xfrm>
                      <a:prstGeom prst="rect">
                        <a:avLst/>
                      </a:prstGeom>
                    </wps:spPr>
                    <wps:txbx>
                      <w:txbxContent>
                        <w:p>
                          <w:pPr>
                            <w:tabs>
                              <w:tab w:pos="942" w:val="left" w:leader="none"/>
                              <w:tab w:pos="2005" w:val="left" w:leader="none"/>
                            </w:tabs>
                            <w:spacing w:before="25"/>
                            <w:ind w:left="20" w:right="0" w:firstLine="0"/>
                            <w:jc w:val="left"/>
                            <w:rPr>
                              <w:b/>
                              <w:sz w:val="14"/>
                            </w:rPr>
                          </w:pPr>
                          <w:r>
                            <w:rPr>
                              <w:b/>
                              <w:color w:val="231F20"/>
                              <w:w w:val="90"/>
                              <w:sz w:val="14"/>
                            </w:rPr>
                            <w:t>Form</w:t>
                          </w:r>
                          <w:r>
                            <w:rPr>
                              <w:b/>
                              <w:color w:val="231F20"/>
                              <w:spacing w:val="4"/>
                              <w:sz w:val="14"/>
                            </w:rPr>
                            <w:t> </w:t>
                          </w:r>
                          <w:r>
                            <w:rPr>
                              <w:b/>
                              <w:color w:val="231F20"/>
                              <w:spacing w:val="-5"/>
                              <w:sz w:val="14"/>
                            </w:rPr>
                            <w:t>100</w:t>
                          </w:r>
                          <w:r>
                            <w:rPr>
                              <w:b/>
                              <w:color w:val="231F20"/>
                              <w:sz w:val="14"/>
                            </w:rPr>
                            <w:tab/>
                          </w:r>
                          <w:r>
                            <w:rPr>
                              <w:color w:val="231F20"/>
                              <w:w w:val="80"/>
                              <w:sz w:val="14"/>
                            </w:rPr>
                            <w:t>Revised</w:t>
                          </w:r>
                          <w:r>
                            <w:rPr>
                              <w:color w:val="231F20"/>
                              <w:spacing w:val="14"/>
                              <w:sz w:val="14"/>
                            </w:rPr>
                            <w:t> </w:t>
                          </w:r>
                          <w:r>
                            <w:rPr>
                              <w:color w:val="231F20"/>
                              <w:spacing w:val="-4"/>
                              <w:sz w:val="14"/>
                            </w:rPr>
                            <w:t>2024</w:t>
                          </w:r>
                          <w:r>
                            <w:rPr>
                              <w:color w:val="231F20"/>
                              <w:sz w:val="14"/>
                            </w:rPr>
                            <w:tab/>
                          </w:r>
                          <w:r>
                            <w:rPr>
                              <w:b/>
                              <w:color w:val="231F20"/>
                              <w:sz w:val="14"/>
                            </w:rPr>
                            <w:t>Page</w:t>
                          </w:r>
                          <w:r>
                            <w:rPr>
                              <w:b/>
                              <w:color w:val="231F20"/>
                              <w:spacing w:val="-11"/>
                              <w:sz w:val="14"/>
                            </w:rPr>
                            <w:t> </w:t>
                          </w:r>
                          <w:r>
                            <w:rPr>
                              <w:b/>
                              <w:color w:val="231F20"/>
                              <w:sz w:val="14"/>
                            </w:rPr>
                            <w:fldChar w:fldCharType="begin"/>
                          </w:r>
                          <w:r>
                            <w:rPr>
                              <w:b/>
                              <w:color w:val="231F20"/>
                              <w:sz w:val="14"/>
                            </w:rPr>
                            <w:instrText> PAGE </w:instrText>
                          </w:r>
                          <w:r>
                            <w:rPr>
                              <w:b/>
                              <w:color w:val="231F20"/>
                              <w:sz w:val="14"/>
                            </w:rPr>
                            <w:fldChar w:fldCharType="separate"/>
                          </w:r>
                          <w:r>
                            <w:rPr>
                              <w:b/>
                              <w:color w:val="231F20"/>
                              <w:sz w:val="14"/>
                            </w:rPr>
                            <w:t>2</w:t>
                          </w:r>
                          <w:r>
                            <w:rPr>
                              <w:b/>
                              <w:color w:val="231F20"/>
                              <w:sz w:val="14"/>
                            </w:rPr>
                            <w:fldChar w:fldCharType="end"/>
                          </w:r>
                          <w:r>
                            <w:rPr>
                              <w:b/>
                              <w:color w:val="231F20"/>
                              <w:spacing w:val="-11"/>
                              <w:sz w:val="14"/>
                            </w:rPr>
                            <w:t> </w:t>
                          </w:r>
                          <w:r>
                            <w:rPr>
                              <w:b/>
                              <w:color w:val="231F20"/>
                              <w:sz w:val="14"/>
                            </w:rPr>
                            <w:t>of</w:t>
                          </w:r>
                          <w:r>
                            <w:rPr>
                              <w:b/>
                              <w:color w:val="231F20"/>
                              <w:spacing w:val="-11"/>
                              <w:sz w:val="14"/>
                            </w:rPr>
                            <w:t> </w:t>
                          </w:r>
                          <w:r>
                            <w:rPr>
                              <w:b/>
                              <w:color w:val="231F20"/>
                              <w:spacing w:val="-10"/>
                              <w:sz w:val="14"/>
                            </w:rPr>
                            <w:fldChar w:fldCharType="begin"/>
                          </w:r>
                          <w:r>
                            <w:rPr>
                              <w:b/>
                              <w:color w:val="231F20"/>
                              <w:spacing w:val="-10"/>
                              <w:sz w:val="14"/>
                            </w:rPr>
                            <w:instrText> NUMPAGES </w:instrText>
                          </w:r>
                          <w:r>
                            <w:rPr>
                              <w:b/>
                              <w:color w:val="231F20"/>
                              <w:spacing w:val="-10"/>
                              <w:sz w:val="14"/>
                            </w:rPr>
                            <w:fldChar w:fldCharType="separate"/>
                          </w:r>
                          <w:r>
                            <w:rPr>
                              <w:b/>
                              <w:color w:val="231F20"/>
                              <w:spacing w:val="-10"/>
                              <w:sz w:val="14"/>
                            </w:rPr>
                            <w:t>6</w:t>
                          </w:r>
                          <w:r>
                            <w:rPr>
                              <w:b/>
                              <w:color w:val="231F20"/>
                              <w:spacing w:val="-10"/>
                              <w:sz w:val="14"/>
                            </w:rPr>
                            <w:fldChar w:fldCharType="end"/>
                          </w:r>
                        </w:p>
                      </w:txbxContent>
                    </wps:txbx>
                    <wps:bodyPr wrap="square" lIns="0" tIns="0" rIns="0" bIns="0" rtlCol="0">
                      <a:noAutofit/>
                    </wps:bodyPr>
                  </wps:wsp>
                </a:graphicData>
              </a:graphic>
            </wp:anchor>
          </w:drawing>
        </mc:Choice>
        <mc:Fallback>
          <w:pict>
            <v:shape style="position:absolute;margin-left:429.254791pt;margin-top:757.21051pt;width:143.85pt;height:11.35pt;mso-position-horizontal-relative:page;mso-position-vertical-relative:page;z-index:-15926272" type="#_x0000_t202" id="docshape6" filled="false" stroked="false">
              <v:textbox inset="0,0,0,0">
                <w:txbxContent>
                  <w:p>
                    <w:pPr>
                      <w:tabs>
                        <w:tab w:pos="942" w:val="left" w:leader="none"/>
                        <w:tab w:pos="2005" w:val="left" w:leader="none"/>
                      </w:tabs>
                      <w:spacing w:before="25"/>
                      <w:ind w:left="20" w:right="0" w:firstLine="0"/>
                      <w:jc w:val="left"/>
                      <w:rPr>
                        <w:b/>
                        <w:sz w:val="14"/>
                      </w:rPr>
                    </w:pPr>
                    <w:r>
                      <w:rPr>
                        <w:b/>
                        <w:color w:val="231F20"/>
                        <w:w w:val="90"/>
                        <w:sz w:val="14"/>
                      </w:rPr>
                      <w:t>Form</w:t>
                    </w:r>
                    <w:r>
                      <w:rPr>
                        <w:b/>
                        <w:color w:val="231F20"/>
                        <w:spacing w:val="4"/>
                        <w:sz w:val="14"/>
                      </w:rPr>
                      <w:t> </w:t>
                    </w:r>
                    <w:r>
                      <w:rPr>
                        <w:b/>
                        <w:color w:val="231F20"/>
                        <w:spacing w:val="-5"/>
                        <w:sz w:val="14"/>
                      </w:rPr>
                      <w:t>100</w:t>
                    </w:r>
                    <w:r>
                      <w:rPr>
                        <w:b/>
                        <w:color w:val="231F20"/>
                        <w:sz w:val="14"/>
                      </w:rPr>
                      <w:tab/>
                    </w:r>
                    <w:r>
                      <w:rPr>
                        <w:color w:val="231F20"/>
                        <w:w w:val="80"/>
                        <w:sz w:val="14"/>
                      </w:rPr>
                      <w:t>Revised</w:t>
                    </w:r>
                    <w:r>
                      <w:rPr>
                        <w:color w:val="231F20"/>
                        <w:spacing w:val="14"/>
                        <w:sz w:val="14"/>
                      </w:rPr>
                      <w:t> </w:t>
                    </w:r>
                    <w:r>
                      <w:rPr>
                        <w:color w:val="231F20"/>
                        <w:spacing w:val="-4"/>
                        <w:sz w:val="14"/>
                      </w:rPr>
                      <w:t>2024</w:t>
                    </w:r>
                    <w:r>
                      <w:rPr>
                        <w:color w:val="231F20"/>
                        <w:sz w:val="14"/>
                      </w:rPr>
                      <w:tab/>
                    </w:r>
                    <w:r>
                      <w:rPr>
                        <w:b/>
                        <w:color w:val="231F20"/>
                        <w:sz w:val="14"/>
                      </w:rPr>
                      <w:t>Page</w:t>
                    </w:r>
                    <w:r>
                      <w:rPr>
                        <w:b/>
                        <w:color w:val="231F20"/>
                        <w:spacing w:val="-11"/>
                        <w:sz w:val="14"/>
                      </w:rPr>
                      <w:t> </w:t>
                    </w:r>
                    <w:r>
                      <w:rPr>
                        <w:b/>
                        <w:color w:val="231F20"/>
                        <w:sz w:val="14"/>
                      </w:rPr>
                      <w:fldChar w:fldCharType="begin"/>
                    </w:r>
                    <w:r>
                      <w:rPr>
                        <w:b/>
                        <w:color w:val="231F20"/>
                        <w:sz w:val="14"/>
                      </w:rPr>
                      <w:instrText> PAGE </w:instrText>
                    </w:r>
                    <w:r>
                      <w:rPr>
                        <w:b/>
                        <w:color w:val="231F20"/>
                        <w:sz w:val="14"/>
                      </w:rPr>
                      <w:fldChar w:fldCharType="separate"/>
                    </w:r>
                    <w:r>
                      <w:rPr>
                        <w:b/>
                        <w:color w:val="231F20"/>
                        <w:sz w:val="14"/>
                      </w:rPr>
                      <w:t>2</w:t>
                    </w:r>
                    <w:r>
                      <w:rPr>
                        <w:b/>
                        <w:color w:val="231F20"/>
                        <w:sz w:val="14"/>
                      </w:rPr>
                      <w:fldChar w:fldCharType="end"/>
                    </w:r>
                    <w:r>
                      <w:rPr>
                        <w:b/>
                        <w:color w:val="231F20"/>
                        <w:spacing w:val="-11"/>
                        <w:sz w:val="14"/>
                      </w:rPr>
                      <w:t> </w:t>
                    </w:r>
                    <w:r>
                      <w:rPr>
                        <w:b/>
                        <w:color w:val="231F20"/>
                        <w:sz w:val="14"/>
                      </w:rPr>
                      <w:t>of</w:t>
                    </w:r>
                    <w:r>
                      <w:rPr>
                        <w:b/>
                        <w:color w:val="231F20"/>
                        <w:spacing w:val="-11"/>
                        <w:sz w:val="14"/>
                      </w:rPr>
                      <w:t> </w:t>
                    </w:r>
                    <w:r>
                      <w:rPr>
                        <w:b/>
                        <w:color w:val="231F20"/>
                        <w:spacing w:val="-10"/>
                        <w:sz w:val="14"/>
                      </w:rPr>
                      <w:fldChar w:fldCharType="begin"/>
                    </w:r>
                    <w:r>
                      <w:rPr>
                        <w:b/>
                        <w:color w:val="231F20"/>
                        <w:spacing w:val="-10"/>
                        <w:sz w:val="14"/>
                      </w:rPr>
                      <w:instrText> NUMPAGES </w:instrText>
                    </w:r>
                    <w:r>
                      <w:rPr>
                        <w:b/>
                        <w:color w:val="231F20"/>
                        <w:spacing w:val="-10"/>
                        <w:sz w:val="14"/>
                      </w:rPr>
                      <w:fldChar w:fldCharType="separate"/>
                    </w:r>
                    <w:r>
                      <w:rPr>
                        <w:b/>
                        <w:color w:val="231F20"/>
                        <w:spacing w:val="-10"/>
                        <w:sz w:val="14"/>
                      </w:rPr>
                      <w:t>6</w:t>
                    </w:r>
                    <w:r>
                      <w:rPr>
                        <w:b/>
                        <w:color w:val="231F20"/>
                        <w:spacing w:val="-10"/>
                        <w:sz w:val="1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90720">
          <wp:simplePos x="0" y="0"/>
          <wp:positionH relativeFrom="page">
            <wp:posOffset>513486</wp:posOffset>
          </wp:positionH>
          <wp:positionV relativeFrom="page">
            <wp:posOffset>9259049</wp:posOffset>
          </wp:positionV>
          <wp:extent cx="193776" cy="221094"/>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93776" cy="22109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91232">
              <wp:simplePos x="0" y="0"/>
              <wp:positionH relativeFrom="page">
                <wp:posOffset>501717</wp:posOffset>
              </wp:positionH>
              <wp:positionV relativeFrom="page">
                <wp:posOffset>9231839</wp:posOffset>
              </wp:positionV>
              <wp:extent cx="4523740" cy="52768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4523740" cy="527685"/>
                      </a:xfrm>
                      <a:prstGeom prst="rect">
                        <a:avLst/>
                      </a:prstGeom>
                    </wps:spPr>
                    <wps:txbx>
                      <w:txbxContent>
                        <w:p>
                          <w:pPr>
                            <w:spacing w:line="196" w:lineRule="auto" w:before="41"/>
                            <w:ind w:left="392" w:right="106" w:firstLine="0"/>
                            <w:jc w:val="left"/>
                            <w:rPr>
                              <w:sz w:val="12"/>
                            </w:rPr>
                          </w:pPr>
                          <w:r>
                            <w:rPr>
                              <w:color w:val="231F20"/>
                              <w:w w:val="85"/>
                              <w:sz w:val="12"/>
                            </w:rPr>
                            <w:t>The trademarks REALTOR®, REALTORS®, MLS®, Multiple Listing Services® and associated logos are owned or controlled by</w:t>
                          </w:r>
                          <w:r>
                            <w:rPr>
                              <w:color w:val="231F20"/>
                              <w:sz w:val="12"/>
                            </w:rPr>
                            <w:t> </w:t>
                          </w:r>
                          <w:r>
                            <w:rPr>
                              <w:color w:val="231F20"/>
                              <w:w w:val="85"/>
                              <w:sz w:val="12"/>
                            </w:rPr>
                            <w:t>The Canadian Real Estate Association (CREA) and identify the real estate professionals who are members of CREA and the</w:t>
                          </w:r>
                          <w:r>
                            <w:rPr>
                              <w:color w:val="231F20"/>
                              <w:sz w:val="12"/>
                            </w:rPr>
                            <w:t> </w:t>
                          </w:r>
                          <w:r>
                            <w:rPr>
                              <w:color w:val="231F20"/>
                              <w:w w:val="90"/>
                              <w:sz w:val="12"/>
                            </w:rPr>
                            <w:t>quality</w:t>
                          </w:r>
                          <w:r>
                            <w:rPr>
                              <w:color w:val="231F20"/>
                              <w:spacing w:val="-6"/>
                              <w:w w:val="90"/>
                              <w:sz w:val="12"/>
                            </w:rPr>
                            <w:t> </w:t>
                          </w:r>
                          <w:r>
                            <w:rPr>
                              <w:color w:val="231F20"/>
                              <w:w w:val="90"/>
                              <w:sz w:val="12"/>
                            </w:rPr>
                            <w:t>of</w:t>
                          </w:r>
                          <w:r>
                            <w:rPr>
                              <w:color w:val="231F20"/>
                              <w:spacing w:val="-6"/>
                              <w:w w:val="90"/>
                              <w:sz w:val="12"/>
                            </w:rPr>
                            <w:t> </w:t>
                          </w:r>
                          <w:r>
                            <w:rPr>
                              <w:color w:val="231F20"/>
                              <w:w w:val="90"/>
                              <w:sz w:val="12"/>
                            </w:rPr>
                            <w:t>services</w:t>
                          </w:r>
                          <w:r>
                            <w:rPr>
                              <w:color w:val="231F20"/>
                              <w:spacing w:val="-6"/>
                              <w:w w:val="90"/>
                              <w:sz w:val="12"/>
                            </w:rPr>
                            <w:t> </w:t>
                          </w:r>
                          <w:r>
                            <w:rPr>
                              <w:color w:val="231F20"/>
                              <w:w w:val="90"/>
                              <w:sz w:val="12"/>
                            </w:rPr>
                            <w:t>they</w:t>
                          </w:r>
                          <w:r>
                            <w:rPr>
                              <w:color w:val="231F20"/>
                              <w:spacing w:val="-6"/>
                              <w:w w:val="90"/>
                              <w:sz w:val="12"/>
                            </w:rPr>
                            <w:t> </w:t>
                          </w:r>
                          <w:r>
                            <w:rPr>
                              <w:color w:val="231F20"/>
                              <w:w w:val="90"/>
                              <w:sz w:val="12"/>
                            </w:rPr>
                            <w:t>provide.</w:t>
                          </w:r>
                          <w:r>
                            <w:rPr>
                              <w:color w:val="231F20"/>
                              <w:spacing w:val="-6"/>
                              <w:w w:val="90"/>
                              <w:sz w:val="12"/>
                            </w:rPr>
                            <w:t> </w:t>
                          </w:r>
                          <w:r>
                            <w:rPr>
                              <w:color w:val="231F20"/>
                              <w:w w:val="90"/>
                              <w:sz w:val="12"/>
                            </w:rPr>
                            <w:t>Used</w:t>
                          </w:r>
                          <w:r>
                            <w:rPr>
                              <w:color w:val="231F20"/>
                              <w:spacing w:val="-6"/>
                              <w:w w:val="90"/>
                              <w:sz w:val="12"/>
                            </w:rPr>
                            <w:t> </w:t>
                          </w:r>
                          <w:r>
                            <w:rPr>
                              <w:color w:val="231F20"/>
                              <w:w w:val="90"/>
                              <w:sz w:val="12"/>
                            </w:rPr>
                            <w:t>under</w:t>
                          </w:r>
                          <w:r>
                            <w:rPr>
                              <w:color w:val="231F20"/>
                              <w:spacing w:val="-6"/>
                              <w:w w:val="90"/>
                              <w:sz w:val="12"/>
                            </w:rPr>
                            <w:t> </w:t>
                          </w:r>
                          <w:r>
                            <w:rPr>
                              <w:color w:val="231F20"/>
                              <w:w w:val="90"/>
                              <w:sz w:val="12"/>
                            </w:rPr>
                            <w:t>license.</w:t>
                          </w:r>
                        </w:p>
                        <w:p>
                          <w:pPr>
                            <w:spacing w:line="196" w:lineRule="auto" w:before="36"/>
                            <w:ind w:left="20" w:right="106" w:firstLine="0"/>
                            <w:jc w:val="left"/>
                            <w:rPr>
                              <w:sz w:val="12"/>
                            </w:rPr>
                          </w:pPr>
                          <w:r>
                            <w:rPr>
                              <w:color w:val="231F20"/>
                              <w:w w:val="85"/>
                              <w:sz w:val="12"/>
                            </w:rPr>
                            <w:t>© 2024, Ontario Real Estate Association (“OREA”). All rights reserved. This form was developed by OREA for the use and reproduction</w:t>
                          </w:r>
                          <w:r>
                            <w:rPr>
                              <w:color w:val="231F20"/>
                              <w:spacing w:val="40"/>
                              <w:sz w:val="12"/>
                            </w:rPr>
                            <w:t> </w:t>
                          </w:r>
                          <w:r>
                            <w:rPr>
                              <w:color w:val="231F20"/>
                              <w:w w:val="85"/>
                              <w:sz w:val="12"/>
                            </w:rPr>
                            <w:t>by its members and licensees only. Any other use or reproduction is prohibited except with prior written consent of OREA. Do not alter</w:t>
                          </w:r>
                          <w:r>
                            <w:rPr>
                              <w:color w:val="231F20"/>
                              <w:sz w:val="12"/>
                            </w:rPr>
                            <w:t> </w:t>
                          </w:r>
                          <w:r>
                            <w:rPr>
                              <w:color w:val="231F20"/>
                              <w:w w:val="85"/>
                              <w:sz w:val="12"/>
                            </w:rPr>
                            <w:t>when printing or reproducing the standard pre-set portion. OREA bears no liability for your use of this form.</w:t>
                          </w:r>
                        </w:p>
                      </w:txbxContent>
                    </wps:txbx>
                    <wps:bodyPr wrap="square" lIns="0" tIns="0" rIns="0" bIns="0" rtlCol="0">
                      <a:noAutofit/>
                    </wps:bodyPr>
                  </wps:wsp>
                </a:graphicData>
              </a:graphic>
            </wp:anchor>
          </w:drawing>
        </mc:Choice>
        <mc:Fallback>
          <w:pict>
            <v:shape style="position:absolute;margin-left:39.505299pt;margin-top:726.916504pt;width:356.2pt;height:41.55pt;mso-position-horizontal-relative:page;mso-position-vertical-relative:page;z-index:-15925248" type="#_x0000_t202" id="docshape12" filled="false" stroked="false">
              <v:textbox inset="0,0,0,0">
                <w:txbxContent>
                  <w:p>
                    <w:pPr>
                      <w:spacing w:line="196" w:lineRule="auto" w:before="41"/>
                      <w:ind w:left="392" w:right="106" w:firstLine="0"/>
                      <w:jc w:val="left"/>
                      <w:rPr>
                        <w:sz w:val="12"/>
                      </w:rPr>
                    </w:pPr>
                    <w:r>
                      <w:rPr>
                        <w:color w:val="231F20"/>
                        <w:w w:val="85"/>
                        <w:sz w:val="12"/>
                      </w:rPr>
                      <w:t>The trademarks REALTOR®, REALTORS®, MLS®, Multiple Listing Services® and associated logos are owned or controlled by</w:t>
                    </w:r>
                    <w:r>
                      <w:rPr>
                        <w:color w:val="231F20"/>
                        <w:sz w:val="12"/>
                      </w:rPr>
                      <w:t> </w:t>
                    </w:r>
                    <w:r>
                      <w:rPr>
                        <w:color w:val="231F20"/>
                        <w:w w:val="85"/>
                        <w:sz w:val="12"/>
                      </w:rPr>
                      <w:t>The Canadian Real Estate Association (CREA) and identify the real estate professionals who are members of CREA and the</w:t>
                    </w:r>
                    <w:r>
                      <w:rPr>
                        <w:color w:val="231F20"/>
                        <w:sz w:val="12"/>
                      </w:rPr>
                      <w:t> </w:t>
                    </w:r>
                    <w:r>
                      <w:rPr>
                        <w:color w:val="231F20"/>
                        <w:w w:val="90"/>
                        <w:sz w:val="12"/>
                      </w:rPr>
                      <w:t>quality</w:t>
                    </w:r>
                    <w:r>
                      <w:rPr>
                        <w:color w:val="231F20"/>
                        <w:spacing w:val="-6"/>
                        <w:w w:val="90"/>
                        <w:sz w:val="12"/>
                      </w:rPr>
                      <w:t> </w:t>
                    </w:r>
                    <w:r>
                      <w:rPr>
                        <w:color w:val="231F20"/>
                        <w:w w:val="90"/>
                        <w:sz w:val="12"/>
                      </w:rPr>
                      <w:t>of</w:t>
                    </w:r>
                    <w:r>
                      <w:rPr>
                        <w:color w:val="231F20"/>
                        <w:spacing w:val="-6"/>
                        <w:w w:val="90"/>
                        <w:sz w:val="12"/>
                      </w:rPr>
                      <w:t> </w:t>
                    </w:r>
                    <w:r>
                      <w:rPr>
                        <w:color w:val="231F20"/>
                        <w:w w:val="90"/>
                        <w:sz w:val="12"/>
                      </w:rPr>
                      <w:t>services</w:t>
                    </w:r>
                    <w:r>
                      <w:rPr>
                        <w:color w:val="231F20"/>
                        <w:spacing w:val="-6"/>
                        <w:w w:val="90"/>
                        <w:sz w:val="12"/>
                      </w:rPr>
                      <w:t> </w:t>
                    </w:r>
                    <w:r>
                      <w:rPr>
                        <w:color w:val="231F20"/>
                        <w:w w:val="90"/>
                        <w:sz w:val="12"/>
                      </w:rPr>
                      <w:t>they</w:t>
                    </w:r>
                    <w:r>
                      <w:rPr>
                        <w:color w:val="231F20"/>
                        <w:spacing w:val="-6"/>
                        <w:w w:val="90"/>
                        <w:sz w:val="12"/>
                      </w:rPr>
                      <w:t> </w:t>
                    </w:r>
                    <w:r>
                      <w:rPr>
                        <w:color w:val="231F20"/>
                        <w:w w:val="90"/>
                        <w:sz w:val="12"/>
                      </w:rPr>
                      <w:t>provide.</w:t>
                    </w:r>
                    <w:r>
                      <w:rPr>
                        <w:color w:val="231F20"/>
                        <w:spacing w:val="-6"/>
                        <w:w w:val="90"/>
                        <w:sz w:val="12"/>
                      </w:rPr>
                      <w:t> </w:t>
                    </w:r>
                    <w:r>
                      <w:rPr>
                        <w:color w:val="231F20"/>
                        <w:w w:val="90"/>
                        <w:sz w:val="12"/>
                      </w:rPr>
                      <w:t>Used</w:t>
                    </w:r>
                    <w:r>
                      <w:rPr>
                        <w:color w:val="231F20"/>
                        <w:spacing w:val="-6"/>
                        <w:w w:val="90"/>
                        <w:sz w:val="12"/>
                      </w:rPr>
                      <w:t> </w:t>
                    </w:r>
                    <w:r>
                      <w:rPr>
                        <w:color w:val="231F20"/>
                        <w:w w:val="90"/>
                        <w:sz w:val="12"/>
                      </w:rPr>
                      <w:t>under</w:t>
                    </w:r>
                    <w:r>
                      <w:rPr>
                        <w:color w:val="231F20"/>
                        <w:spacing w:val="-6"/>
                        <w:w w:val="90"/>
                        <w:sz w:val="12"/>
                      </w:rPr>
                      <w:t> </w:t>
                    </w:r>
                    <w:r>
                      <w:rPr>
                        <w:color w:val="231F20"/>
                        <w:w w:val="90"/>
                        <w:sz w:val="12"/>
                      </w:rPr>
                      <w:t>license.</w:t>
                    </w:r>
                  </w:p>
                  <w:p>
                    <w:pPr>
                      <w:spacing w:line="196" w:lineRule="auto" w:before="36"/>
                      <w:ind w:left="20" w:right="106" w:firstLine="0"/>
                      <w:jc w:val="left"/>
                      <w:rPr>
                        <w:sz w:val="12"/>
                      </w:rPr>
                    </w:pPr>
                    <w:r>
                      <w:rPr>
                        <w:color w:val="231F20"/>
                        <w:w w:val="85"/>
                        <w:sz w:val="12"/>
                      </w:rPr>
                      <w:t>© 2024, Ontario Real Estate Association (“OREA”). All rights reserved. This form was developed by OREA for the use and reproduction</w:t>
                    </w:r>
                    <w:r>
                      <w:rPr>
                        <w:color w:val="231F20"/>
                        <w:spacing w:val="40"/>
                        <w:sz w:val="12"/>
                      </w:rPr>
                      <w:t> </w:t>
                    </w:r>
                    <w:r>
                      <w:rPr>
                        <w:color w:val="231F20"/>
                        <w:w w:val="85"/>
                        <w:sz w:val="12"/>
                      </w:rPr>
                      <w:t>by its members and licensees only. Any other use or reproduction is prohibited except with prior written consent of OREA. Do not alter</w:t>
                    </w:r>
                    <w:r>
                      <w:rPr>
                        <w:color w:val="231F20"/>
                        <w:sz w:val="12"/>
                      </w:rPr>
                      <w:t> </w:t>
                    </w:r>
                    <w:r>
                      <w:rPr>
                        <w:color w:val="231F20"/>
                        <w:w w:val="85"/>
                        <w:sz w:val="12"/>
                      </w:rPr>
                      <w:t>when printing or reproducing the standard pre-set portion. OREA bears no liability for your use of this form.</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91744">
              <wp:simplePos x="0" y="0"/>
              <wp:positionH relativeFrom="page">
                <wp:posOffset>5451535</wp:posOffset>
              </wp:positionH>
              <wp:positionV relativeFrom="page">
                <wp:posOffset>9616573</wp:posOffset>
              </wp:positionV>
              <wp:extent cx="1826895" cy="14414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826895" cy="144145"/>
                      </a:xfrm>
                      <a:prstGeom prst="rect">
                        <a:avLst/>
                      </a:prstGeom>
                    </wps:spPr>
                    <wps:txbx>
                      <w:txbxContent>
                        <w:p>
                          <w:pPr>
                            <w:tabs>
                              <w:tab w:pos="942" w:val="left" w:leader="none"/>
                              <w:tab w:pos="2005" w:val="left" w:leader="none"/>
                            </w:tabs>
                            <w:spacing w:before="25"/>
                            <w:ind w:left="20" w:right="0" w:firstLine="0"/>
                            <w:jc w:val="left"/>
                            <w:rPr>
                              <w:b/>
                              <w:sz w:val="14"/>
                            </w:rPr>
                          </w:pPr>
                          <w:r>
                            <w:rPr>
                              <w:b/>
                              <w:color w:val="231F20"/>
                              <w:w w:val="90"/>
                              <w:sz w:val="14"/>
                            </w:rPr>
                            <w:t>Form</w:t>
                          </w:r>
                          <w:r>
                            <w:rPr>
                              <w:b/>
                              <w:color w:val="231F20"/>
                              <w:spacing w:val="4"/>
                              <w:sz w:val="14"/>
                            </w:rPr>
                            <w:t> </w:t>
                          </w:r>
                          <w:r>
                            <w:rPr>
                              <w:b/>
                              <w:color w:val="231F20"/>
                              <w:spacing w:val="-5"/>
                              <w:sz w:val="14"/>
                            </w:rPr>
                            <w:t>100</w:t>
                          </w:r>
                          <w:r>
                            <w:rPr>
                              <w:b/>
                              <w:color w:val="231F20"/>
                              <w:sz w:val="14"/>
                            </w:rPr>
                            <w:tab/>
                          </w:r>
                          <w:r>
                            <w:rPr>
                              <w:color w:val="231F20"/>
                              <w:w w:val="80"/>
                              <w:sz w:val="14"/>
                            </w:rPr>
                            <w:t>Revised</w:t>
                          </w:r>
                          <w:r>
                            <w:rPr>
                              <w:color w:val="231F20"/>
                              <w:spacing w:val="14"/>
                              <w:sz w:val="14"/>
                            </w:rPr>
                            <w:t> </w:t>
                          </w:r>
                          <w:r>
                            <w:rPr>
                              <w:color w:val="231F20"/>
                              <w:spacing w:val="-4"/>
                              <w:sz w:val="14"/>
                            </w:rPr>
                            <w:t>2024</w:t>
                          </w:r>
                          <w:r>
                            <w:rPr>
                              <w:color w:val="231F20"/>
                              <w:sz w:val="14"/>
                            </w:rPr>
                            <w:tab/>
                          </w:r>
                          <w:r>
                            <w:rPr>
                              <w:b/>
                              <w:color w:val="231F20"/>
                              <w:sz w:val="14"/>
                            </w:rPr>
                            <w:t>Page</w:t>
                          </w:r>
                          <w:r>
                            <w:rPr>
                              <w:b/>
                              <w:color w:val="231F20"/>
                              <w:spacing w:val="-11"/>
                              <w:sz w:val="14"/>
                            </w:rPr>
                            <w:t> </w:t>
                          </w:r>
                          <w:r>
                            <w:rPr>
                              <w:b/>
                              <w:color w:val="231F20"/>
                              <w:sz w:val="14"/>
                            </w:rPr>
                            <w:fldChar w:fldCharType="begin"/>
                          </w:r>
                          <w:r>
                            <w:rPr>
                              <w:b/>
                              <w:color w:val="231F20"/>
                              <w:sz w:val="14"/>
                            </w:rPr>
                            <w:instrText> PAGE </w:instrText>
                          </w:r>
                          <w:r>
                            <w:rPr>
                              <w:b/>
                              <w:color w:val="231F20"/>
                              <w:sz w:val="14"/>
                            </w:rPr>
                            <w:fldChar w:fldCharType="separate"/>
                          </w:r>
                          <w:r>
                            <w:rPr>
                              <w:b/>
                              <w:color w:val="231F20"/>
                              <w:sz w:val="14"/>
                            </w:rPr>
                            <w:t>5</w:t>
                          </w:r>
                          <w:r>
                            <w:rPr>
                              <w:b/>
                              <w:color w:val="231F20"/>
                              <w:sz w:val="14"/>
                            </w:rPr>
                            <w:fldChar w:fldCharType="end"/>
                          </w:r>
                          <w:r>
                            <w:rPr>
                              <w:b/>
                              <w:color w:val="231F20"/>
                              <w:spacing w:val="-11"/>
                              <w:sz w:val="14"/>
                            </w:rPr>
                            <w:t> </w:t>
                          </w:r>
                          <w:r>
                            <w:rPr>
                              <w:b/>
                              <w:color w:val="231F20"/>
                              <w:sz w:val="14"/>
                            </w:rPr>
                            <w:t>of</w:t>
                          </w:r>
                          <w:r>
                            <w:rPr>
                              <w:b/>
                              <w:color w:val="231F20"/>
                              <w:spacing w:val="-11"/>
                              <w:sz w:val="14"/>
                            </w:rPr>
                            <w:t> </w:t>
                          </w:r>
                          <w:r>
                            <w:rPr>
                              <w:b/>
                              <w:color w:val="231F20"/>
                              <w:spacing w:val="-10"/>
                              <w:sz w:val="14"/>
                            </w:rPr>
                            <w:fldChar w:fldCharType="begin"/>
                          </w:r>
                          <w:r>
                            <w:rPr>
                              <w:b/>
                              <w:color w:val="231F20"/>
                              <w:spacing w:val="-10"/>
                              <w:sz w:val="14"/>
                            </w:rPr>
                            <w:instrText> NUMPAGES </w:instrText>
                          </w:r>
                          <w:r>
                            <w:rPr>
                              <w:b/>
                              <w:color w:val="231F20"/>
                              <w:spacing w:val="-10"/>
                              <w:sz w:val="14"/>
                            </w:rPr>
                            <w:fldChar w:fldCharType="separate"/>
                          </w:r>
                          <w:r>
                            <w:rPr>
                              <w:b/>
                              <w:color w:val="231F20"/>
                              <w:spacing w:val="-10"/>
                              <w:sz w:val="14"/>
                            </w:rPr>
                            <w:t>6</w:t>
                          </w:r>
                          <w:r>
                            <w:rPr>
                              <w:b/>
                              <w:color w:val="231F20"/>
                              <w:spacing w:val="-10"/>
                              <w:sz w:val="14"/>
                            </w:rPr>
                            <w:fldChar w:fldCharType="end"/>
                          </w:r>
                        </w:p>
                      </w:txbxContent>
                    </wps:txbx>
                    <wps:bodyPr wrap="square" lIns="0" tIns="0" rIns="0" bIns="0" rtlCol="0">
                      <a:noAutofit/>
                    </wps:bodyPr>
                  </wps:wsp>
                </a:graphicData>
              </a:graphic>
            </wp:anchor>
          </w:drawing>
        </mc:Choice>
        <mc:Fallback>
          <w:pict>
            <v:shape style="position:absolute;margin-left:429.254791pt;margin-top:757.21051pt;width:143.85pt;height:11.35pt;mso-position-horizontal-relative:page;mso-position-vertical-relative:page;z-index:-15924736" type="#_x0000_t202" id="docshape13" filled="false" stroked="false">
              <v:textbox inset="0,0,0,0">
                <w:txbxContent>
                  <w:p>
                    <w:pPr>
                      <w:tabs>
                        <w:tab w:pos="942" w:val="left" w:leader="none"/>
                        <w:tab w:pos="2005" w:val="left" w:leader="none"/>
                      </w:tabs>
                      <w:spacing w:before="25"/>
                      <w:ind w:left="20" w:right="0" w:firstLine="0"/>
                      <w:jc w:val="left"/>
                      <w:rPr>
                        <w:b/>
                        <w:sz w:val="14"/>
                      </w:rPr>
                    </w:pPr>
                    <w:r>
                      <w:rPr>
                        <w:b/>
                        <w:color w:val="231F20"/>
                        <w:w w:val="90"/>
                        <w:sz w:val="14"/>
                      </w:rPr>
                      <w:t>Form</w:t>
                    </w:r>
                    <w:r>
                      <w:rPr>
                        <w:b/>
                        <w:color w:val="231F20"/>
                        <w:spacing w:val="4"/>
                        <w:sz w:val="14"/>
                      </w:rPr>
                      <w:t> </w:t>
                    </w:r>
                    <w:r>
                      <w:rPr>
                        <w:b/>
                        <w:color w:val="231F20"/>
                        <w:spacing w:val="-5"/>
                        <w:sz w:val="14"/>
                      </w:rPr>
                      <w:t>100</w:t>
                    </w:r>
                    <w:r>
                      <w:rPr>
                        <w:b/>
                        <w:color w:val="231F20"/>
                        <w:sz w:val="14"/>
                      </w:rPr>
                      <w:tab/>
                    </w:r>
                    <w:r>
                      <w:rPr>
                        <w:color w:val="231F20"/>
                        <w:w w:val="80"/>
                        <w:sz w:val="14"/>
                      </w:rPr>
                      <w:t>Revised</w:t>
                    </w:r>
                    <w:r>
                      <w:rPr>
                        <w:color w:val="231F20"/>
                        <w:spacing w:val="14"/>
                        <w:sz w:val="14"/>
                      </w:rPr>
                      <w:t> </w:t>
                    </w:r>
                    <w:r>
                      <w:rPr>
                        <w:color w:val="231F20"/>
                        <w:spacing w:val="-4"/>
                        <w:sz w:val="14"/>
                      </w:rPr>
                      <w:t>2024</w:t>
                    </w:r>
                    <w:r>
                      <w:rPr>
                        <w:color w:val="231F20"/>
                        <w:sz w:val="14"/>
                      </w:rPr>
                      <w:tab/>
                    </w:r>
                    <w:r>
                      <w:rPr>
                        <w:b/>
                        <w:color w:val="231F20"/>
                        <w:sz w:val="14"/>
                      </w:rPr>
                      <w:t>Page</w:t>
                    </w:r>
                    <w:r>
                      <w:rPr>
                        <w:b/>
                        <w:color w:val="231F20"/>
                        <w:spacing w:val="-11"/>
                        <w:sz w:val="14"/>
                      </w:rPr>
                      <w:t> </w:t>
                    </w:r>
                    <w:r>
                      <w:rPr>
                        <w:b/>
                        <w:color w:val="231F20"/>
                        <w:sz w:val="14"/>
                      </w:rPr>
                      <w:fldChar w:fldCharType="begin"/>
                    </w:r>
                    <w:r>
                      <w:rPr>
                        <w:b/>
                        <w:color w:val="231F20"/>
                        <w:sz w:val="14"/>
                      </w:rPr>
                      <w:instrText> PAGE </w:instrText>
                    </w:r>
                    <w:r>
                      <w:rPr>
                        <w:b/>
                        <w:color w:val="231F20"/>
                        <w:sz w:val="14"/>
                      </w:rPr>
                      <w:fldChar w:fldCharType="separate"/>
                    </w:r>
                    <w:r>
                      <w:rPr>
                        <w:b/>
                        <w:color w:val="231F20"/>
                        <w:sz w:val="14"/>
                      </w:rPr>
                      <w:t>5</w:t>
                    </w:r>
                    <w:r>
                      <w:rPr>
                        <w:b/>
                        <w:color w:val="231F20"/>
                        <w:sz w:val="14"/>
                      </w:rPr>
                      <w:fldChar w:fldCharType="end"/>
                    </w:r>
                    <w:r>
                      <w:rPr>
                        <w:b/>
                        <w:color w:val="231F20"/>
                        <w:spacing w:val="-11"/>
                        <w:sz w:val="14"/>
                      </w:rPr>
                      <w:t> </w:t>
                    </w:r>
                    <w:r>
                      <w:rPr>
                        <w:b/>
                        <w:color w:val="231F20"/>
                        <w:sz w:val="14"/>
                      </w:rPr>
                      <w:t>of</w:t>
                    </w:r>
                    <w:r>
                      <w:rPr>
                        <w:b/>
                        <w:color w:val="231F20"/>
                        <w:spacing w:val="-11"/>
                        <w:sz w:val="14"/>
                      </w:rPr>
                      <w:t> </w:t>
                    </w:r>
                    <w:r>
                      <w:rPr>
                        <w:b/>
                        <w:color w:val="231F20"/>
                        <w:spacing w:val="-10"/>
                        <w:sz w:val="14"/>
                      </w:rPr>
                      <w:fldChar w:fldCharType="begin"/>
                    </w:r>
                    <w:r>
                      <w:rPr>
                        <w:b/>
                        <w:color w:val="231F20"/>
                        <w:spacing w:val="-10"/>
                        <w:sz w:val="14"/>
                      </w:rPr>
                      <w:instrText> NUMPAGES </w:instrText>
                    </w:r>
                    <w:r>
                      <w:rPr>
                        <w:b/>
                        <w:color w:val="231F20"/>
                        <w:spacing w:val="-10"/>
                        <w:sz w:val="14"/>
                      </w:rPr>
                      <w:fldChar w:fldCharType="separate"/>
                    </w:r>
                    <w:r>
                      <w:rPr>
                        <w:b/>
                        <w:color w:val="231F20"/>
                        <w:spacing w:val="-10"/>
                        <w:sz w:val="14"/>
                      </w:rPr>
                      <w:t>6</w:t>
                    </w:r>
                    <w:r>
                      <w:rPr>
                        <w:b/>
                        <w:color w:val="231F20"/>
                        <w:spacing w:val="-10"/>
                        <w:sz w:val="1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70" w:hanging="380"/>
        <w:jc w:val="left"/>
      </w:pPr>
      <w:rPr>
        <w:rFonts w:hint="default"/>
        <w:spacing w:val="0"/>
        <w:w w:val="95"/>
        <w:lang w:val="en-US" w:eastAsia="en-US" w:bidi="ar-SA"/>
      </w:rPr>
    </w:lvl>
    <w:lvl w:ilvl="1">
      <w:start w:val="0"/>
      <w:numFmt w:val="bullet"/>
      <w:lvlText w:val="•"/>
      <w:lvlJc w:val="left"/>
      <w:pPr>
        <w:ind w:left="1512" w:hanging="380"/>
      </w:pPr>
      <w:rPr>
        <w:rFonts w:hint="default"/>
        <w:lang w:val="en-US" w:eastAsia="en-US" w:bidi="ar-SA"/>
      </w:rPr>
    </w:lvl>
    <w:lvl w:ilvl="2">
      <w:start w:val="0"/>
      <w:numFmt w:val="bullet"/>
      <w:lvlText w:val="•"/>
      <w:lvlJc w:val="left"/>
      <w:pPr>
        <w:ind w:left="2544" w:hanging="380"/>
      </w:pPr>
      <w:rPr>
        <w:rFonts w:hint="default"/>
        <w:lang w:val="en-US" w:eastAsia="en-US" w:bidi="ar-SA"/>
      </w:rPr>
    </w:lvl>
    <w:lvl w:ilvl="3">
      <w:start w:val="0"/>
      <w:numFmt w:val="bullet"/>
      <w:lvlText w:val="•"/>
      <w:lvlJc w:val="left"/>
      <w:pPr>
        <w:ind w:left="3576" w:hanging="380"/>
      </w:pPr>
      <w:rPr>
        <w:rFonts w:hint="default"/>
        <w:lang w:val="en-US" w:eastAsia="en-US" w:bidi="ar-SA"/>
      </w:rPr>
    </w:lvl>
    <w:lvl w:ilvl="4">
      <w:start w:val="0"/>
      <w:numFmt w:val="bullet"/>
      <w:lvlText w:val="•"/>
      <w:lvlJc w:val="left"/>
      <w:pPr>
        <w:ind w:left="4608" w:hanging="380"/>
      </w:pPr>
      <w:rPr>
        <w:rFonts w:hint="default"/>
        <w:lang w:val="en-US" w:eastAsia="en-US" w:bidi="ar-SA"/>
      </w:rPr>
    </w:lvl>
    <w:lvl w:ilvl="5">
      <w:start w:val="0"/>
      <w:numFmt w:val="bullet"/>
      <w:lvlText w:val="•"/>
      <w:lvlJc w:val="left"/>
      <w:pPr>
        <w:ind w:left="5640" w:hanging="380"/>
      </w:pPr>
      <w:rPr>
        <w:rFonts w:hint="default"/>
        <w:lang w:val="en-US" w:eastAsia="en-US" w:bidi="ar-SA"/>
      </w:rPr>
    </w:lvl>
    <w:lvl w:ilvl="6">
      <w:start w:val="0"/>
      <w:numFmt w:val="bullet"/>
      <w:lvlText w:val="•"/>
      <w:lvlJc w:val="left"/>
      <w:pPr>
        <w:ind w:left="6672" w:hanging="380"/>
      </w:pPr>
      <w:rPr>
        <w:rFonts w:hint="default"/>
        <w:lang w:val="en-US" w:eastAsia="en-US" w:bidi="ar-SA"/>
      </w:rPr>
    </w:lvl>
    <w:lvl w:ilvl="7">
      <w:start w:val="0"/>
      <w:numFmt w:val="bullet"/>
      <w:lvlText w:val="•"/>
      <w:lvlJc w:val="left"/>
      <w:pPr>
        <w:ind w:left="7704" w:hanging="380"/>
      </w:pPr>
      <w:rPr>
        <w:rFonts w:hint="default"/>
        <w:lang w:val="en-US" w:eastAsia="en-US" w:bidi="ar-SA"/>
      </w:rPr>
    </w:lvl>
    <w:lvl w:ilvl="8">
      <w:start w:val="0"/>
      <w:numFmt w:val="bullet"/>
      <w:lvlText w:val="•"/>
      <w:lvlJc w:val="left"/>
      <w:pPr>
        <w:ind w:left="8736" w:hanging="38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16"/>
      <w:szCs w:val="16"/>
      <w:lang w:val="en-US" w:eastAsia="en-US" w:bidi="ar-SA"/>
    </w:rPr>
  </w:style>
  <w:style w:styleId="Heading1" w:type="paragraph">
    <w:name w:val="Heading 1"/>
    <w:basedOn w:val="Normal"/>
    <w:uiPriority w:val="1"/>
    <w:qFormat/>
    <w:pPr>
      <w:spacing w:before="82"/>
      <w:ind w:left="89"/>
      <w:outlineLvl w:val="1"/>
    </w:pPr>
    <w:rPr>
      <w:rFonts w:ascii="Verdana" w:hAnsi="Verdana" w:eastAsia="Verdana" w:cs="Verdana"/>
      <w:b/>
      <w:bCs/>
      <w:sz w:val="32"/>
      <w:szCs w:val="32"/>
      <w:lang w:val="en-US" w:eastAsia="en-US" w:bidi="ar-SA"/>
    </w:rPr>
  </w:style>
  <w:style w:styleId="Heading2" w:type="paragraph">
    <w:name w:val="Heading 2"/>
    <w:basedOn w:val="Normal"/>
    <w:uiPriority w:val="1"/>
    <w:qFormat/>
    <w:pPr>
      <w:spacing w:before="32" w:line="281" w:lineRule="exact"/>
      <w:ind w:left="98"/>
      <w:outlineLvl w:val="2"/>
    </w:pPr>
    <w:rPr>
      <w:rFonts w:ascii="Verdana" w:hAnsi="Verdana" w:eastAsia="Verdana" w:cs="Verdana"/>
      <w:b/>
      <w:bCs/>
      <w:sz w:val="24"/>
      <w:szCs w:val="24"/>
      <w:lang w:val="en-US" w:eastAsia="en-US" w:bidi="ar-SA"/>
    </w:rPr>
  </w:style>
  <w:style w:styleId="Heading3" w:type="paragraph">
    <w:name w:val="Heading 3"/>
    <w:basedOn w:val="Normal"/>
    <w:uiPriority w:val="1"/>
    <w:qFormat/>
    <w:pPr>
      <w:spacing w:before="172"/>
      <w:ind w:left="450" w:right="85" w:hanging="361"/>
      <w:jc w:val="both"/>
      <w:outlineLvl w:val="3"/>
    </w:pPr>
    <w:rPr>
      <w:rFonts w:ascii="Verdana" w:hAnsi="Verdana" w:eastAsia="Verdana" w:cs="Verdana"/>
      <w:b/>
      <w:bCs/>
      <w:sz w:val="20"/>
      <w:szCs w:val="20"/>
      <w:lang w:val="en-US" w:eastAsia="en-US" w:bidi="ar-SA"/>
    </w:rPr>
  </w:style>
  <w:style w:styleId="Heading4" w:type="paragraph">
    <w:name w:val="Heading 4"/>
    <w:basedOn w:val="Normal"/>
    <w:uiPriority w:val="1"/>
    <w:qFormat/>
    <w:pPr>
      <w:ind w:left="90"/>
      <w:outlineLvl w:val="4"/>
    </w:pPr>
    <w:rPr>
      <w:rFonts w:ascii="Verdana" w:hAnsi="Verdana" w:eastAsia="Verdana" w:cs="Verdana"/>
      <w:b/>
      <w:bCs/>
      <w:sz w:val="16"/>
      <w:szCs w:val="16"/>
      <w:lang w:val="en-US" w:eastAsia="en-US" w:bidi="ar-SA"/>
    </w:rPr>
  </w:style>
  <w:style w:styleId="ListParagraph" w:type="paragraph">
    <w:name w:val="List Paragraph"/>
    <w:basedOn w:val="Normal"/>
    <w:uiPriority w:val="1"/>
    <w:qFormat/>
    <w:pPr>
      <w:ind w:left="449" w:right="86" w:hanging="360"/>
      <w:jc w:val="both"/>
    </w:pPr>
    <w:rPr>
      <w:rFonts w:ascii="Verdana" w:hAnsi="Verdana" w:eastAsia="Verdana" w:cs="Verdan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footer" Target="footer2.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2026-07-18T12:35:55Z</dcterms:created>
  <dcterms:modified xsi:type="dcterms:W3CDTF">2026-07-18T12:35:55Z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2026-07-18T00:00:00Z</vt:filetime>
  </property>
  <property fmtid="{D5CDD505-2E9C-101B-9397-08002B2CF9AE}" pid="4" name="LastSaved">
    <vt:filetime>2026-07-18T00:00:00Z</vt:filetime>
  </property>
  <property fmtid="{D5CDD505-2E9C-101B-9397-08002B2CF9AE}" pid="5" name="Producer">
    <vt:lpwstr>3-Heights™ PDF Merge Split Shell 6.12.1.11 (http://www.pdf-tools.com)</vt:lpwstr>
  </property>
</Properties>
</file>