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Last Will And </w:t>
      </w:r>
      <w:r>
        <w:rPr>
          <w:spacing w:val="-2"/>
        </w:rPr>
        <w:t>Testament</w:t>
      </w:r>
    </w:p>
    <w:p>
      <w:pPr>
        <w:pStyle w:val="BodyText"/>
        <w:spacing w:before="456"/>
        <w:ind w:left="0" w:right="21"/>
        <w:jc w:val="center"/>
      </w:pPr>
      <w:r>
        <w:rPr>
          <w:spacing w:val="-5"/>
        </w:rPr>
        <w:t>OF</w:t>
      </w:r>
    </w:p>
    <w:p>
      <w:pPr>
        <w:pStyle w:val="BodyText"/>
        <w:spacing w:before="68"/>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2514600</wp:posOffset>
                </wp:positionH>
                <wp:positionV relativeFrom="paragraph">
                  <wp:posOffset>204699</wp:posOffset>
                </wp:positionV>
                <wp:extent cx="27432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743200" cy="1270"/>
                        </a:xfrm>
                        <a:custGeom>
                          <a:avLst/>
                          <a:gdLst/>
                          <a:ahLst/>
                          <a:cxnLst/>
                          <a:rect l="l" t="t" r="r" b="b"/>
                          <a:pathLst>
                            <a:path w="2743200" h="0">
                              <a:moveTo>
                                <a:pt x="0" y="0"/>
                              </a:moveTo>
                              <a:lnTo>
                                <a:pt x="2743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8pt;margin-top:16.118101pt;width:216pt;height:.1pt;mso-position-horizontal-relative:page;mso-position-vertical-relative:paragraph;z-index:-15728640;mso-wrap-distance-left:0;mso-wrap-distance-right:0" id="docshape1" coordorigin="3960,322" coordsize="4320,0" path="m3960,322l8280,322e" filled="false" stroked="true" strokeweight=".756pt" strokecolor="#000000">
                <v:path arrowok="t"/>
                <v:stroke dashstyle="solid"/>
                <w10:wrap type="topAndBottom"/>
              </v:shape>
            </w:pict>
          </mc:Fallback>
        </mc:AlternateContent>
      </w:r>
    </w:p>
    <w:p>
      <w:pPr>
        <w:pStyle w:val="BodyText"/>
        <w:spacing w:before="108"/>
        <w:ind w:left="0"/>
      </w:pPr>
    </w:p>
    <w:p>
      <w:pPr>
        <w:pStyle w:val="Heading1"/>
        <w:numPr>
          <w:ilvl w:val="0"/>
          <w:numId w:val="1"/>
        </w:numPr>
        <w:tabs>
          <w:tab w:pos="540" w:val="left" w:leader="none"/>
        </w:tabs>
        <w:spacing w:line="240" w:lineRule="auto" w:before="0" w:after="0"/>
        <w:ind w:left="540" w:right="0" w:hanging="180"/>
        <w:jc w:val="left"/>
        <w:rPr>
          <w:u w:val="single"/>
        </w:rPr>
      </w:pPr>
      <w:r>
        <w:rPr>
          <w:u w:val="single"/>
        </w:rPr>
        <w:t> ​</w:t>
      </w:r>
      <w:r>
        <w:rPr>
          <w:spacing w:val="-2"/>
          <w:u w:val="single"/>
        </w:rPr>
        <w:t>RECITAL</w:t>
      </w:r>
    </w:p>
    <w:p>
      <w:pPr>
        <w:pStyle w:val="BodyText"/>
        <w:spacing w:before="108"/>
        <w:ind w:left="0"/>
        <w:rPr>
          <w:b/>
        </w:rPr>
      </w:pPr>
    </w:p>
    <w:p>
      <w:pPr>
        <w:pStyle w:val="BodyText"/>
        <w:tabs>
          <w:tab w:pos="5479" w:val="left" w:leader="none"/>
        </w:tabs>
      </w:pPr>
      <w:r>
        <w:rPr/>
        <w:t>I, </w:t>
      </w:r>
      <w:r>
        <w:rPr>
          <w:u w:val="single"/>
        </w:rPr>
        <w:tab/>
      </w:r>
      <w:r>
        <w:rPr/>
        <w:t>, residing </w:t>
      </w:r>
      <w:r>
        <w:rPr>
          <w:spacing w:val="-5"/>
        </w:rPr>
        <w:t>at</w:t>
      </w:r>
    </w:p>
    <w:p>
      <w:pPr>
        <w:pStyle w:val="BodyText"/>
        <w:spacing w:before="71"/>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206561</wp:posOffset>
                </wp:positionV>
                <wp:extent cx="59436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43600" cy="1270"/>
                        </a:xfrm>
                        <a:custGeom>
                          <a:avLst/>
                          <a:gdLst/>
                          <a:ahLst/>
                          <a:cxnLst/>
                          <a:rect l="l" t="t" r="r" b="b"/>
                          <a:pathLst>
                            <a:path w="5943600" h="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264687pt;width:468pt;height:.1pt;mso-position-horizontal-relative:page;mso-position-vertical-relative:paragraph;z-index:-15728128;mso-wrap-distance-left:0;mso-wrap-distance-right:0" id="docshape2" coordorigin="1440,325" coordsize="9360,0" path="m1440,325l10800,325e" filled="false" stroked="true" strokeweight=".48pt" strokecolor="#000000">
                <v:path arrowok="t"/>
                <v:stroke dashstyle="solid"/>
                <w10:wrap type="topAndBottom"/>
              </v:shape>
            </w:pict>
          </mc:Fallback>
        </mc:AlternateContent>
      </w:r>
    </w:p>
    <w:p>
      <w:pPr>
        <w:pStyle w:val="BodyText"/>
        <w:tabs>
          <w:tab w:pos="9599" w:val="left" w:leader="none"/>
        </w:tabs>
        <w:spacing w:line="288" w:lineRule="auto" w:before="54"/>
        <w:ind w:right="419"/>
      </w:pPr>
      <w:r>
        <w:rPr>
          <w:u w:val="single"/>
        </w:rPr>
        <w:tab/>
      </w:r>
      <w:r>
        <w:rPr>
          <w:spacing w:val="-10"/>
        </w:rPr>
        <w:t>, </w:t>
      </w:r>
      <w:r>
        <w:rPr/>
        <w:t>being of sound mind, of legal age,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 either jointly or severally.</w:t>
      </w:r>
    </w:p>
    <w:p>
      <w:pPr>
        <w:pStyle w:val="BodyText"/>
        <w:spacing w:before="198"/>
        <w:ind w:left="0"/>
      </w:pPr>
    </w:p>
    <w:p>
      <w:pPr>
        <w:pStyle w:val="Heading1"/>
        <w:numPr>
          <w:ilvl w:val="0"/>
          <w:numId w:val="1"/>
        </w:numPr>
        <w:tabs>
          <w:tab w:pos="540" w:val="left" w:leader="none"/>
        </w:tabs>
        <w:spacing w:line="240" w:lineRule="auto" w:before="0" w:after="0"/>
        <w:ind w:left="540" w:right="0" w:hanging="180"/>
        <w:jc w:val="left"/>
        <w:rPr>
          <w:u w:val="single"/>
        </w:rPr>
      </w:pPr>
      <w:r>
        <w:rPr>
          <w:u w:val="single"/>
        </w:rPr>
        <w:t> ​APPOINTMENT OF </w:t>
      </w:r>
      <w:r>
        <w:rPr>
          <w:spacing w:val="-2"/>
          <w:u w:val="single"/>
        </w:rPr>
        <w:t>EXECUTORS</w:t>
      </w:r>
    </w:p>
    <w:p>
      <w:pPr>
        <w:pStyle w:val="BodyText"/>
        <w:spacing w:before="258"/>
        <w:ind w:left="0"/>
        <w:rPr>
          <w:b/>
        </w:rPr>
      </w:pPr>
    </w:p>
    <w:p>
      <w:pPr>
        <w:pStyle w:val="ListParagraph"/>
        <w:numPr>
          <w:ilvl w:val="1"/>
          <w:numId w:val="1"/>
        </w:numPr>
        <w:tabs>
          <w:tab w:pos="780" w:val="left" w:leader="none"/>
          <w:tab w:pos="9201" w:val="left" w:leader="none"/>
        </w:tabs>
        <w:spacing w:line="288" w:lineRule="auto" w:before="0" w:after="0"/>
        <w:ind w:left="360" w:right="672" w:firstLine="0"/>
        <w:jc w:val="left"/>
        <w:rPr>
          <w:sz w:val="24"/>
        </w:rPr>
      </w:pPr>
      <w:r>
        <w:rPr>
          <w:sz w:val="24"/>
        </w:rPr>
        <w:t>I hereby nominate, constitute and appoint </w:t>
      </w:r>
      <w:r>
        <w:rPr>
          <w:sz w:val="24"/>
          <w:u w:val="single"/>
        </w:rPr>
        <w:tab/>
      </w:r>
      <w:r>
        <w:rPr>
          <w:spacing w:val="-6"/>
          <w:sz w:val="24"/>
        </w:rPr>
        <w:t>as </w:t>
      </w:r>
      <w:r>
        <w:rPr>
          <w:sz w:val="24"/>
        </w:rPr>
        <w:t>Executor of this Will or if this Executor is unable or unwilling to serve, then I appoint</w:t>
      </w:r>
    </w:p>
    <w:p>
      <w:pPr>
        <w:pStyle w:val="BodyText"/>
        <w:tabs>
          <w:tab w:pos="6056" w:val="left" w:leader="none"/>
        </w:tabs>
        <w:spacing w:line="274" w:lineRule="exact"/>
      </w:pPr>
      <w:r>
        <w:rPr>
          <w:u w:val="single"/>
        </w:rPr>
        <w:tab/>
      </w:r>
      <w:r>
        <w:rPr/>
        <w:t>as</w:t>
      </w:r>
      <w:r>
        <w:rPr>
          <w:spacing w:val="-2"/>
        </w:rPr>
        <w:t> </w:t>
      </w:r>
      <w:r>
        <w:rPr/>
        <w:t>alternate </w:t>
      </w:r>
      <w:r>
        <w:rPr>
          <w:spacing w:val="-2"/>
        </w:rPr>
        <w:t>Executor.</w:t>
      </w:r>
    </w:p>
    <w:p>
      <w:pPr>
        <w:pStyle w:val="ListParagraph"/>
        <w:numPr>
          <w:ilvl w:val="1"/>
          <w:numId w:val="1"/>
        </w:numPr>
        <w:tabs>
          <w:tab w:pos="780" w:val="left" w:leader="none"/>
        </w:tabs>
        <w:spacing w:line="288" w:lineRule="auto" w:before="129" w:after="0"/>
        <w:ind w:left="360" w:right="607" w:firstLine="0"/>
        <w:jc w:val="left"/>
        <w:rPr>
          <w:sz w:val="24"/>
        </w:rPr>
      </w:pPr>
      <w:r>
        <w:rPr>
          <w:sz w:val="24"/>
        </w:rPr>
        <w:t>I</w:t>
      </w:r>
      <w:r>
        <w:rPr>
          <w:spacing w:val="-3"/>
          <w:sz w:val="24"/>
        </w:rPr>
        <w:t> </w:t>
      </w:r>
      <w:r>
        <w:rPr>
          <w:sz w:val="24"/>
        </w:rPr>
        <w:t>hereby</w:t>
      </w:r>
      <w:r>
        <w:rPr>
          <w:spacing w:val="-3"/>
          <w:sz w:val="24"/>
        </w:rPr>
        <w:t> </w:t>
      </w:r>
      <w:r>
        <w:rPr>
          <w:sz w:val="24"/>
        </w:rPr>
        <w:t>give</w:t>
      </w:r>
      <w:r>
        <w:rPr>
          <w:spacing w:val="-3"/>
          <w:sz w:val="24"/>
        </w:rPr>
        <w:t> </w:t>
      </w:r>
      <w:r>
        <w:rPr>
          <w:sz w:val="24"/>
        </w:rPr>
        <w:t>and</w:t>
      </w:r>
      <w:r>
        <w:rPr>
          <w:spacing w:val="-3"/>
          <w:sz w:val="24"/>
        </w:rPr>
        <w:t> </w:t>
      </w:r>
      <w:r>
        <w:rPr>
          <w:sz w:val="24"/>
        </w:rPr>
        <w:t>grant</w:t>
      </w:r>
      <w:r>
        <w:rPr>
          <w:spacing w:val="-3"/>
          <w:sz w:val="24"/>
        </w:rPr>
        <w:t> </w:t>
      </w:r>
      <w:r>
        <w:rPr>
          <w:sz w:val="24"/>
        </w:rPr>
        <w:t>the</w:t>
      </w:r>
      <w:r>
        <w:rPr>
          <w:spacing w:val="-3"/>
          <w:sz w:val="24"/>
        </w:rPr>
        <w:t> </w:t>
      </w:r>
      <w:r>
        <w:rPr>
          <w:sz w:val="24"/>
        </w:rPr>
        <w:t>Executor</w:t>
      </w:r>
      <w:r>
        <w:rPr>
          <w:spacing w:val="-3"/>
          <w:sz w:val="24"/>
        </w:rPr>
        <w:t> </w:t>
      </w:r>
      <w:r>
        <w:rPr>
          <w:sz w:val="24"/>
        </w:rPr>
        <w:t>all</w:t>
      </w:r>
      <w:r>
        <w:rPr>
          <w:spacing w:val="-3"/>
          <w:sz w:val="24"/>
        </w:rPr>
        <w:t> </w:t>
      </w:r>
      <w:r>
        <w:rPr>
          <w:sz w:val="24"/>
        </w:rPr>
        <w:t>powers</w:t>
      </w:r>
      <w:r>
        <w:rPr>
          <w:spacing w:val="-3"/>
          <w:sz w:val="24"/>
        </w:rPr>
        <w:t> </w:t>
      </w:r>
      <w:r>
        <w:rPr>
          <w:sz w:val="24"/>
        </w:rPr>
        <w:t>and</w:t>
      </w:r>
      <w:r>
        <w:rPr>
          <w:spacing w:val="-3"/>
          <w:sz w:val="24"/>
        </w:rPr>
        <w:t> </w:t>
      </w:r>
      <w:r>
        <w:rPr>
          <w:sz w:val="24"/>
        </w:rPr>
        <w:t>authority</w:t>
      </w:r>
      <w:r>
        <w:rPr>
          <w:spacing w:val="-3"/>
          <w:sz w:val="24"/>
        </w:rPr>
        <w:t> </w:t>
      </w:r>
      <w:r>
        <w:rPr>
          <w:sz w:val="24"/>
        </w:rPr>
        <w:t>as</w:t>
      </w:r>
      <w:r>
        <w:rPr>
          <w:spacing w:val="-3"/>
          <w:sz w:val="24"/>
        </w:rPr>
        <w:t> </w:t>
      </w:r>
      <w:r>
        <w:rPr>
          <w:sz w:val="24"/>
        </w:rPr>
        <w:t>are</w:t>
      </w:r>
      <w:r>
        <w:rPr>
          <w:spacing w:val="-3"/>
          <w:sz w:val="24"/>
        </w:rPr>
        <w:t> </w:t>
      </w:r>
      <w:r>
        <w:rPr>
          <w:sz w:val="24"/>
        </w:rPr>
        <w:t>required</w:t>
      </w:r>
      <w:r>
        <w:rPr>
          <w:spacing w:val="-3"/>
          <w:sz w:val="24"/>
        </w:rPr>
        <w:t> </w:t>
      </w:r>
      <w:r>
        <w:rPr>
          <w:sz w:val="24"/>
        </w:rPr>
        <w:t>or</w:t>
      </w:r>
      <w:r>
        <w:rPr>
          <w:spacing w:val="-3"/>
          <w:sz w:val="24"/>
        </w:rPr>
        <w:t> </w:t>
      </w:r>
      <w:r>
        <w:rPr>
          <w:sz w:val="24"/>
        </w:rPr>
        <w:t>allowed</w:t>
      </w:r>
      <w:r>
        <w:rPr>
          <w:spacing w:val="-3"/>
          <w:sz w:val="24"/>
        </w:rPr>
        <w:t> </w:t>
      </w:r>
      <w:r>
        <w:rPr>
          <w:sz w:val="24"/>
        </w:rPr>
        <w:t>in law, and especially that of assumption.</w:t>
      </w:r>
    </w:p>
    <w:p>
      <w:pPr>
        <w:pStyle w:val="ListParagraph"/>
        <w:numPr>
          <w:ilvl w:val="1"/>
          <w:numId w:val="1"/>
        </w:numPr>
        <w:tabs>
          <w:tab w:pos="780" w:val="left" w:leader="none"/>
        </w:tabs>
        <w:spacing w:line="288" w:lineRule="auto" w:before="73" w:after="0"/>
        <w:ind w:left="360" w:right="774" w:firstLine="0"/>
        <w:jc w:val="left"/>
        <w:rPr>
          <w:sz w:val="24"/>
        </w:rPr>
      </w:pPr>
      <w:r>
        <w:rPr>
          <w:sz w:val="24"/>
        </w:rPr>
        <w:t>I</w:t>
      </w:r>
      <w:r>
        <w:rPr>
          <w:spacing w:val="-3"/>
          <w:sz w:val="24"/>
        </w:rPr>
        <w:t> </w:t>
      </w:r>
      <w:r>
        <w:rPr>
          <w:sz w:val="24"/>
        </w:rPr>
        <w:t>hereby</w:t>
      </w:r>
      <w:r>
        <w:rPr>
          <w:spacing w:val="-3"/>
          <w:sz w:val="24"/>
        </w:rPr>
        <w:t> </w:t>
      </w:r>
      <w:r>
        <w:rPr>
          <w:sz w:val="24"/>
        </w:rPr>
        <w:t>direct</w:t>
      </w:r>
      <w:r>
        <w:rPr>
          <w:spacing w:val="-3"/>
          <w:sz w:val="24"/>
        </w:rPr>
        <w:t> </w:t>
      </w:r>
      <w:r>
        <w:rPr>
          <w:sz w:val="24"/>
        </w:rPr>
        <w:t>that</w:t>
      </w:r>
      <w:r>
        <w:rPr>
          <w:spacing w:val="-3"/>
          <w:sz w:val="24"/>
        </w:rPr>
        <w:t> </w:t>
      </w:r>
      <w:r>
        <w:rPr>
          <w:sz w:val="24"/>
        </w:rPr>
        <w:t>my</w:t>
      </w:r>
      <w:r>
        <w:rPr>
          <w:spacing w:val="-3"/>
          <w:sz w:val="24"/>
        </w:rPr>
        <w:t> </w:t>
      </w:r>
      <w:r>
        <w:rPr>
          <w:sz w:val="24"/>
        </w:rPr>
        <w:t>Executors</w:t>
      </w:r>
      <w:r>
        <w:rPr>
          <w:spacing w:val="-3"/>
          <w:sz w:val="24"/>
        </w:rPr>
        <w:t> </w:t>
      </w:r>
      <w:r>
        <w:rPr>
          <w:sz w:val="24"/>
        </w:rPr>
        <w:t>shall</w:t>
      </w:r>
      <w:r>
        <w:rPr>
          <w:spacing w:val="-3"/>
          <w:sz w:val="24"/>
        </w:rPr>
        <w:t> </w:t>
      </w:r>
      <w:r>
        <w:rPr>
          <w:sz w:val="24"/>
        </w:rPr>
        <w:t>not</w:t>
      </w:r>
      <w:r>
        <w:rPr>
          <w:spacing w:val="-3"/>
          <w:sz w:val="24"/>
        </w:rPr>
        <w:t> </w:t>
      </w:r>
      <w:r>
        <w:rPr>
          <w:sz w:val="24"/>
        </w:rPr>
        <w:t>be</w:t>
      </w:r>
      <w:r>
        <w:rPr>
          <w:spacing w:val="-3"/>
          <w:sz w:val="24"/>
        </w:rPr>
        <w:t> </w:t>
      </w:r>
      <w:r>
        <w:rPr>
          <w:sz w:val="24"/>
        </w:rPr>
        <w:t>required</w:t>
      </w:r>
      <w:r>
        <w:rPr>
          <w:spacing w:val="-3"/>
          <w:sz w:val="24"/>
        </w:rPr>
        <w:t> </w:t>
      </w:r>
      <w:r>
        <w:rPr>
          <w:sz w:val="24"/>
        </w:rPr>
        <w:t>to</w:t>
      </w:r>
      <w:r>
        <w:rPr>
          <w:spacing w:val="-3"/>
          <w:sz w:val="24"/>
        </w:rPr>
        <w:t> </w:t>
      </w:r>
      <w:r>
        <w:rPr>
          <w:sz w:val="24"/>
        </w:rPr>
        <w:t>furnish</w:t>
      </w:r>
      <w:r>
        <w:rPr>
          <w:spacing w:val="-3"/>
          <w:sz w:val="24"/>
        </w:rPr>
        <w:t> </w:t>
      </w:r>
      <w:r>
        <w:rPr>
          <w:sz w:val="24"/>
        </w:rPr>
        <w:t>security</w:t>
      </w:r>
      <w:r>
        <w:rPr>
          <w:spacing w:val="-3"/>
          <w:sz w:val="24"/>
        </w:rPr>
        <w:t> </w:t>
      </w:r>
      <w:r>
        <w:rPr>
          <w:sz w:val="24"/>
        </w:rPr>
        <w:t>and</w:t>
      </w:r>
      <w:r>
        <w:rPr>
          <w:spacing w:val="-3"/>
          <w:sz w:val="24"/>
        </w:rPr>
        <w:t> </w:t>
      </w:r>
      <w:r>
        <w:rPr>
          <w:sz w:val="24"/>
        </w:rPr>
        <w:t>shall</w:t>
      </w:r>
      <w:r>
        <w:rPr>
          <w:spacing w:val="-3"/>
          <w:sz w:val="24"/>
        </w:rPr>
        <w:t> </w:t>
      </w:r>
      <w:r>
        <w:rPr>
          <w:sz w:val="24"/>
        </w:rPr>
        <w:t>serve without any bond.</w:t>
      </w:r>
    </w:p>
    <w:p>
      <w:pPr>
        <w:pStyle w:val="ListParagraph"/>
        <w:numPr>
          <w:ilvl w:val="1"/>
          <w:numId w:val="1"/>
        </w:numPr>
        <w:tabs>
          <w:tab w:pos="780" w:val="left" w:leader="none"/>
        </w:tabs>
        <w:spacing w:line="288" w:lineRule="auto" w:before="72" w:after="0"/>
        <w:ind w:left="360" w:right="913" w:firstLine="0"/>
        <w:jc w:val="left"/>
        <w:rPr>
          <w:sz w:val="24"/>
        </w:rPr>
      </w:pPr>
      <w:r>
        <w:rPr>
          <w:sz w:val="24"/>
        </w:rPr>
        <w:t>Pending</w:t>
      </w:r>
      <w:r>
        <w:rPr>
          <w:spacing w:val="-3"/>
          <w:sz w:val="24"/>
        </w:rPr>
        <w:t> </w:t>
      </w:r>
      <w:r>
        <w:rPr>
          <w:sz w:val="24"/>
        </w:rPr>
        <w:t>the</w:t>
      </w:r>
      <w:r>
        <w:rPr>
          <w:spacing w:val="-3"/>
          <w:sz w:val="24"/>
        </w:rPr>
        <w:t> </w:t>
      </w:r>
      <w:r>
        <w:rPr>
          <w:sz w:val="24"/>
        </w:rPr>
        <w:t>distribution</w:t>
      </w:r>
      <w:r>
        <w:rPr>
          <w:spacing w:val="-3"/>
          <w:sz w:val="24"/>
        </w:rPr>
        <w:t> </w:t>
      </w:r>
      <w:r>
        <w:rPr>
          <w:sz w:val="24"/>
        </w:rPr>
        <w:t>of</w:t>
      </w:r>
      <w:r>
        <w:rPr>
          <w:spacing w:val="-3"/>
          <w:sz w:val="24"/>
        </w:rPr>
        <w:t> </w:t>
      </w:r>
      <w:r>
        <w:rPr>
          <w:sz w:val="24"/>
        </w:rPr>
        <w:t>my</w:t>
      </w:r>
      <w:r>
        <w:rPr>
          <w:spacing w:val="-3"/>
          <w:sz w:val="24"/>
        </w:rPr>
        <w:t> </w:t>
      </w:r>
      <w:r>
        <w:rPr>
          <w:sz w:val="24"/>
        </w:rPr>
        <w:t>estate</w:t>
      </w:r>
      <w:r>
        <w:rPr>
          <w:spacing w:val="-3"/>
          <w:sz w:val="24"/>
        </w:rPr>
        <w:t> </w:t>
      </w:r>
      <w:r>
        <w:rPr>
          <w:sz w:val="24"/>
        </w:rPr>
        <w:t>my</w:t>
      </w:r>
      <w:r>
        <w:rPr>
          <w:spacing w:val="-3"/>
          <w:sz w:val="24"/>
        </w:rPr>
        <w:t> </w:t>
      </w:r>
      <w:r>
        <w:rPr>
          <w:sz w:val="24"/>
        </w:rPr>
        <w:t>Executors</w:t>
      </w:r>
      <w:r>
        <w:rPr>
          <w:spacing w:val="-3"/>
          <w:sz w:val="24"/>
        </w:rPr>
        <w:t> </w:t>
      </w:r>
      <w:r>
        <w:rPr>
          <w:sz w:val="24"/>
        </w:rPr>
        <w:t>shall</w:t>
      </w:r>
      <w:r>
        <w:rPr>
          <w:spacing w:val="-3"/>
          <w:sz w:val="24"/>
        </w:rPr>
        <w:t> </w:t>
      </w:r>
      <w:r>
        <w:rPr>
          <w:sz w:val="24"/>
        </w:rPr>
        <w:t>have</w:t>
      </w:r>
      <w:r>
        <w:rPr>
          <w:spacing w:val="-3"/>
          <w:sz w:val="24"/>
        </w:rPr>
        <w:t> </w:t>
      </w:r>
      <w:r>
        <w:rPr>
          <w:sz w:val="24"/>
        </w:rPr>
        <w:t>authority</w:t>
      </w:r>
      <w:r>
        <w:rPr>
          <w:spacing w:val="-3"/>
          <w:sz w:val="24"/>
        </w:rPr>
        <w:t> </w:t>
      </w:r>
      <w:r>
        <w:rPr>
          <w:sz w:val="24"/>
        </w:rPr>
        <w:t>to</w:t>
      </w:r>
      <w:r>
        <w:rPr>
          <w:spacing w:val="-3"/>
          <w:sz w:val="24"/>
        </w:rPr>
        <w:t> </w:t>
      </w:r>
      <w:r>
        <w:rPr>
          <w:sz w:val="24"/>
        </w:rPr>
        <w:t>carry</w:t>
      </w:r>
      <w:r>
        <w:rPr>
          <w:spacing w:val="-3"/>
          <w:sz w:val="24"/>
        </w:rPr>
        <w:t> </w:t>
      </w:r>
      <w:r>
        <w:rPr>
          <w:sz w:val="24"/>
        </w:rPr>
        <w:t>on</w:t>
      </w:r>
      <w:r>
        <w:rPr>
          <w:spacing w:val="-3"/>
          <w:sz w:val="24"/>
        </w:rPr>
        <w:t> </w:t>
      </w:r>
      <w:r>
        <w:rPr>
          <w:sz w:val="24"/>
        </w:rPr>
        <w:t>any business, venture or partnership in which I may have any interest at the time of my death.</w:t>
      </w:r>
    </w:p>
    <w:p>
      <w:pPr>
        <w:pStyle w:val="ListParagraph"/>
        <w:numPr>
          <w:ilvl w:val="1"/>
          <w:numId w:val="1"/>
        </w:numPr>
        <w:tabs>
          <w:tab w:pos="780" w:val="left" w:leader="none"/>
        </w:tabs>
        <w:spacing w:line="288" w:lineRule="auto" w:before="73" w:after="0"/>
        <w:ind w:left="360" w:right="367" w:firstLine="0"/>
        <w:jc w:val="left"/>
        <w:rPr>
          <w:sz w:val="24"/>
        </w:rPr>
      </w:pPr>
      <w:r>
        <w:rPr>
          <w:sz w:val="24"/>
        </w:rPr>
        <w:t>My</w:t>
      </w:r>
      <w:r>
        <w:rPr>
          <w:spacing w:val="-3"/>
          <w:sz w:val="24"/>
        </w:rPr>
        <w:t> </w:t>
      </w:r>
      <w:r>
        <w:rPr>
          <w:sz w:val="24"/>
        </w:rPr>
        <w:t>Executors</w:t>
      </w:r>
      <w:r>
        <w:rPr>
          <w:spacing w:val="-3"/>
          <w:sz w:val="24"/>
        </w:rPr>
        <w:t> </w:t>
      </w:r>
      <w:r>
        <w:rPr>
          <w:sz w:val="24"/>
        </w:rPr>
        <w:t>shall</w:t>
      </w:r>
      <w:r>
        <w:rPr>
          <w:spacing w:val="-3"/>
          <w:sz w:val="24"/>
        </w:rPr>
        <w:t> </w:t>
      </w:r>
      <w:r>
        <w:rPr>
          <w:sz w:val="24"/>
        </w:rPr>
        <w:t>have</w:t>
      </w:r>
      <w:r>
        <w:rPr>
          <w:spacing w:val="-3"/>
          <w:sz w:val="24"/>
        </w:rPr>
        <w:t> </w:t>
      </w:r>
      <w:r>
        <w:rPr>
          <w:sz w:val="24"/>
        </w:rPr>
        <w:t>full</w:t>
      </w:r>
      <w:r>
        <w:rPr>
          <w:spacing w:val="-3"/>
          <w:sz w:val="24"/>
        </w:rPr>
        <w:t> </w:t>
      </w:r>
      <w:r>
        <w:rPr>
          <w:sz w:val="24"/>
        </w:rPr>
        <w:t>and</w:t>
      </w:r>
      <w:r>
        <w:rPr>
          <w:spacing w:val="-3"/>
          <w:sz w:val="24"/>
        </w:rPr>
        <w:t> </w:t>
      </w:r>
      <w:r>
        <w:rPr>
          <w:sz w:val="24"/>
        </w:rPr>
        <w:t>absolute</w:t>
      </w:r>
      <w:r>
        <w:rPr>
          <w:spacing w:val="-3"/>
          <w:sz w:val="24"/>
        </w:rPr>
        <w:t> </w:t>
      </w:r>
      <w:r>
        <w:rPr>
          <w:sz w:val="24"/>
        </w:rPr>
        <w:t>power</w:t>
      </w:r>
      <w:r>
        <w:rPr>
          <w:spacing w:val="-3"/>
          <w:sz w:val="24"/>
        </w:rPr>
        <w:t> </w:t>
      </w:r>
      <w:r>
        <w:rPr>
          <w:sz w:val="24"/>
        </w:rPr>
        <w:t>at</w:t>
      </w:r>
      <w:r>
        <w:rPr>
          <w:spacing w:val="-3"/>
          <w:sz w:val="24"/>
        </w:rPr>
        <w:t> </w:t>
      </w:r>
      <w:r>
        <w:rPr>
          <w:sz w:val="24"/>
        </w:rPr>
        <w:t>their</w:t>
      </w:r>
      <w:r>
        <w:rPr>
          <w:spacing w:val="-3"/>
          <w:sz w:val="24"/>
        </w:rPr>
        <w:t> </w:t>
      </w:r>
      <w:r>
        <w:rPr>
          <w:sz w:val="24"/>
        </w:rPr>
        <w:t>discretion</w:t>
      </w:r>
      <w:r>
        <w:rPr>
          <w:spacing w:val="-3"/>
          <w:sz w:val="24"/>
        </w:rPr>
        <w:t> </w:t>
      </w:r>
      <w:r>
        <w:rPr>
          <w:sz w:val="24"/>
        </w:rPr>
        <w:t>to</w:t>
      </w:r>
      <w:r>
        <w:rPr>
          <w:spacing w:val="-3"/>
          <w:sz w:val="24"/>
        </w:rPr>
        <w:t> </w:t>
      </w:r>
      <w:r>
        <w:rPr>
          <w:sz w:val="24"/>
        </w:rPr>
        <w:t>insure,</w:t>
      </w:r>
      <w:r>
        <w:rPr>
          <w:spacing w:val="-3"/>
          <w:sz w:val="24"/>
        </w:rPr>
        <w:t> </w:t>
      </w:r>
      <w:r>
        <w:rPr>
          <w:sz w:val="24"/>
        </w:rPr>
        <w:t>repair,</w:t>
      </w:r>
      <w:r>
        <w:rPr>
          <w:spacing w:val="-3"/>
          <w:sz w:val="24"/>
        </w:rPr>
        <w:t> </w:t>
      </w:r>
      <w:r>
        <w:rPr>
          <w:sz w:val="24"/>
        </w:rPr>
        <w:t>improve or to sell all or any assets of my estate, whether by public auction or private sale and shall be entitled to let any property in my estate on such terms and conditions as will be in the best interest of my beneficiaries.</w:t>
      </w:r>
    </w:p>
    <w:p>
      <w:pPr>
        <w:pStyle w:val="ListParagraph"/>
        <w:numPr>
          <w:ilvl w:val="1"/>
          <w:numId w:val="1"/>
        </w:numPr>
        <w:tabs>
          <w:tab w:pos="780" w:val="left" w:leader="none"/>
        </w:tabs>
        <w:spacing w:line="288" w:lineRule="auto" w:before="70" w:after="0"/>
        <w:ind w:left="360" w:right="367" w:firstLine="0"/>
        <w:jc w:val="left"/>
        <w:rPr>
          <w:sz w:val="24"/>
        </w:rPr>
      </w:pPr>
      <w:r>
        <w:rPr>
          <w:sz w:val="24"/>
        </w:rPr>
        <w:t>My Executors shall have authority to borrow money for any purpose connected with the liquidation</w:t>
      </w:r>
      <w:r>
        <w:rPr>
          <w:spacing w:val="-3"/>
          <w:sz w:val="24"/>
        </w:rPr>
        <w:t> </w:t>
      </w:r>
      <w:r>
        <w:rPr>
          <w:sz w:val="24"/>
        </w:rPr>
        <w:t>and</w:t>
      </w:r>
      <w:r>
        <w:rPr>
          <w:spacing w:val="-3"/>
          <w:sz w:val="24"/>
        </w:rPr>
        <w:t> </w:t>
      </w:r>
      <w:r>
        <w:rPr>
          <w:sz w:val="24"/>
        </w:rPr>
        <w:t>administration</w:t>
      </w:r>
      <w:r>
        <w:rPr>
          <w:spacing w:val="-3"/>
          <w:sz w:val="24"/>
        </w:rPr>
        <w:t> </w:t>
      </w:r>
      <w:r>
        <w:rPr>
          <w:sz w:val="24"/>
        </w:rPr>
        <w:t>of</w:t>
      </w:r>
      <w:r>
        <w:rPr>
          <w:spacing w:val="-3"/>
          <w:sz w:val="24"/>
        </w:rPr>
        <w:t> </w:t>
      </w:r>
      <w:r>
        <w:rPr>
          <w:sz w:val="24"/>
        </w:rPr>
        <w:t>my</w:t>
      </w:r>
      <w:r>
        <w:rPr>
          <w:spacing w:val="-3"/>
          <w:sz w:val="24"/>
        </w:rPr>
        <w:t> </w:t>
      </w:r>
      <w:r>
        <w:rPr>
          <w:sz w:val="24"/>
        </w:rPr>
        <w:t>estate</w:t>
      </w:r>
      <w:r>
        <w:rPr>
          <w:spacing w:val="-3"/>
          <w:sz w:val="24"/>
        </w:rPr>
        <w:t> </w:t>
      </w:r>
      <w:r>
        <w:rPr>
          <w:sz w:val="24"/>
        </w:rPr>
        <w:t>and</w:t>
      </w:r>
      <w:r>
        <w:rPr>
          <w:spacing w:val="-3"/>
          <w:sz w:val="24"/>
        </w:rPr>
        <w:t> </w:t>
      </w:r>
      <w:r>
        <w:rPr>
          <w:sz w:val="24"/>
        </w:rPr>
        <w:t>to</w:t>
      </w:r>
      <w:r>
        <w:rPr>
          <w:spacing w:val="-3"/>
          <w:sz w:val="24"/>
        </w:rPr>
        <w:t> </w:t>
      </w:r>
      <w:r>
        <w:rPr>
          <w:sz w:val="24"/>
        </w:rPr>
        <w:t>that</w:t>
      </w:r>
      <w:r>
        <w:rPr>
          <w:spacing w:val="-3"/>
          <w:sz w:val="24"/>
        </w:rPr>
        <w:t> </w:t>
      </w:r>
      <w:r>
        <w:rPr>
          <w:sz w:val="24"/>
        </w:rPr>
        <w:t>end</w:t>
      </w:r>
      <w:r>
        <w:rPr>
          <w:spacing w:val="-3"/>
          <w:sz w:val="24"/>
        </w:rPr>
        <w:t> </w:t>
      </w:r>
      <w:r>
        <w:rPr>
          <w:sz w:val="24"/>
        </w:rPr>
        <w:t>may</w:t>
      </w:r>
      <w:r>
        <w:rPr>
          <w:spacing w:val="-3"/>
          <w:sz w:val="24"/>
        </w:rPr>
        <w:t> </w:t>
      </w:r>
      <w:r>
        <w:rPr>
          <w:sz w:val="24"/>
        </w:rPr>
        <w:t>encumber</w:t>
      </w:r>
      <w:r>
        <w:rPr>
          <w:spacing w:val="-3"/>
          <w:sz w:val="24"/>
        </w:rPr>
        <w:t> </w:t>
      </w:r>
      <w:r>
        <w:rPr>
          <w:sz w:val="24"/>
        </w:rPr>
        <w:t>any</w:t>
      </w:r>
      <w:r>
        <w:rPr>
          <w:spacing w:val="-3"/>
          <w:sz w:val="24"/>
        </w:rPr>
        <w:t> </w:t>
      </w:r>
      <w:r>
        <w:rPr>
          <w:sz w:val="24"/>
        </w:rPr>
        <w:t>of</w:t>
      </w:r>
      <w:r>
        <w:rPr>
          <w:spacing w:val="-3"/>
          <w:sz w:val="24"/>
        </w:rPr>
        <w:t> </w:t>
      </w:r>
      <w:r>
        <w:rPr>
          <w:sz w:val="24"/>
        </w:rPr>
        <w:t>the</w:t>
      </w:r>
      <w:r>
        <w:rPr>
          <w:spacing w:val="-3"/>
          <w:sz w:val="24"/>
        </w:rPr>
        <w:t> </w:t>
      </w:r>
      <w:r>
        <w:rPr>
          <w:sz w:val="24"/>
        </w:rPr>
        <w:t>assets</w:t>
      </w:r>
      <w:r>
        <w:rPr>
          <w:spacing w:val="-3"/>
          <w:sz w:val="24"/>
        </w:rPr>
        <w:t> </w:t>
      </w:r>
      <w:r>
        <w:rPr>
          <w:sz w:val="24"/>
        </w:rPr>
        <w:t>of</w:t>
      </w:r>
      <w:r>
        <w:rPr>
          <w:spacing w:val="-3"/>
          <w:sz w:val="24"/>
        </w:rPr>
        <w:t> </w:t>
      </w:r>
      <w:r>
        <w:rPr>
          <w:sz w:val="24"/>
        </w:rPr>
        <w:t>my </w:t>
      </w:r>
      <w:r>
        <w:rPr>
          <w:spacing w:val="-2"/>
          <w:sz w:val="24"/>
        </w:rPr>
        <w:t>estate.</w:t>
      </w:r>
    </w:p>
    <w:p>
      <w:pPr>
        <w:pStyle w:val="ListParagraph"/>
        <w:spacing w:after="0" w:line="288" w:lineRule="auto"/>
        <w:jc w:val="left"/>
        <w:rPr>
          <w:sz w:val="24"/>
        </w:rPr>
        <w:sectPr>
          <w:type w:val="continuous"/>
          <w:pgSz w:w="12240" w:h="15840"/>
          <w:pgMar w:top="1400" w:bottom="280" w:left="1080" w:right="1080"/>
        </w:sectPr>
      </w:pPr>
    </w:p>
    <w:p>
      <w:pPr>
        <w:pStyle w:val="ListParagraph"/>
        <w:numPr>
          <w:ilvl w:val="1"/>
          <w:numId w:val="1"/>
        </w:numPr>
        <w:tabs>
          <w:tab w:pos="780" w:val="left" w:leader="none"/>
        </w:tabs>
        <w:spacing w:line="288" w:lineRule="auto" w:before="61" w:after="0"/>
        <w:ind w:left="360" w:right="407" w:firstLine="0"/>
        <w:jc w:val="left"/>
        <w:rPr>
          <w:sz w:val="24"/>
        </w:rPr>
      </w:pPr>
      <w:r>
        <w:rPr>
          <w:sz w:val="24"/>
        </w:rPr>
        <w:t>My</w:t>
      </w:r>
      <w:r>
        <w:rPr>
          <w:spacing w:val="-3"/>
          <w:sz w:val="24"/>
        </w:rPr>
        <w:t> </w:t>
      </w:r>
      <w:r>
        <w:rPr>
          <w:sz w:val="24"/>
        </w:rPr>
        <w:t>Executors</w:t>
      </w:r>
      <w:r>
        <w:rPr>
          <w:spacing w:val="-3"/>
          <w:sz w:val="24"/>
        </w:rPr>
        <w:t> </w:t>
      </w:r>
      <w:r>
        <w:rPr>
          <w:sz w:val="24"/>
        </w:rPr>
        <w:t>shall</w:t>
      </w:r>
      <w:r>
        <w:rPr>
          <w:spacing w:val="-3"/>
          <w:sz w:val="24"/>
        </w:rPr>
        <w:t> </w:t>
      </w:r>
      <w:r>
        <w:rPr>
          <w:sz w:val="24"/>
        </w:rPr>
        <w:t>have</w:t>
      </w:r>
      <w:r>
        <w:rPr>
          <w:spacing w:val="-3"/>
          <w:sz w:val="24"/>
        </w:rPr>
        <w:t> </w:t>
      </w:r>
      <w:r>
        <w:rPr>
          <w:sz w:val="24"/>
        </w:rPr>
        <w:t>authority</w:t>
      </w:r>
      <w:r>
        <w:rPr>
          <w:spacing w:val="-3"/>
          <w:sz w:val="24"/>
        </w:rPr>
        <w:t> </w:t>
      </w:r>
      <w:r>
        <w:rPr>
          <w:sz w:val="24"/>
        </w:rPr>
        <w:t>to</w:t>
      </w:r>
      <w:r>
        <w:rPr>
          <w:spacing w:val="-3"/>
          <w:sz w:val="24"/>
        </w:rPr>
        <w:t> </w:t>
      </w:r>
      <w:r>
        <w:rPr>
          <w:sz w:val="24"/>
        </w:rPr>
        <w:t>engage</w:t>
      </w:r>
      <w:r>
        <w:rPr>
          <w:spacing w:val="-3"/>
          <w:sz w:val="24"/>
        </w:rPr>
        <w:t> </w:t>
      </w:r>
      <w:r>
        <w:rPr>
          <w:sz w:val="24"/>
        </w:rPr>
        <w:t>the</w:t>
      </w:r>
      <w:r>
        <w:rPr>
          <w:spacing w:val="-3"/>
          <w:sz w:val="24"/>
        </w:rPr>
        <w:t> </w:t>
      </w:r>
      <w:r>
        <w:rPr>
          <w:sz w:val="24"/>
        </w:rPr>
        <w:t>services</w:t>
      </w:r>
      <w:r>
        <w:rPr>
          <w:spacing w:val="-3"/>
          <w:sz w:val="24"/>
        </w:rPr>
        <w:t> </w:t>
      </w:r>
      <w:r>
        <w:rPr>
          <w:sz w:val="24"/>
        </w:rPr>
        <w:t>of</w:t>
      </w:r>
      <w:r>
        <w:rPr>
          <w:spacing w:val="-3"/>
          <w:sz w:val="24"/>
        </w:rPr>
        <w:t> </w:t>
      </w:r>
      <w:r>
        <w:rPr>
          <w:sz w:val="24"/>
        </w:rPr>
        <w:t>attorneys,</w:t>
      </w:r>
      <w:r>
        <w:rPr>
          <w:spacing w:val="-3"/>
          <w:sz w:val="24"/>
        </w:rPr>
        <w:t> </w:t>
      </w:r>
      <w:r>
        <w:rPr>
          <w:sz w:val="24"/>
        </w:rPr>
        <w:t>accountants</w:t>
      </w:r>
      <w:r>
        <w:rPr>
          <w:spacing w:val="-3"/>
          <w:sz w:val="24"/>
        </w:rPr>
        <w:t> </w:t>
      </w:r>
      <w:r>
        <w:rPr>
          <w:sz w:val="24"/>
        </w:rPr>
        <w:t>and</w:t>
      </w:r>
      <w:r>
        <w:rPr>
          <w:spacing w:val="-3"/>
          <w:sz w:val="24"/>
        </w:rPr>
        <w:t> </w:t>
      </w:r>
      <w:r>
        <w:rPr>
          <w:sz w:val="24"/>
        </w:rPr>
        <w:t>other advisors as they may deem necessary to assist with the execution of this last will and testament and to pay reasonable compensation for their services from my estate.</w:t>
      </w:r>
    </w:p>
    <w:p>
      <w:pPr>
        <w:pStyle w:val="BodyText"/>
        <w:spacing w:before="200"/>
        <w:ind w:left="0"/>
      </w:pPr>
    </w:p>
    <w:p>
      <w:pPr>
        <w:pStyle w:val="Heading1"/>
        <w:numPr>
          <w:ilvl w:val="0"/>
          <w:numId w:val="1"/>
        </w:numPr>
        <w:tabs>
          <w:tab w:pos="540" w:val="left" w:leader="none"/>
        </w:tabs>
        <w:spacing w:line="240" w:lineRule="auto" w:before="0" w:after="0"/>
        <w:ind w:left="540" w:right="0" w:hanging="180"/>
        <w:jc w:val="left"/>
        <w:rPr>
          <w:u w:val="single"/>
        </w:rPr>
      </w:pPr>
      <w:r>
        <w:rPr>
          <w:u w:val="single"/>
        </w:rPr>
        <w:t> ​DEBTS AND </w:t>
      </w:r>
      <w:r>
        <w:rPr>
          <w:spacing w:val="-2"/>
          <w:u w:val="single"/>
        </w:rPr>
        <w:t>EXPENSES</w:t>
      </w:r>
    </w:p>
    <w:p>
      <w:pPr>
        <w:pStyle w:val="BodyText"/>
        <w:spacing w:before="108"/>
        <w:ind w:left="0"/>
        <w:rPr>
          <w:b/>
        </w:rPr>
      </w:pPr>
    </w:p>
    <w:p>
      <w:pPr>
        <w:pStyle w:val="BodyText"/>
        <w:tabs>
          <w:tab w:pos="5152" w:val="left" w:leader="none"/>
        </w:tabs>
        <w:spacing w:line="288" w:lineRule="auto"/>
        <w:ind w:right="387"/>
      </w:pPr>
      <w:r>
        <w:rPr/>
        <w:t>I direct that any and all my debts and expenses of my last illness due and payable, including funeral,</w:t>
      </w:r>
      <w:r>
        <w:rPr>
          <w:spacing w:val="-3"/>
        </w:rPr>
        <w:t> </w:t>
      </w:r>
      <w:r>
        <w:rPr/>
        <w:t>memorial</w:t>
      </w:r>
      <w:r>
        <w:rPr>
          <w:spacing w:val="-3"/>
        </w:rPr>
        <w:t> </w:t>
      </w:r>
      <w:r>
        <w:rPr/>
        <w:t>and</w:t>
      </w:r>
      <w:r>
        <w:rPr>
          <w:spacing w:val="-3"/>
        </w:rPr>
        <w:t> </w:t>
      </w:r>
      <w:r>
        <w:rPr/>
        <w:t>burial</w:t>
      </w:r>
      <w:r>
        <w:rPr>
          <w:spacing w:val="-3"/>
        </w:rPr>
        <w:t> </w:t>
      </w:r>
      <w:r>
        <w:rPr/>
        <w:t>expenses,</w:t>
      </w:r>
      <w:r>
        <w:rPr>
          <w:spacing w:val="-3"/>
        </w:rPr>
        <w:t> </w:t>
      </w:r>
      <w:r>
        <w:rPr/>
        <w:t>the</w:t>
      </w:r>
      <w:r>
        <w:rPr>
          <w:spacing w:val="-3"/>
        </w:rPr>
        <w:t> </w:t>
      </w:r>
      <w:r>
        <w:rPr/>
        <w:t>expenses</w:t>
      </w:r>
      <w:r>
        <w:rPr>
          <w:spacing w:val="-3"/>
        </w:rPr>
        <w:t> </w:t>
      </w:r>
      <w:r>
        <w:rPr/>
        <w:t>of</w:t>
      </w:r>
      <w:r>
        <w:rPr>
          <w:spacing w:val="-3"/>
        </w:rPr>
        <w:t> </w:t>
      </w:r>
      <w:r>
        <w:rPr/>
        <w:t>the</w:t>
      </w:r>
      <w:r>
        <w:rPr>
          <w:spacing w:val="-3"/>
        </w:rPr>
        <w:t> </w:t>
      </w:r>
      <w:r>
        <w:rPr/>
        <w:t>administration</w:t>
      </w:r>
      <w:r>
        <w:rPr>
          <w:spacing w:val="-3"/>
        </w:rPr>
        <w:t> </w:t>
      </w:r>
      <w:r>
        <w:rPr/>
        <w:t>of</w:t>
      </w:r>
      <w:r>
        <w:rPr>
          <w:spacing w:val="-3"/>
        </w:rPr>
        <w:t> </w:t>
      </w:r>
      <w:r>
        <w:rPr/>
        <w:t>my</w:t>
      </w:r>
      <w:r>
        <w:rPr>
          <w:spacing w:val="-3"/>
        </w:rPr>
        <w:t> </w:t>
      </w:r>
      <w:r>
        <w:rPr/>
        <w:t>estate,</w:t>
      </w:r>
      <w:r>
        <w:rPr>
          <w:spacing w:val="-3"/>
        </w:rPr>
        <w:t> </w:t>
      </w:r>
      <w:r>
        <w:rPr/>
        <w:t>all</w:t>
      </w:r>
      <w:r>
        <w:rPr>
          <w:spacing w:val="-3"/>
        </w:rPr>
        <w:t> </w:t>
      </w:r>
      <w:r>
        <w:rPr/>
        <w:t>estate, inheritance and similar taxes payable with respect to property included in my probate estate, including any interest and/or penalties thereon, shall be paid out of my estate pursuant with the laws of the State of </w:t>
      </w:r>
      <w:r>
        <w:rPr>
          <w:u w:val="single"/>
        </w:rPr>
        <w:tab/>
      </w:r>
      <w:r>
        <w:rPr/>
        <w:t>, without apportionment or right of reimbursement from any beneficiary herein named in my Will.</w:t>
      </w:r>
    </w:p>
    <w:p>
      <w:pPr>
        <w:pStyle w:val="BodyText"/>
        <w:spacing w:before="47"/>
        <w:ind w:left="0"/>
      </w:pPr>
    </w:p>
    <w:p>
      <w:pPr>
        <w:pStyle w:val="Heading1"/>
        <w:numPr>
          <w:ilvl w:val="0"/>
          <w:numId w:val="1"/>
        </w:numPr>
        <w:tabs>
          <w:tab w:pos="540" w:val="left" w:leader="none"/>
        </w:tabs>
        <w:spacing w:line="240" w:lineRule="auto" w:before="0" w:after="0"/>
        <w:ind w:left="540" w:right="0" w:hanging="180"/>
        <w:jc w:val="left"/>
        <w:rPr>
          <w:u w:val="single"/>
        </w:rPr>
      </w:pPr>
      <w:r>
        <w:rPr>
          <w:u w:val="single"/>
        </w:rPr>
        <w:t> ​</w:t>
      </w:r>
      <w:r>
        <w:rPr>
          <w:spacing w:val="-2"/>
          <w:u w:val="single"/>
        </w:rPr>
        <w:t>BEQUESTS</w:t>
      </w:r>
    </w:p>
    <w:p>
      <w:pPr>
        <w:pStyle w:val="BodyText"/>
        <w:spacing w:before="108"/>
        <w:ind w:left="0"/>
        <w:rPr>
          <w:b/>
        </w:rPr>
      </w:pPr>
    </w:p>
    <w:p>
      <w:pPr>
        <w:pStyle w:val="ListParagraph"/>
        <w:numPr>
          <w:ilvl w:val="1"/>
          <w:numId w:val="1"/>
        </w:numPr>
        <w:tabs>
          <w:tab w:pos="810" w:val="left" w:leader="none"/>
        </w:tabs>
        <w:spacing w:line="288" w:lineRule="auto" w:before="0" w:after="0"/>
        <w:ind w:left="360" w:right="368" w:firstLine="0"/>
        <w:jc w:val="left"/>
        <w:rPr>
          <w:sz w:val="24"/>
        </w:rPr>
      </w:pPr>
      <w:r>
        <w:rPr>
          <w:sz w:val="24"/>
        </w:rPr>
        <w:t>I bequeath unto the persons named below, if he or she survives me by 30 (thirty) days, </w:t>
      </w:r>
      <w:r>
        <w:rPr>
          <w:sz w:val="24"/>
        </w:rPr>
        <w:t>the</w:t>
      </w:r>
      <w:r>
        <w:rPr>
          <w:spacing w:val="40"/>
          <w:sz w:val="24"/>
        </w:rPr>
        <w:t> </w:t>
      </w:r>
      <w:r>
        <w:rPr>
          <w:sz w:val="24"/>
        </w:rPr>
        <w:t>following property:</w:t>
      </w:r>
    </w:p>
    <w:p>
      <w:pPr>
        <w:pStyle w:val="BodyText"/>
        <w:spacing w:before="52"/>
        <w:ind w:left="0"/>
      </w:pPr>
    </w:p>
    <w:p>
      <w:pPr>
        <w:pStyle w:val="BodyText"/>
        <w:tabs>
          <w:tab w:pos="6309" w:val="left" w:leader="none"/>
          <w:tab w:pos="6349" w:val="left" w:leader="none"/>
        </w:tabs>
        <w:spacing w:line="288" w:lineRule="auto"/>
        <w:ind w:right="3701"/>
        <w:jc w:val="both"/>
      </w:pPr>
      <w:r>
        <w:rPr>
          <w:spacing w:val="-2"/>
        </w:rPr>
        <w:t>Name:</w:t>
      </w:r>
      <w:r>
        <w:rPr>
          <w:u w:val="single"/>
        </w:rPr>
        <w:tab/>
      </w:r>
      <w:r>
        <w:rPr>
          <w:spacing w:val="-15"/>
          <w:u w:val="single"/>
        </w:rPr>
        <w:t> </w:t>
      </w:r>
      <w:r>
        <w:rPr>
          <w:spacing w:val="-15"/>
        </w:rPr>
        <w:t> </w:t>
      </w:r>
      <w:r>
        <w:rPr>
          <w:spacing w:val="-2"/>
        </w:rPr>
        <w:t>Relationship:</w:t>
      </w:r>
      <w:r>
        <w:rPr>
          <w:u w:val="single"/>
        </w:rPr>
        <w:tab/>
        <w:tab/>
      </w:r>
      <w:r>
        <w:rPr/>
        <w:t> </w:t>
      </w:r>
      <w:r>
        <w:rPr>
          <w:spacing w:val="-2"/>
        </w:rPr>
        <w:t>Address:</w:t>
      </w:r>
      <w:r>
        <w:rPr>
          <w:u w:val="single"/>
        </w:rPr>
        <w:tab/>
      </w:r>
      <w:r>
        <w:rPr/>
        <w:t> </w:t>
      </w:r>
      <w:r>
        <w:rPr>
          <w:spacing w:val="-2"/>
        </w:rPr>
        <w:t>Property:</w:t>
      </w:r>
      <w:r>
        <w:rPr>
          <w:u w:val="single"/>
        </w:rPr>
        <w:tab/>
        <w:tab/>
      </w:r>
    </w:p>
    <w:p>
      <w:pPr>
        <w:pStyle w:val="BodyText"/>
        <w:spacing w:before="49"/>
        <w:ind w:left="0"/>
      </w:pPr>
    </w:p>
    <w:p>
      <w:pPr>
        <w:pStyle w:val="BodyText"/>
        <w:tabs>
          <w:tab w:pos="6309" w:val="left" w:leader="none"/>
          <w:tab w:pos="6349" w:val="left" w:leader="none"/>
        </w:tabs>
        <w:spacing w:line="288" w:lineRule="auto"/>
        <w:ind w:right="3701"/>
        <w:jc w:val="both"/>
      </w:pPr>
      <w:r>
        <w:rPr>
          <w:spacing w:val="-2"/>
        </w:rPr>
        <w:t>Name:</w:t>
      </w:r>
      <w:r>
        <w:rPr>
          <w:u w:val="single"/>
        </w:rPr>
        <w:tab/>
      </w:r>
      <w:r>
        <w:rPr>
          <w:spacing w:val="-15"/>
          <w:u w:val="single"/>
        </w:rPr>
        <w:t> </w:t>
      </w:r>
      <w:r>
        <w:rPr>
          <w:spacing w:val="-15"/>
        </w:rPr>
        <w:t> </w:t>
      </w:r>
      <w:r>
        <w:rPr>
          <w:spacing w:val="-2"/>
        </w:rPr>
        <w:t>Relationship:</w:t>
      </w:r>
      <w:r>
        <w:rPr>
          <w:u w:val="single"/>
        </w:rPr>
        <w:tab/>
        <w:tab/>
      </w:r>
      <w:r>
        <w:rPr/>
        <w:t> </w:t>
      </w:r>
      <w:r>
        <w:rPr>
          <w:spacing w:val="-2"/>
        </w:rPr>
        <w:t>Address:</w:t>
      </w:r>
      <w:r>
        <w:rPr>
          <w:u w:val="single"/>
        </w:rPr>
        <w:tab/>
      </w:r>
      <w:r>
        <w:rPr/>
        <w:t> </w:t>
      </w:r>
      <w:r>
        <w:rPr>
          <w:spacing w:val="-2"/>
        </w:rPr>
        <w:t>Property:</w:t>
      </w:r>
      <w:r>
        <w:rPr>
          <w:u w:val="single"/>
        </w:rPr>
        <w:tab/>
        <w:tab/>
      </w:r>
    </w:p>
    <w:p>
      <w:pPr>
        <w:pStyle w:val="BodyText"/>
        <w:spacing w:before="49"/>
        <w:ind w:left="0"/>
      </w:pPr>
    </w:p>
    <w:p>
      <w:pPr>
        <w:pStyle w:val="BodyText"/>
        <w:tabs>
          <w:tab w:pos="6309" w:val="left" w:leader="none"/>
          <w:tab w:pos="6349" w:val="left" w:leader="none"/>
        </w:tabs>
        <w:spacing w:line="288" w:lineRule="auto" w:before="1"/>
        <w:ind w:right="3701"/>
        <w:jc w:val="both"/>
      </w:pPr>
      <w:r>
        <w:rPr>
          <w:spacing w:val="-2"/>
        </w:rPr>
        <w:t>Name:</w:t>
      </w:r>
      <w:r>
        <w:rPr>
          <w:u w:val="single"/>
        </w:rPr>
        <w:tab/>
      </w:r>
      <w:r>
        <w:rPr>
          <w:spacing w:val="-15"/>
          <w:u w:val="single"/>
        </w:rPr>
        <w:t> </w:t>
      </w:r>
      <w:r>
        <w:rPr>
          <w:spacing w:val="-15"/>
        </w:rPr>
        <w:t> </w:t>
      </w:r>
      <w:r>
        <w:rPr>
          <w:spacing w:val="-2"/>
        </w:rPr>
        <w:t>Relationship:</w:t>
      </w:r>
      <w:r>
        <w:rPr>
          <w:u w:val="single"/>
        </w:rPr>
        <w:tab/>
        <w:tab/>
      </w:r>
      <w:r>
        <w:rPr/>
        <w:t> </w:t>
      </w:r>
      <w:r>
        <w:rPr>
          <w:spacing w:val="-2"/>
        </w:rPr>
        <w:t>Address:</w:t>
      </w:r>
      <w:r>
        <w:rPr>
          <w:u w:val="single"/>
        </w:rPr>
        <w:tab/>
      </w:r>
      <w:r>
        <w:rPr/>
        <w:t> </w:t>
      </w:r>
      <w:r>
        <w:rPr>
          <w:spacing w:val="-2"/>
        </w:rPr>
        <w:t>Property:</w:t>
      </w:r>
      <w:r>
        <w:rPr>
          <w:u w:val="single"/>
        </w:rPr>
        <w:tab/>
        <w:tab/>
      </w:r>
    </w:p>
    <w:p>
      <w:pPr>
        <w:pStyle w:val="BodyText"/>
        <w:spacing w:before="49"/>
        <w:ind w:left="0"/>
      </w:pPr>
    </w:p>
    <w:p>
      <w:pPr>
        <w:pStyle w:val="BodyText"/>
        <w:tabs>
          <w:tab w:pos="6309" w:val="left" w:leader="none"/>
          <w:tab w:pos="6349" w:val="left" w:leader="none"/>
        </w:tabs>
        <w:spacing w:line="288" w:lineRule="auto"/>
        <w:ind w:right="3701"/>
        <w:jc w:val="both"/>
      </w:pPr>
      <w:r>
        <w:rPr>
          <w:spacing w:val="-2"/>
        </w:rPr>
        <w:t>Name:</w:t>
      </w:r>
      <w:r>
        <w:rPr>
          <w:u w:val="single"/>
        </w:rPr>
        <w:tab/>
      </w:r>
      <w:r>
        <w:rPr>
          <w:spacing w:val="-15"/>
          <w:u w:val="single"/>
        </w:rPr>
        <w:t> </w:t>
      </w:r>
      <w:r>
        <w:rPr>
          <w:spacing w:val="-15"/>
        </w:rPr>
        <w:t> </w:t>
      </w:r>
      <w:r>
        <w:rPr>
          <w:spacing w:val="-2"/>
        </w:rPr>
        <w:t>Relationship:</w:t>
      </w:r>
      <w:r>
        <w:rPr>
          <w:u w:val="single"/>
        </w:rPr>
        <w:tab/>
        <w:tab/>
      </w:r>
      <w:r>
        <w:rPr/>
        <w:t> </w:t>
      </w:r>
      <w:r>
        <w:rPr>
          <w:spacing w:val="-2"/>
        </w:rPr>
        <w:t>Address:</w:t>
      </w:r>
      <w:r>
        <w:rPr>
          <w:u w:val="single"/>
        </w:rPr>
        <w:tab/>
      </w:r>
      <w:r>
        <w:rPr/>
        <w:t> </w:t>
      </w:r>
      <w:r>
        <w:rPr>
          <w:spacing w:val="-2"/>
        </w:rPr>
        <w:t>Property:</w:t>
      </w:r>
      <w:r>
        <w:rPr>
          <w:u w:val="single"/>
        </w:rPr>
        <w:tab/>
        <w:tab/>
      </w:r>
    </w:p>
    <w:p>
      <w:pPr>
        <w:pStyle w:val="BodyText"/>
        <w:spacing w:after="0" w:line="288" w:lineRule="auto"/>
        <w:jc w:val="both"/>
        <w:sectPr>
          <w:pgSz w:w="12240" w:h="15840"/>
          <w:pgMar w:top="1380" w:bottom="280" w:left="1080" w:right="1080"/>
        </w:sectPr>
      </w:pPr>
    </w:p>
    <w:p>
      <w:pPr>
        <w:pStyle w:val="ListParagraph"/>
        <w:numPr>
          <w:ilvl w:val="1"/>
          <w:numId w:val="1"/>
        </w:numPr>
        <w:tabs>
          <w:tab w:pos="810" w:val="left" w:leader="none"/>
        </w:tabs>
        <w:spacing w:line="288" w:lineRule="auto" w:before="61" w:after="0"/>
        <w:ind w:left="360" w:right="359" w:firstLine="0"/>
        <w:jc w:val="both"/>
        <w:rPr>
          <w:sz w:val="24"/>
        </w:rPr>
      </w:pPr>
      <w:r>
        <w:rPr>
          <w:sz w:val="24"/>
        </w:rPr>
        <w:t>If at the time of my death any of the property described in 4.1. above is no longer in my possession or part of my estate, then the bequest of such</w:t>
      </w:r>
      <w:r>
        <w:rPr>
          <w:spacing w:val="-2"/>
          <w:sz w:val="24"/>
        </w:rPr>
        <w:t> </w:t>
      </w:r>
      <w:r>
        <w:rPr>
          <w:sz w:val="24"/>
        </w:rPr>
        <w:t>property</w:t>
      </w:r>
      <w:r>
        <w:rPr>
          <w:spacing w:val="-2"/>
          <w:sz w:val="24"/>
        </w:rPr>
        <w:t> </w:t>
      </w:r>
      <w:r>
        <w:rPr>
          <w:sz w:val="24"/>
        </w:rPr>
        <w:t>shall</w:t>
      </w:r>
      <w:r>
        <w:rPr>
          <w:spacing w:val="-2"/>
          <w:sz w:val="24"/>
        </w:rPr>
        <w:t> </w:t>
      </w:r>
      <w:r>
        <w:rPr>
          <w:sz w:val="24"/>
        </w:rPr>
        <w:t>be</w:t>
      </w:r>
      <w:r>
        <w:rPr>
          <w:spacing w:val="-2"/>
          <w:sz w:val="24"/>
        </w:rPr>
        <w:t> </w:t>
      </w:r>
      <w:r>
        <w:rPr>
          <w:sz w:val="24"/>
        </w:rPr>
        <w:t>deemed</w:t>
      </w:r>
      <w:r>
        <w:rPr>
          <w:spacing w:val="-2"/>
          <w:sz w:val="24"/>
        </w:rPr>
        <w:t> </w:t>
      </w:r>
      <w:r>
        <w:rPr>
          <w:sz w:val="24"/>
        </w:rPr>
        <w:t>null</w:t>
      </w:r>
      <w:r>
        <w:rPr>
          <w:spacing w:val="-2"/>
          <w:sz w:val="24"/>
        </w:rPr>
        <w:t> </w:t>
      </w:r>
      <w:r>
        <w:rPr>
          <w:sz w:val="24"/>
        </w:rPr>
        <w:t>and</w:t>
      </w:r>
      <w:r>
        <w:rPr>
          <w:spacing w:val="-2"/>
          <w:sz w:val="24"/>
        </w:rPr>
        <w:t> </w:t>
      </w:r>
      <w:r>
        <w:rPr>
          <w:sz w:val="24"/>
        </w:rPr>
        <w:t>void and shall no longer form part of this will and testament.</w:t>
      </w:r>
    </w:p>
    <w:p>
      <w:pPr>
        <w:pStyle w:val="BodyText"/>
        <w:spacing w:before="48"/>
        <w:ind w:left="0"/>
      </w:pPr>
    </w:p>
    <w:p>
      <w:pPr>
        <w:pStyle w:val="ListParagraph"/>
        <w:numPr>
          <w:ilvl w:val="1"/>
          <w:numId w:val="1"/>
        </w:numPr>
        <w:tabs>
          <w:tab w:pos="787" w:val="left" w:leader="none"/>
        </w:tabs>
        <w:spacing w:line="288" w:lineRule="auto" w:before="0" w:after="0"/>
        <w:ind w:left="352" w:right="365" w:firstLine="0"/>
        <w:jc w:val="both"/>
        <w:rPr>
          <w:sz w:val="24"/>
        </w:rPr>
      </w:pPr>
      <w:r>
        <w:rPr>
          <w:sz w:val="24"/>
        </w:rPr>
        <w:t>If any of</w:t>
      </w:r>
      <w:r>
        <w:rPr>
          <w:spacing w:val="-2"/>
          <w:sz w:val="24"/>
        </w:rPr>
        <w:t> </w:t>
      </w:r>
      <w:r>
        <w:rPr>
          <w:sz w:val="24"/>
        </w:rPr>
        <w:t>the</w:t>
      </w:r>
      <w:r>
        <w:rPr>
          <w:spacing w:val="-2"/>
          <w:sz w:val="24"/>
        </w:rPr>
        <w:t> </w:t>
      </w:r>
      <w:r>
        <w:rPr>
          <w:sz w:val="24"/>
        </w:rPr>
        <w:t>persons</w:t>
      </w:r>
      <w:r>
        <w:rPr>
          <w:spacing w:val="-2"/>
          <w:sz w:val="24"/>
        </w:rPr>
        <w:t> </w:t>
      </w:r>
      <w:r>
        <w:rPr>
          <w:sz w:val="24"/>
        </w:rPr>
        <w:t>named</w:t>
      </w:r>
      <w:r>
        <w:rPr>
          <w:spacing w:val="-2"/>
          <w:sz w:val="24"/>
        </w:rPr>
        <w:t> </w:t>
      </w:r>
      <w:r>
        <w:rPr>
          <w:sz w:val="24"/>
        </w:rPr>
        <w:t>in</w:t>
      </w:r>
      <w:r>
        <w:rPr>
          <w:spacing w:val="-2"/>
          <w:sz w:val="24"/>
        </w:rPr>
        <w:t> </w:t>
      </w:r>
      <w:r>
        <w:rPr>
          <w:sz w:val="24"/>
        </w:rPr>
        <w:t>4.1.</w:t>
      </w:r>
      <w:r>
        <w:rPr>
          <w:spacing w:val="-2"/>
          <w:sz w:val="24"/>
        </w:rPr>
        <w:t> </w:t>
      </w:r>
      <w:r>
        <w:rPr>
          <w:sz w:val="24"/>
        </w:rPr>
        <w:t>above</w:t>
      </w:r>
      <w:r>
        <w:rPr>
          <w:spacing w:val="-2"/>
          <w:sz w:val="24"/>
        </w:rPr>
        <w:t> </w:t>
      </w:r>
      <w:r>
        <w:rPr>
          <w:sz w:val="24"/>
        </w:rPr>
        <w:t>do</w:t>
      </w:r>
      <w:r>
        <w:rPr>
          <w:spacing w:val="-2"/>
          <w:sz w:val="24"/>
        </w:rPr>
        <w:t> </w:t>
      </w:r>
      <w:r>
        <w:rPr>
          <w:sz w:val="24"/>
        </w:rPr>
        <w:t>not</w:t>
      </w:r>
      <w:r>
        <w:rPr>
          <w:spacing w:val="-2"/>
          <w:sz w:val="24"/>
        </w:rPr>
        <w:t> </w:t>
      </w:r>
      <w:r>
        <w:rPr>
          <w:sz w:val="24"/>
        </w:rPr>
        <w:t>survive</w:t>
      </w:r>
      <w:r>
        <w:rPr>
          <w:spacing w:val="-2"/>
          <w:sz w:val="24"/>
        </w:rPr>
        <w:t> </w:t>
      </w:r>
      <w:r>
        <w:rPr>
          <w:sz w:val="24"/>
        </w:rPr>
        <w:t>me</w:t>
      </w:r>
      <w:r>
        <w:rPr>
          <w:spacing w:val="-2"/>
          <w:sz w:val="24"/>
        </w:rPr>
        <w:t> </w:t>
      </w:r>
      <w:r>
        <w:rPr>
          <w:sz w:val="24"/>
        </w:rPr>
        <w:t>by</w:t>
      </w:r>
      <w:r>
        <w:rPr>
          <w:spacing w:val="-2"/>
          <w:sz w:val="24"/>
        </w:rPr>
        <w:t> </w:t>
      </w:r>
      <w:r>
        <w:rPr>
          <w:sz w:val="24"/>
        </w:rPr>
        <w:t>30</w:t>
      </w:r>
      <w:r>
        <w:rPr>
          <w:spacing w:val="-2"/>
          <w:sz w:val="24"/>
        </w:rPr>
        <w:t> </w:t>
      </w:r>
      <w:r>
        <w:rPr>
          <w:sz w:val="24"/>
        </w:rPr>
        <w:t>(thirty)</w:t>
      </w:r>
      <w:r>
        <w:rPr>
          <w:spacing w:val="-2"/>
          <w:sz w:val="24"/>
        </w:rPr>
        <w:t> </w:t>
      </w:r>
      <w:r>
        <w:rPr>
          <w:sz w:val="24"/>
        </w:rPr>
        <w:t>days,</w:t>
      </w:r>
      <w:r>
        <w:rPr>
          <w:spacing w:val="-2"/>
          <w:sz w:val="24"/>
        </w:rPr>
        <w:t> </w:t>
      </w:r>
      <w:r>
        <w:rPr>
          <w:sz w:val="24"/>
        </w:rPr>
        <w:t>the</w:t>
      </w:r>
      <w:r>
        <w:rPr>
          <w:spacing w:val="-2"/>
          <w:sz w:val="24"/>
        </w:rPr>
        <w:t> </w:t>
      </w:r>
      <w:r>
        <w:rPr>
          <w:sz w:val="24"/>
        </w:rPr>
        <w:t>property bequeathed to such a person shall become part of the remainder of my estate.</w:t>
      </w:r>
    </w:p>
    <w:p>
      <w:pPr>
        <w:pStyle w:val="BodyText"/>
        <w:spacing w:before="54"/>
        <w:ind w:left="0"/>
      </w:pPr>
    </w:p>
    <w:p>
      <w:pPr>
        <w:pStyle w:val="ListParagraph"/>
        <w:numPr>
          <w:ilvl w:val="1"/>
          <w:numId w:val="1"/>
        </w:numPr>
        <w:tabs>
          <w:tab w:pos="825" w:val="left" w:leader="none"/>
        </w:tabs>
        <w:spacing w:line="288" w:lineRule="auto" w:before="0" w:after="0"/>
        <w:ind w:left="360" w:right="367" w:firstLine="0"/>
        <w:jc w:val="both"/>
        <w:rPr>
          <w:sz w:val="24"/>
        </w:rPr>
      </w:pPr>
      <w:r>
        <w:rPr>
          <w:sz w:val="24"/>
        </w:rPr>
        <w:t>If any property described above is encumbered by debt which the beneficiary of such </w:t>
      </w:r>
      <w:r>
        <w:rPr>
          <w:sz w:val="24"/>
        </w:rPr>
        <w:t>a bequest does not want to assume liability for, such property shall revert to the remainder of my </w:t>
      </w:r>
      <w:r>
        <w:rPr>
          <w:spacing w:val="-2"/>
          <w:sz w:val="24"/>
        </w:rPr>
        <w:t>estate.</w:t>
      </w:r>
    </w:p>
    <w:p>
      <w:pPr>
        <w:pStyle w:val="BodyText"/>
        <w:spacing w:before="50"/>
        <w:ind w:left="0"/>
      </w:pPr>
    </w:p>
    <w:p>
      <w:pPr>
        <w:pStyle w:val="Heading1"/>
        <w:numPr>
          <w:ilvl w:val="0"/>
          <w:numId w:val="1"/>
        </w:numPr>
        <w:tabs>
          <w:tab w:pos="540" w:val="left" w:leader="none"/>
        </w:tabs>
        <w:spacing w:line="240" w:lineRule="auto" w:before="0" w:after="0"/>
        <w:ind w:left="540" w:right="0" w:hanging="180"/>
        <w:jc w:val="left"/>
        <w:rPr>
          <w:u w:val="single"/>
        </w:rPr>
      </w:pPr>
      <w:r>
        <w:rPr>
          <w:u w:val="single"/>
        </w:rPr>
        <w:t> ​REMAINING PROPERTY AND RESIDUAL </w:t>
      </w:r>
      <w:r>
        <w:rPr>
          <w:spacing w:val="-2"/>
          <w:u w:val="single"/>
        </w:rPr>
        <w:t>ESTATE</w:t>
      </w:r>
    </w:p>
    <w:p>
      <w:pPr>
        <w:pStyle w:val="BodyText"/>
        <w:spacing w:before="108"/>
        <w:ind w:left="0"/>
        <w:rPr>
          <w:b/>
        </w:rPr>
      </w:pPr>
    </w:p>
    <w:p>
      <w:pPr>
        <w:pStyle w:val="BodyText"/>
        <w:spacing w:line="288" w:lineRule="auto"/>
        <w:ind w:right="358"/>
        <w:jc w:val="both"/>
      </w:pPr>
      <w:r>
        <w:rPr/>
        <w:t>If any of my remaining property or residual estate cannot be readily sold</w:t>
      </w:r>
      <w:r>
        <w:rPr>
          <w:spacing w:val="-2"/>
        </w:rPr>
        <w:t> </w:t>
      </w:r>
      <w:r>
        <w:rPr/>
        <w:t>and</w:t>
      </w:r>
      <w:r>
        <w:rPr>
          <w:spacing w:val="-2"/>
        </w:rPr>
        <w:t> </w:t>
      </w:r>
      <w:r>
        <w:rPr/>
        <w:t>distributed,</w:t>
      </w:r>
      <w:r>
        <w:rPr>
          <w:spacing w:val="-2"/>
        </w:rPr>
        <w:t> </w:t>
      </w:r>
      <w:r>
        <w:rPr/>
        <w:t>then</w:t>
      </w:r>
      <w:r>
        <w:rPr>
          <w:spacing w:val="-2"/>
        </w:rPr>
        <w:t> </w:t>
      </w:r>
      <w:r>
        <w:rPr/>
        <w:t>it may be donated to any charitable organization or organizations of my</w:t>
      </w:r>
      <w:r>
        <w:rPr>
          <w:spacing w:val="-3"/>
        </w:rPr>
        <w:t> </w:t>
      </w:r>
      <w:r>
        <w:rPr/>
        <w:t>Executor’s</w:t>
      </w:r>
      <w:r>
        <w:rPr>
          <w:spacing w:val="-3"/>
        </w:rPr>
        <w:t> </w:t>
      </w:r>
      <w:r>
        <w:rPr/>
        <w:t>choice.</w:t>
      </w:r>
      <w:r>
        <w:rPr>
          <w:spacing w:val="40"/>
        </w:rPr>
        <w:t> </w:t>
      </w:r>
      <w:r>
        <w:rPr/>
        <w:t>If</w:t>
      </w:r>
      <w:r>
        <w:rPr>
          <w:spacing w:val="-3"/>
        </w:rPr>
        <w:t> </w:t>
      </w:r>
      <w:r>
        <w:rPr/>
        <w:t>any property cannot be readily sold or donated, my Executor may, without liability, dispose of</w:t>
      </w:r>
      <w:r>
        <w:rPr>
          <w:spacing w:val="-2"/>
        </w:rPr>
        <w:t> </w:t>
      </w:r>
      <w:r>
        <w:rPr/>
        <w:t>such property as my Executor may deem appropriate. I authorize my Executor to pay as an administration expense of my estate the expense of selling, advertising for sale, packing, shipping, insuring and delivering such property.</w:t>
      </w:r>
    </w:p>
    <w:p>
      <w:pPr>
        <w:pStyle w:val="BodyText"/>
        <w:spacing w:before="167"/>
        <w:ind w:left="0"/>
      </w:pPr>
    </w:p>
    <w:p>
      <w:pPr>
        <w:pStyle w:val="Heading1"/>
        <w:numPr>
          <w:ilvl w:val="0"/>
          <w:numId w:val="1"/>
        </w:numPr>
        <w:tabs>
          <w:tab w:pos="540" w:val="left" w:leader="none"/>
        </w:tabs>
        <w:spacing w:line="240" w:lineRule="auto" w:before="0" w:after="0"/>
        <w:ind w:left="540" w:right="0" w:hanging="180"/>
        <w:jc w:val="left"/>
        <w:rPr>
          <w:u w:val="single"/>
        </w:rPr>
      </w:pPr>
      <w:r>
        <w:rPr>
          <w:u w:val="single"/>
        </w:rPr>
        <w:t> ​SPECIAL </w:t>
      </w:r>
      <w:r>
        <w:rPr>
          <w:spacing w:val="-2"/>
          <w:u w:val="single"/>
        </w:rPr>
        <w:t>REQUESTS</w:t>
      </w:r>
    </w:p>
    <w:p>
      <w:pPr>
        <w:pStyle w:val="BodyText"/>
        <w:spacing w:before="108"/>
        <w:ind w:left="0"/>
        <w:rPr>
          <w:b/>
        </w:rPr>
      </w:pPr>
    </w:p>
    <w:p>
      <w:pPr>
        <w:pStyle w:val="BodyText"/>
        <w:jc w:val="both"/>
      </w:pPr>
      <w:r>
        <w:rPr/>
        <w:t>I</w:t>
      </w:r>
      <w:r>
        <w:rPr>
          <w:spacing w:val="67"/>
          <w:w w:val="150"/>
        </w:rPr>
        <w:t>  </w:t>
      </w:r>
      <w:r>
        <w:rPr/>
        <w:t>direct</w:t>
      </w:r>
      <w:r>
        <w:rPr>
          <w:spacing w:val="68"/>
          <w:w w:val="150"/>
        </w:rPr>
        <w:t>  </w:t>
      </w:r>
      <w:r>
        <w:rPr/>
        <w:t>that</w:t>
      </w:r>
      <w:r>
        <w:rPr>
          <w:spacing w:val="67"/>
          <w:w w:val="150"/>
        </w:rPr>
        <w:t>  </w:t>
      </w:r>
      <w:r>
        <w:rPr/>
        <w:t>upon</w:t>
      </w:r>
      <w:r>
        <w:rPr>
          <w:spacing w:val="68"/>
          <w:w w:val="150"/>
        </w:rPr>
        <w:t>  </w:t>
      </w:r>
      <w:r>
        <w:rPr/>
        <w:t>my</w:t>
      </w:r>
      <w:r>
        <w:rPr>
          <w:spacing w:val="67"/>
          <w:w w:val="150"/>
        </w:rPr>
        <w:t>  </w:t>
      </w:r>
      <w:r>
        <w:rPr/>
        <w:t>death</w:t>
      </w:r>
      <w:r>
        <w:rPr>
          <w:spacing w:val="68"/>
          <w:w w:val="150"/>
        </w:rPr>
        <w:t>  </w:t>
      </w:r>
      <w:r>
        <w:rPr/>
        <w:t>my</w:t>
      </w:r>
      <w:r>
        <w:rPr>
          <w:spacing w:val="67"/>
          <w:w w:val="150"/>
        </w:rPr>
        <w:t>  </w:t>
      </w:r>
      <w:r>
        <w:rPr/>
        <w:t>remains</w:t>
      </w:r>
      <w:r>
        <w:rPr>
          <w:spacing w:val="68"/>
          <w:w w:val="150"/>
        </w:rPr>
        <w:t>  </w:t>
      </w:r>
      <w:r>
        <w:rPr/>
        <w:t>shall</w:t>
      </w:r>
      <w:r>
        <w:rPr>
          <w:spacing w:val="60"/>
          <w:w w:val="150"/>
        </w:rPr>
        <w:t>  </w:t>
      </w:r>
      <w:r>
        <w:rPr/>
        <w:t>be</w:t>
      </w:r>
      <w:r>
        <w:rPr>
          <w:spacing w:val="60"/>
          <w:w w:val="150"/>
        </w:rPr>
        <w:t>  </w:t>
      </w:r>
      <w:r>
        <w:rPr/>
        <w:t>[buried/cremated]</w:t>
      </w:r>
      <w:r>
        <w:rPr>
          <w:spacing w:val="60"/>
          <w:w w:val="150"/>
        </w:rPr>
        <w:t>  </w:t>
      </w:r>
      <w:r>
        <w:rPr>
          <w:spacing w:val="-5"/>
        </w:rPr>
        <w:t>at</w:t>
      </w:r>
    </w:p>
    <w:p>
      <w:pPr>
        <w:pStyle w:val="BodyText"/>
        <w:tabs>
          <w:tab w:pos="5456" w:val="left" w:leader="none"/>
        </w:tabs>
        <w:spacing w:line="288" w:lineRule="auto" w:before="54"/>
        <w:ind w:right="359"/>
        <w:jc w:val="both"/>
      </w:pPr>
      <w:r>
        <w:rPr>
          <w:u w:val="single"/>
        </w:rPr>
        <w:tab/>
      </w:r>
      <w:r>
        <w:rPr>
          <w:spacing w:val="-15"/>
        </w:rPr>
        <w:t> </w:t>
      </w:r>
      <w:r>
        <w:rPr/>
        <w:t>and all funeral/cremation expenses shall </w:t>
      </w:r>
      <w:r>
        <w:rPr/>
        <w:t>be paid out of my estate.</w:t>
      </w:r>
    </w:p>
    <w:p>
      <w:pPr>
        <w:pStyle w:val="BodyText"/>
        <w:spacing w:before="52"/>
        <w:ind w:left="0"/>
      </w:pPr>
    </w:p>
    <w:p>
      <w:pPr>
        <w:pStyle w:val="Heading1"/>
        <w:numPr>
          <w:ilvl w:val="0"/>
          <w:numId w:val="1"/>
        </w:numPr>
        <w:tabs>
          <w:tab w:pos="600" w:val="left" w:leader="none"/>
        </w:tabs>
        <w:spacing w:line="240" w:lineRule="auto" w:before="0" w:after="0"/>
        <w:ind w:left="600" w:right="0" w:hanging="240"/>
        <w:jc w:val="left"/>
        <w:rPr>
          <w:u w:val="none"/>
        </w:rPr>
      </w:pPr>
      <w:r>
        <w:rPr/>
        <mc:AlternateContent>
          <mc:Choice Requires="wps">
            <w:drawing>
              <wp:anchor distT="0" distB="0" distL="0" distR="0" allowOverlap="1" layoutInCell="1" locked="0" behindDoc="0" simplePos="0" relativeHeight="15730176">
                <wp:simplePos x="0" y="0"/>
                <wp:positionH relativeFrom="page">
                  <wp:posOffset>914400</wp:posOffset>
                </wp:positionH>
                <wp:positionV relativeFrom="paragraph">
                  <wp:posOffset>152072</wp:posOffset>
                </wp:positionV>
                <wp:extent cx="904875"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904875" cy="9525"/>
                        </a:xfrm>
                        <a:custGeom>
                          <a:avLst/>
                          <a:gdLst/>
                          <a:ahLst/>
                          <a:cxnLst/>
                          <a:rect l="l" t="t" r="r" b="b"/>
                          <a:pathLst>
                            <a:path w="904875" h="9525">
                              <a:moveTo>
                                <a:pt x="904875" y="9525"/>
                              </a:moveTo>
                              <a:lnTo>
                                <a:pt x="0" y="9525"/>
                              </a:lnTo>
                              <a:lnTo>
                                <a:pt x="0" y="0"/>
                              </a:lnTo>
                              <a:lnTo>
                                <a:pt x="904875" y="0"/>
                              </a:lnTo>
                              <a:lnTo>
                                <a:pt x="904875"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974218pt;width:71.25pt;height:.75pt;mso-position-horizontal-relative:page;mso-position-vertical-relative:paragraph;z-index:15730176" id="docshape3" filled="true" fillcolor="#000000" stroked="false">
                <v:fill type="solid"/>
                <w10:wrap type="none"/>
              </v:rect>
            </w:pict>
          </mc:Fallback>
        </mc:AlternateContent>
      </w:r>
      <w:r>
        <w:rPr>
          <w:spacing w:val="-2"/>
          <w:u w:val="none"/>
        </w:rPr>
        <w:t>GENERAL</w:t>
      </w:r>
    </w:p>
    <w:p>
      <w:pPr>
        <w:pStyle w:val="BodyText"/>
        <w:spacing w:before="108"/>
        <w:ind w:left="0"/>
        <w:rPr>
          <w:b/>
        </w:rPr>
      </w:pPr>
    </w:p>
    <w:p>
      <w:pPr>
        <w:pStyle w:val="ListParagraph"/>
        <w:numPr>
          <w:ilvl w:val="1"/>
          <w:numId w:val="2"/>
        </w:numPr>
        <w:tabs>
          <w:tab w:pos="795" w:val="left" w:leader="none"/>
        </w:tabs>
        <w:spacing w:line="288" w:lineRule="auto" w:before="0" w:after="0"/>
        <w:ind w:left="360" w:right="364" w:firstLine="0"/>
        <w:jc w:val="both"/>
        <w:rPr>
          <w:sz w:val="24"/>
        </w:rPr>
      </w:pPr>
      <w:r>
        <w:rPr>
          <w:sz w:val="24"/>
        </w:rPr>
        <w:t>Words signifying one gender shall</w:t>
      </w:r>
      <w:r>
        <w:rPr>
          <w:spacing w:val="-3"/>
          <w:sz w:val="24"/>
        </w:rPr>
        <w:t> </w:t>
      </w:r>
      <w:r>
        <w:rPr>
          <w:sz w:val="24"/>
        </w:rPr>
        <w:t>include</w:t>
      </w:r>
      <w:r>
        <w:rPr>
          <w:spacing w:val="-3"/>
          <w:sz w:val="24"/>
        </w:rPr>
        <w:t> </w:t>
      </w:r>
      <w:r>
        <w:rPr>
          <w:sz w:val="24"/>
        </w:rPr>
        <w:t>the</w:t>
      </w:r>
      <w:r>
        <w:rPr>
          <w:spacing w:val="-3"/>
          <w:sz w:val="24"/>
        </w:rPr>
        <w:t> </w:t>
      </w:r>
      <w:r>
        <w:rPr>
          <w:sz w:val="24"/>
        </w:rPr>
        <w:t>others</w:t>
      </w:r>
      <w:r>
        <w:rPr>
          <w:spacing w:val="-3"/>
          <w:sz w:val="24"/>
        </w:rPr>
        <w:t> </w:t>
      </w:r>
      <w:r>
        <w:rPr>
          <w:sz w:val="24"/>
        </w:rPr>
        <w:t>and</w:t>
      </w:r>
      <w:r>
        <w:rPr>
          <w:spacing w:val="-3"/>
          <w:sz w:val="24"/>
        </w:rPr>
        <w:t> </w:t>
      </w:r>
      <w:r>
        <w:rPr>
          <w:sz w:val="24"/>
        </w:rPr>
        <w:t>words</w:t>
      </w:r>
      <w:r>
        <w:rPr>
          <w:spacing w:val="-3"/>
          <w:sz w:val="24"/>
        </w:rPr>
        <w:t> </w:t>
      </w:r>
      <w:r>
        <w:rPr>
          <w:sz w:val="24"/>
        </w:rPr>
        <w:t>signifying</w:t>
      </w:r>
      <w:r>
        <w:rPr>
          <w:spacing w:val="-3"/>
          <w:sz w:val="24"/>
        </w:rPr>
        <w:t> </w:t>
      </w:r>
      <w:r>
        <w:rPr>
          <w:sz w:val="24"/>
        </w:rPr>
        <w:t>the</w:t>
      </w:r>
      <w:r>
        <w:rPr>
          <w:spacing w:val="-3"/>
          <w:sz w:val="24"/>
        </w:rPr>
        <w:t> </w:t>
      </w:r>
      <w:r>
        <w:rPr>
          <w:sz w:val="24"/>
        </w:rPr>
        <w:t>singular</w:t>
      </w:r>
      <w:r>
        <w:rPr>
          <w:spacing w:val="-3"/>
          <w:sz w:val="24"/>
        </w:rPr>
        <w:t> </w:t>
      </w:r>
      <w:r>
        <w:rPr>
          <w:sz w:val="24"/>
        </w:rPr>
        <w:t>shall include the plural and vice versa where appropriate.</w:t>
      </w:r>
    </w:p>
    <w:p>
      <w:pPr>
        <w:pStyle w:val="BodyText"/>
        <w:spacing w:before="52"/>
        <w:ind w:left="0"/>
      </w:pPr>
    </w:p>
    <w:p>
      <w:pPr>
        <w:pStyle w:val="ListParagraph"/>
        <w:numPr>
          <w:ilvl w:val="1"/>
          <w:numId w:val="2"/>
        </w:numPr>
        <w:tabs>
          <w:tab w:pos="795" w:val="left" w:leader="none"/>
        </w:tabs>
        <w:spacing w:line="288" w:lineRule="auto" w:before="0" w:after="0"/>
        <w:ind w:left="360" w:right="372" w:firstLine="0"/>
        <w:jc w:val="left"/>
        <w:rPr>
          <w:sz w:val="24"/>
        </w:rPr>
      </w:pPr>
      <w:r>
        <w:rPr>
          <w:sz w:val="24"/>
        </w:rPr>
        <w:t>Should any provision of this will be judged</w:t>
      </w:r>
      <w:r>
        <w:rPr>
          <w:spacing w:val="-2"/>
          <w:sz w:val="24"/>
        </w:rPr>
        <w:t> </w:t>
      </w:r>
      <w:r>
        <w:rPr>
          <w:sz w:val="24"/>
        </w:rPr>
        <w:t>by</w:t>
      </w:r>
      <w:r>
        <w:rPr>
          <w:spacing w:val="-2"/>
          <w:sz w:val="24"/>
        </w:rPr>
        <w:t> </w:t>
      </w:r>
      <w:r>
        <w:rPr>
          <w:sz w:val="24"/>
        </w:rPr>
        <w:t>an</w:t>
      </w:r>
      <w:r>
        <w:rPr>
          <w:spacing w:val="-2"/>
          <w:sz w:val="24"/>
        </w:rPr>
        <w:t> </w:t>
      </w:r>
      <w:r>
        <w:rPr>
          <w:sz w:val="24"/>
        </w:rPr>
        <w:t>appropriate</w:t>
      </w:r>
      <w:r>
        <w:rPr>
          <w:spacing w:val="-2"/>
          <w:sz w:val="24"/>
        </w:rPr>
        <w:t> </w:t>
      </w:r>
      <w:r>
        <w:rPr>
          <w:sz w:val="24"/>
        </w:rPr>
        <w:t>court</w:t>
      </w:r>
      <w:r>
        <w:rPr>
          <w:spacing w:val="-2"/>
          <w:sz w:val="24"/>
        </w:rPr>
        <w:t> </w:t>
      </w:r>
      <w:r>
        <w:rPr>
          <w:sz w:val="24"/>
        </w:rPr>
        <w:t>of</w:t>
      </w:r>
      <w:r>
        <w:rPr>
          <w:spacing w:val="-2"/>
          <w:sz w:val="24"/>
        </w:rPr>
        <w:t> </w:t>
      </w:r>
      <w:r>
        <w:rPr>
          <w:sz w:val="24"/>
        </w:rPr>
        <w:t>law</w:t>
      </w:r>
      <w:r>
        <w:rPr>
          <w:spacing w:val="-2"/>
          <w:sz w:val="24"/>
        </w:rPr>
        <w:t> </w:t>
      </w:r>
      <w:r>
        <w:rPr>
          <w:sz w:val="24"/>
        </w:rPr>
        <w:t>as</w:t>
      </w:r>
      <w:r>
        <w:rPr>
          <w:spacing w:val="-2"/>
          <w:sz w:val="24"/>
        </w:rPr>
        <w:t> </w:t>
      </w:r>
      <w:r>
        <w:rPr>
          <w:sz w:val="24"/>
        </w:rPr>
        <w:t>invalid</w:t>
      </w:r>
      <w:r>
        <w:rPr>
          <w:spacing w:val="-2"/>
          <w:sz w:val="24"/>
        </w:rPr>
        <w:t> </w:t>
      </w:r>
      <w:r>
        <w:rPr>
          <w:sz w:val="24"/>
        </w:rPr>
        <w:t>it</w:t>
      </w:r>
      <w:r>
        <w:rPr>
          <w:spacing w:val="-2"/>
          <w:sz w:val="24"/>
        </w:rPr>
        <w:t> </w:t>
      </w:r>
      <w:r>
        <w:rPr>
          <w:sz w:val="24"/>
        </w:rPr>
        <w:t>shall not affect any of the remaining provisions whatsoever.</w:t>
      </w:r>
    </w:p>
    <w:p>
      <w:pPr>
        <w:pStyle w:val="BodyText"/>
        <w:tabs>
          <w:tab w:pos="3893" w:val="left" w:leader="none"/>
          <w:tab w:pos="6599" w:val="left" w:leader="none"/>
          <w:tab w:pos="7616" w:val="left" w:leader="none"/>
        </w:tabs>
        <w:spacing w:line="274" w:lineRule="exact"/>
      </w:pPr>
      <w:r>
        <w:rPr/>
        <w:t>Signed on </w:t>
      </w:r>
      <w:r>
        <w:rPr>
          <w:spacing w:val="-4"/>
        </w:rPr>
        <w:t>this</w:t>
      </w:r>
      <w:r>
        <w:rPr/>
        <w:tab/>
        <w:t>day of </w:t>
      </w:r>
      <w:r>
        <w:rPr>
          <w:u w:val="single"/>
        </w:rPr>
        <w:tab/>
      </w:r>
      <w:r>
        <w:rPr/>
        <w:t>, </w:t>
      </w:r>
      <w:r>
        <w:rPr>
          <w:u w:val="single"/>
        </w:rPr>
        <w:tab/>
      </w:r>
    </w:p>
    <w:p>
      <w:pPr>
        <w:pStyle w:val="BodyText"/>
        <w:spacing w:line="20" w:lineRule="exact"/>
        <w:ind w:left="1793"/>
        <w:rPr>
          <w:sz w:val="2"/>
        </w:rPr>
      </w:pPr>
      <w:r>
        <w:rPr>
          <w:sz w:val="2"/>
        </w:rPr>
        <mc:AlternateContent>
          <mc:Choice Requires="wps">
            <w:drawing>
              <wp:inline distT="0" distB="0" distL="0" distR="0">
                <wp:extent cx="1295400" cy="6350"/>
                <wp:effectExtent l="9525" t="0" r="0" b="3175"/>
                <wp:docPr id="4" name="Group 4"/>
                <wp:cNvGraphicFramePr>
                  <a:graphicFrameLocks/>
                </wp:cNvGraphicFramePr>
                <a:graphic>
                  <a:graphicData uri="http://schemas.microsoft.com/office/word/2010/wordprocessingGroup">
                    <wpg:wgp>
                      <wpg:cNvPr id="4" name="Group 4"/>
                      <wpg:cNvGrpSpPr/>
                      <wpg:grpSpPr>
                        <a:xfrm>
                          <a:off x="0" y="0"/>
                          <a:ext cx="1295400" cy="6350"/>
                          <a:chExt cx="1295400" cy="6350"/>
                        </a:xfrm>
                      </wpg:grpSpPr>
                      <wps:wsp>
                        <wps:cNvPr id="5" name="Graphic 5"/>
                        <wps:cNvSpPr/>
                        <wps:spPr>
                          <a:xfrm>
                            <a:off x="0" y="3048"/>
                            <a:ext cx="1295400" cy="1270"/>
                          </a:xfrm>
                          <a:custGeom>
                            <a:avLst/>
                            <a:gdLst/>
                            <a:ahLst/>
                            <a:cxnLst/>
                            <a:rect l="l" t="t" r="r" b="b"/>
                            <a:pathLst>
                              <a:path w="1295400" h="0">
                                <a:moveTo>
                                  <a:pt x="0" y="0"/>
                                </a:moveTo>
                                <a:lnTo>
                                  <a:pt x="1295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2pt;height:.5pt;mso-position-horizontal-relative:char;mso-position-vertical-relative:line" id="docshapegroup4" coordorigin="0,0" coordsize="2040,10">
                <v:line style="position:absolute" from="0,5" to="2040,5" stroked="true" strokeweight=".48pt" strokecolor="#000000">
                  <v:stroke dashstyle="solid"/>
                </v:line>
              </v:group>
            </w:pict>
          </mc:Fallback>
        </mc:AlternateContent>
      </w:r>
      <w:r>
        <w:rPr>
          <w:sz w:val="2"/>
        </w:rPr>
      </w:r>
    </w:p>
    <w:p>
      <w:pPr>
        <w:pStyle w:val="BodyText"/>
        <w:tabs>
          <w:tab w:pos="6974" w:val="left" w:leader="none"/>
        </w:tabs>
        <w:spacing w:line="288" w:lineRule="auto" w:before="34"/>
        <w:ind w:right="387"/>
      </w:pPr>
      <w:r>
        <w:rPr/>
        <w:t>at</w:t>
      </w:r>
      <w:r>
        <w:rPr>
          <w:spacing w:val="80"/>
        </w:rPr>
        <w:t> </w:t>
      </w:r>
      <w:r>
        <w:rPr/>
        <w:t>this</w:t>
      </w:r>
      <w:r>
        <w:rPr>
          <w:spacing w:val="80"/>
        </w:rPr>
        <w:t> </w:t>
      </w:r>
      <w:r>
        <w:rPr/>
        <w:t>location</w:t>
      </w:r>
      <w:r>
        <w:rPr>
          <w:spacing w:val="135"/>
        </w:rPr>
        <w:t> </w:t>
      </w:r>
      <w:r>
        <w:rPr>
          <w:u w:val="single"/>
        </w:rPr>
        <w:tab/>
      </w:r>
      <w:r>
        <w:rPr>
          <w:spacing w:val="40"/>
        </w:rPr>
        <w:t> </w:t>
      </w:r>
      <w:r>
        <w:rPr/>
        <w:t>in</w:t>
      </w:r>
      <w:r>
        <w:rPr>
          <w:spacing w:val="80"/>
        </w:rPr>
        <w:t> </w:t>
      </w:r>
      <w:r>
        <w:rPr/>
        <w:t>the</w:t>
      </w:r>
      <w:r>
        <w:rPr>
          <w:spacing w:val="80"/>
        </w:rPr>
        <w:t> </w:t>
      </w:r>
      <w:r>
        <w:rPr/>
        <w:t>presence</w:t>
      </w:r>
      <w:r>
        <w:rPr>
          <w:spacing w:val="80"/>
        </w:rPr>
        <w:t> </w:t>
      </w:r>
      <w:r>
        <w:rPr/>
        <w:t>of</w:t>
      </w:r>
      <w:r>
        <w:rPr>
          <w:spacing w:val="80"/>
        </w:rPr>
        <w:t> </w:t>
      </w:r>
      <w:r>
        <w:rPr/>
        <w:t>the</w:t>
      </w:r>
      <w:r>
        <w:rPr>
          <w:spacing w:val="40"/>
        </w:rPr>
        <w:t> </w:t>
      </w:r>
      <w:r>
        <w:rPr/>
        <w:t>undersigned witnesses.</w:t>
      </w:r>
    </w:p>
    <w:p>
      <w:pPr>
        <w:pStyle w:val="BodyText"/>
        <w:spacing w:after="0" w:line="288" w:lineRule="auto"/>
        <w:sectPr>
          <w:pgSz w:w="12240" w:h="15840"/>
          <w:pgMar w:top="1380" w:bottom="280" w:left="1080" w:right="1080"/>
        </w:sectPr>
      </w:pPr>
    </w:p>
    <w:p>
      <w:pPr>
        <w:pStyle w:val="BodyText"/>
        <w:tabs>
          <w:tab w:pos="6702" w:val="left" w:leader="none"/>
        </w:tabs>
        <w:spacing w:before="61"/>
      </w:pPr>
      <w:r>
        <w:rPr/>
        <w:t>SIGNED: </w:t>
      </w:r>
      <w:r>
        <w:rPr>
          <w:u w:val="single"/>
        </w:rPr>
        <w:tab/>
      </w:r>
    </w:p>
    <w:p>
      <w:pPr>
        <w:pStyle w:val="BodyText"/>
        <w:spacing w:before="107"/>
        <w:ind w:left="0"/>
      </w:pPr>
    </w:p>
    <w:p>
      <w:pPr>
        <w:pStyle w:val="Heading1"/>
        <w:spacing w:before="1"/>
        <w:ind w:left="360" w:firstLine="0"/>
        <w:rPr>
          <w:u w:val="none"/>
        </w:rPr>
      </w:pPr>
      <w:r>
        <w:rPr>
          <w:spacing w:val="-2"/>
          <w:u w:val="none"/>
        </w:rPr>
        <w:t>WITNESSES</w:t>
      </w:r>
    </w:p>
    <w:p>
      <w:pPr>
        <w:pStyle w:val="BodyText"/>
        <w:spacing w:before="108"/>
        <w:ind w:left="0"/>
        <w:rPr>
          <w:b/>
        </w:rPr>
      </w:pPr>
    </w:p>
    <w:p>
      <w:pPr>
        <w:pStyle w:val="BodyText"/>
        <w:tabs>
          <w:tab w:pos="7907" w:val="left" w:leader="none"/>
        </w:tabs>
        <w:spacing w:line="288" w:lineRule="auto"/>
        <w:ind w:right="359"/>
        <w:jc w:val="both"/>
      </w:pPr>
      <w:r>
        <w:rPr/>
        <w:t>As witnesses, we declare that we are of</w:t>
      </w:r>
      <w:r>
        <w:rPr>
          <w:spacing w:val="-2"/>
        </w:rPr>
        <w:t> </w:t>
      </w:r>
      <w:r>
        <w:rPr/>
        <w:t>sound</w:t>
      </w:r>
      <w:r>
        <w:rPr>
          <w:spacing w:val="-2"/>
        </w:rPr>
        <w:t> </w:t>
      </w:r>
      <w:r>
        <w:rPr/>
        <w:t>mind</w:t>
      </w:r>
      <w:r>
        <w:rPr>
          <w:spacing w:val="-2"/>
        </w:rPr>
        <w:t> </w:t>
      </w:r>
      <w:r>
        <w:rPr/>
        <w:t>and</w:t>
      </w:r>
      <w:r>
        <w:rPr>
          <w:spacing w:val="-2"/>
        </w:rPr>
        <w:t> </w:t>
      </w:r>
      <w:r>
        <w:rPr/>
        <w:t>of</w:t>
      </w:r>
      <w:r>
        <w:rPr>
          <w:spacing w:val="-2"/>
        </w:rPr>
        <w:t> </w:t>
      </w:r>
      <w:r>
        <w:rPr/>
        <w:t>legal</w:t>
      </w:r>
      <w:r>
        <w:rPr>
          <w:spacing w:val="-2"/>
        </w:rPr>
        <w:t> </w:t>
      </w:r>
      <w:r>
        <w:rPr/>
        <w:t>age</w:t>
      </w:r>
      <w:r>
        <w:rPr>
          <w:spacing w:val="-2"/>
        </w:rPr>
        <w:t> </w:t>
      </w:r>
      <w:r>
        <w:rPr/>
        <w:t>to</w:t>
      </w:r>
      <w:r>
        <w:rPr>
          <w:spacing w:val="-2"/>
        </w:rPr>
        <w:t> </w:t>
      </w:r>
      <w:r>
        <w:rPr/>
        <w:t>witness</w:t>
      </w:r>
      <w:r>
        <w:rPr>
          <w:spacing w:val="-2"/>
        </w:rPr>
        <w:t> </w:t>
      </w:r>
      <w:r>
        <w:rPr/>
        <w:t>a</w:t>
      </w:r>
      <w:r>
        <w:rPr>
          <w:spacing w:val="-2"/>
        </w:rPr>
        <w:t> </w:t>
      </w:r>
      <w:r>
        <w:rPr/>
        <w:t>will</w:t>
      </w:r>
      <w:r>
        <w:rPr>
          <w:spacing w:val="-2"/>
        </w:rPr>
        <w:t> </w:t>
      </w:r>
      <w:r>
        <w:rPr/>
        <w:t>and</w:t>
      </w:r>
      <w:r>
        <w:rPr>
          <w:spacing w:val="-2"/>
        </w:rPr>
        <w:t> </w:t>
      </w:r>
      <w:r>
        <w:rPr/>
        <w:t>that</w:t>
      </w:r>
      <w:r>
        <w:rPr>
          <w:spacing w:val="-2"/>
        </w:rPr>
        <w:t> </w:t>
      </w:r>
      <w:r>
        <w:rPr/>
        <w:t>to the best of our knowledge </w:t>
      </w:r>
      <w:r>
        <w:rPr>
          <w:u w:val="single"/>
        </w:rPr>
        <w:tab/>
      </w:r>
      <w:r>
        <w:rPr/>
        <w:t>,</w:t>
      </w:r>
      <w:r>
        <w:rPr>
          <w:spacing w:val="-9"/>
        </w:rPr>
        <w:t> </w:t>
      </w:r>
      <w:r>
        <w:rPr/>
        <w:t>the</w:t>
      </w:r>
      <w:r>
        <w:rPr>
          <w:spacing w:val="-9"/>
        </w:rPr>
        <w:t> </w:t>
      </w:r>
      <w:r>
        <w:rPr/>
        <w:t>creator</w:t>
      </w:r>
      <w:r>
        <w:rPr>
          <w:spacing w:val="-9"/>
        </w:rPr>
        <w:t> </w:t>
      </w:r>
      <w:r>
        <w:rPr/>
        <w:t>of</w:t>
      </w:r>
      <w:r>
        <w:rPr>
          <w:spacing w:val="-9"/>
        </w:rPr>
        <w:t> </w:t>
      </w:r>
      <w:r>
        <w:rPr/>
        <w:t>this will,</w:t>
      </w:r>
      <w:r>
        <w:rPr>
          <w:spacing w:val="-2"/>
        </w:rPr>
        <w:t> </w:t>
      </w:r>
      <w:r>
        <w:rPr/>
        <w:t>is</w:t>
      </w:r>
      <w:r>
        <w:rPr>
          <w:spacing w:val="-2"/>
        </w:rPr>
        <w:t> </w:t>
      </w:r>
      <w:r>
        <w:rPr/>
        <w:t>of</w:t>
      </w:r>
      <w:r>
        <w:rPr>
          <w:spacing w:val="-2"/>
        </w:rPr>
        <w:t> </w:t>
      </w:r>
      <w:r>
        <w:rPr/>
        <w:t>legal</w:t>
      </w:r>
      <w:r>
        <w:rPr>
          <w:spacing w:val="-2"/>
        </w:rPr>
        <w:t> </w:t>
      </w:r>
      <w:r>
        <w:rPr/>
        <w:t>age</w:t>
      </w:r>
      <w:r>
        <w:rPr>
          <w:spacing w:val="-2"/>
        </w:rPr>
        <w:t> </w:t>
      </w:r>
      <w:r>
        <w:rPr/>
        <w:t>to</w:t>
      </w:r>
      <w:r>
        <w:rPr>
          <w:spacing w:val="-2"/>
        </w:rPr>
        <w:t> </w:t>
      </w:r>
      <w:r>
        <w:rPr/>
        <w:t>make</w:t>
      </w:r>
      <w:r>
        <w:rPr>
          <w:spacing w:val="-2"/>
        </w:rPr>
        <w:t> </w:t>
      </w:r>
      <w:r>
        <w:rPr/>
        <w:t>a</w:t>
      </w:r>
      <w:r>
        <w:rPr>
          <w:spacing w:val="-2"/>
        </w:rPr>
        <w:t> </w:t>
      </w:r>
      <w:r>
        <w:rPr/>
        <w:t>will,</w:t>
      </w:r>
      <w:r>
        <w:rPr>
          <w:spacing w:val="-2"/>
        </w:rPr>
        <w:t> </w:t>
      </w:r>
      <w:r>
        <w:rPr/>
        <w:t>appears</w:t>
      </w:r>
      <w:r>
        <w:rPr>
          <w:spacing w:val="-2"/>
        </w:rPr>
        <w:t> </w:t>
      </w:r>
      <w:r>
        <w:rPr/>
        <w:t>to</w:t>
      </w:r>
      <w:r>
        <w:rPr>
          <w:spacing w:val="-2"/>
        </w:rPr>
        <w:t> </w:t>
      </w:r>
      <w:r>
        <w:rPr/>
        <w:t>be</w:t>
      </w:r>
      <w:r>
        <w:rPr>
          <w:spacing w:val="-2"/>
        </w:rPr>
        <w:t> </w:t>
      </w:r>
      <w:r>
        <w:rPr/>
        <w:t>of</w:t>
      </w:r>
      <w:r>
        <w:rPr>
          <w:spacing w:val="-2"/>
        </w:rPr>
        <w:t> </w:t>
      </w:r>
      <w:r>
        <w:rPr/>
        <w:t>sound</w:t>
      </w:r>
      <w:r>
        <w:rPr>
          <w:spacing w:val="-2"/>
        </w:rPr>
        <w:t> </w:t>
      </w:r>
      <w:r>
        <w:rPr/>
        <w:t>mind</w:t>
      </w:r>
      <w:r>
        <w:rPr>
          <w:spacing w:val="-2"/>
        </w:rPr>
        <w:t> </w:t>
      </w:r>
      <w:r>
        <w:rPr/>
        <w:t>and</w:t>
      </w:r>
      <w:r>
        <w:rPr>
          <w:spacing w:val="-2"/>
        </w:rPr>
        <w:t> </w:t>
      </w:r>
      <w:r>
        <w:rPr/>
        <w:t>signed</w:t>
      </w:r>
      <w:r>
        <w:rPr>
          <w:spacing w:val="-2"/>
        </w:rPr>
        <w:t> </w:t>
      </w:r>
      <w:r>
        <w:rPr/>
        <w:t>this</w:t>
      </w:r>
      <w:r>
        <w:rPr>
          <w:spacing w:val="-2"/>
        </w:rPr>
        <w:t> </w:t>
      </w:r>
      <w:r>
        <w:rPr/>
        <w:t>will</w:t>
      </w:r>
      <w:r>
        <w:rPr>
          <w:spacing w:val="-2"/>
        </w:rPr>
        <w:t> </w:t>
      </w:r>
      <w:r>
        <w:rPr/>
        <w:t>willingly</w:t>
      </w:r>
      <w:r>
        <w:rPr>
          <w:spacing w:val="-2"/>
        </w:rPr>
        <w:t> </w:t>
      </w:r>
      <w:r>
        <w:rPr/>
        <w:t>and free of undue influence or duress. We declare that</w:t>
      </w:r>
      <w:r>
        <w:rPr>
          <w:spacing w:val="-2"/>
        </w:rPr>
        <w:t> </w:t>
      </w:r>
      <w:r>
        <w:rPr/>
        <w:t>he</w:t>
      </w:r>
      <w:r>
        <w:rPr>
          <w:spacing w:val="-2"/>
        </w:rPr>
        <w:t> </w:t>
      </w:r>
      <w:r>
        <w:rPr/>
        <w:t>/</w:t>
      </w:r>
      <w:r>
        <w:rPr>
          <w:spacing w:val="-2"/>
        </w:rPr>
        <w:t> </w:t>
      </w:r>
      <w:r>
        <w:rPr/>
        <w:t>she</w:t>
      </w:r>
      <w:r>
        <w:rPr>
          <w:spacing w:val="-2"/>
        </w:rPr>
        <w:t> </w:t>
      </w:r>
      <w:r>
        <w:rPr/>
        <w:t>signed</w:t>
      </w:r>
      <w:r>
        <w:rPr>
          <w:spacing w:val="-2"/>
        </w:rPr>
        <w:t> </w:t>
      </w:r>
      <w:r>
        <w:rPr/>
        <w:t>this</w:t>
      </w:r>
      <w:r>
        <w:rPr>
          <w:spacing w:val="-2"/>
        </w:rPr>
        <w:t> </w:t>
      </w:r>
      <w:r>
        <w:rPr/>
        <w:t>will</w:t>
      </w:r>
      <w:r>
        <w:rPr>
          <w:spacing w:val="-2"/>
        </w:rPr>
        <w:t> </w:t>
      </w:r>
      <w:r>
        <w:rPr/>
        <w:t>in</w:t>
      </w:r>
      <w:r>
        <w:rPr>
          <w:spacing w:val="-2"/>
        </w:rPr>
        <w:t> </w:t>
      </w:r>
      <w:r>
        <w:rPr/>
        <w:t>our</w:t>
      </w:r>
      <w:r>
        <w:rPr>
          <w:spacing w:val="-2"/>
        </w:rPr>
        <w:t> </w:t>
      </w:r>
      <w:r>
        <w:rPr/>
        <w:t>presence</w:t>
      </w:r>
      <w:r>
        <w:rPr>
          <w:spacing w:val="-2"/>
        </w:rPr>
        <w:t> </w:t>
      </w:r>
      <w:r>
        <w:rPr/>
        <w:t>as</w:t>
      </w:r>
      <w:r>
        <w:rPr>
          <w:spacing w:val="-2"/>
        </w:rPr>
        <w:t> </w:t>
      </w:r>
      <w:r>
        <w:rPr/>
        <w:t>we then signed as witnesses in his</w:t>
      </w:r>
      <w:r>
        <w:rPr>
          <w:spacing w:val="-2"/>
        </w:rPr>
        <w:t> </w:t>
      </w:r>
      <w:r>
        <w:rPr/>
        <w:t>/</w:t>
      </w:r>
      <w:r>
        <w:rPr>
          <w:spacing w:val="-2"/>
        </w:rPr>
        <w:t> </w:t>
      </w:r>
      <w:r>
        <w:rPr/>
        <w:t>her</w:t>
      </w:r>
      <w:r>
        <w:rPr>
          <w:spacing w:val="-2"/>
        </w:rPr>
        <w:t> </w:t>
      </w:r>
      <w:r>
        <w:rPr/>
        <w:t>presence</w:t>
      </w:r>
      <w:r>
        <w:rPr>
          <w:spacing w:val="-2"/>
        </w:rPr>
        <w:t> </w:t>
      </w:r>
      <w:r>
        <w:rPr/>
        <w:t>and</w:t>
      </w:r>
      <w:r>
        <w:rPr>
          <w:spacing w:val="-2"/>
        </w:rPr>
        <w:t> </w:t>
      </w:r>
      <w:r>
        <w:rPr/>
        <w:t>in</w:t>
      </w:r>
      <w:r>
        <w:rPr>
          <w:spacing w:val="-2"/>
        </w:rPr>
        <w:t> </w:t>
      </w:r>
      <w:r>
        <w:rPr/>
        <w:t>the</w:t>
      </w:r>
      <w:r>
        <w:rPr>
          <w:spacing w:val="-2"/>
        </w:rPr>
        <w:t> </w:t>
      </w:r>
      <w:r>
        <w:rPr/>
        <w:t>presence</w:t>
      </w:r>
      <w:r>
        <w:rPr>
          <w:spacing w:val="-2"/>
        </w:rPr>
        <w:t> </w:t>
      </w:r>
      <w:r>
        <w:rPr/>
        <w:t>of</w:t>
      </w:r>
      <w:r>
        <w:rPr>
          <w:spacing w:val="-2"/>
        </w:rPr>
        <w:t> </w:t>
      </w:r>
      <w:r>
        <w:rPr/>
        <w:t>each</w:t>
      </w:r>
      <w:r>
        <w:rPr>
          <w:spacing w:val="-2"/>
        </w:rPr>
        <w:t> </w:t>
      </w:r>
      <w:r>
        <w:rPr/>
        <w:t>other</w:t>
      </w:r>
      <w:r>
        <w:rPr>
          <w:spacing w:val="-2"/>
        </w:rPr>
        <w:t> </w:t>
      </w:r>
      <w:r>
        <w:rPr/>
        <w:t>witness,</w:t>
      </w:r>
      <w:r>
        <w:rPr>
          <w:spacing w:val="-2"/>
        </w:rPr>
        <w:t> </w:t>
      </w:r>
      <w:r>
        <w:rPr/>
        <w:t>all</w:t>
      </w:r>
      <w:r>
        <w:rPr>
          <w:spacing w:val="-2"/>
        </w:rPr>
        <w:t> </w:t>
      </w:r>
      <w:r>
        <w:rPr/>
        <w:t>being present at the same time.</w:t>
      </w:r>
    </w:p>
    <w:p>
      <w:pPr>
        <w:pStyle w:val="BodyText"/>
        <w:spacing w:before="47"/>
        <w:ind w:left="0"/>
      </w:pPr>
    </w:p>
    <w:p>
      <w:pPr>
        <w:pStyle w:val="BodyText"/>
      </w:pPr>
      <w:r>
        <w:rPr/>
        <w:t>Under</w:t>
      </w:r>
      <w:r>
        <w:rPr>
          <w:spacing w:val="75"/>
          <w:w w:val="150"/>
        </w:rPr>
        <w:t> </w:t>
      </w:r>
      <w:r>
        <w:rPr/>
        <w:t>penalty</w:t>
      </w:r>
      <w:r>
        <w:rPr>
          <w:spacing w:val="75"/>
          <w:w w:val="150"/>
        </w:rPr>
        <w:t> </w:t>
      </w:r>
      <w:r>
        <w:rPr/>
        <w:t>of</w:t>
      </w:r>
      <w:r>
        <w:rPr>
          <w:spacing w:val="75"/>
          <w:w w:val="150"/>
        </w:rPr>
        <w:t> </w:t>
      </w:r>
      <w:r>
        <w:rPr/>
        <w:t>perjury</w:t>
      </w:r>
      <w:r>
        <w:rPr>
          <w:spacing w:val="75"/>
          <w:w w:val="150"/>
        </w:rPr>
        <w:t> </w:t>
      </w:r>
      <w:r>
        <w:rPr/>
        <w:t>we</w:t>
      </w:r>
      <w:r>
        <w:rPr>
          <w:spacing w:val="75"/>
          <w:w w:val="150"/>
        </w:rPr>
        <w:t> </w:t>
      </w:r>
      <w:r>
        <w:rPr/>
        <w:t>declare</w:t>
      </w:r>
      <w:r>
        <w:rPr>
          <w:spacing w:val="75"/>
          <w:w w:val="150"/>
        </w:rPr>
        <w:t> </w:t>
      </w:r>
      <w:r>
        <w:rPr/>
        <w:t>these</w:t>
      </w:r>
      <w:r>
        <w:rPr>
          <w:spacing w:val="75"/>
          <w:w w:val="150"/>
        </w:rPr>
        <w:t> </w:t>
      </w:r>
      <w:r>
        <w:rPr/>
        <w:t>statements</w:t>
      </w:r>
      <w:r>
        <w:rPr>
          <w:spacing w:val="75"/>
          <w:w w:val="150"/>
        </w:rPr>
        <w:t> </w:t>
      </w:r>
      <w:r>
        <w:rPr/>
        <w:t>to</w:t>
      </w:r>
      <w:r>
        <w:rPr>
          <w:spacing w:val="75"/>
          <w:w w:val="150"/>
        </w:rPr>
        <w:t> </w:t>
      </w:r>
      <w:r>
        <w:rPr/>
        <w:t>be</w:t>
      </w:r>
      <w:r>
        <w:rPr>
          <w:spacing w:val="75"/>
          <w:w w:val="150"/>
        </w:rPr>
        <w:t> </w:t>
      </w:r>
      <w:r>
        <w:rPr/>
        <w:t>true</w:t>
      </w:r>
      <w:r>
        <w:rPr>
          <w:spacing w:val="75"/>
          <w:w w:val="150"/>
        </w:rPr>
        <w:t> </w:t>
      </w:r>
      <w:r>
        <w:rPr/>
        <w:t>and</w:t>
      </w:r>
      <w:r>
        <w:rPr>
          <w:spacing w:val="75"/>
          <w:w w:val="150"/>
        </w:rPr>
        <w:t> </w:t>
      </w:r>
      <w:r>
        <w:rPr/>
        <w:t>correct</w:t>
      </w:r>
      <w:r>
        <w:rPr>
          <w:spacing w:val="75"/>
          <w:w w:val="150"/>
        </w:rPr>
        <w:t> </w:t>
      </w:r>
      <w:r>
        <w:rPr/>
        <w:t>on</w:t>
      </w:r>
      <w:r>
        <w:rPr>
          <w:spacing w:val="60"/>
          <w:w w:val="150"/>
        </w:rPr>
        <w:t> </w:t>
      </w:r>
      <w:r>
        <w:rPr>
          <w:spacing w:val="-4"/>
        </w:rPr>
        <w:t>this</w:t>
      </w:r>
    </w:p>
    <w:p>
      <w:pPr>
        <w:pStyle w:val="BodyText"/>
        <w:tabs>
          <w:tab w:pos="2336" w:val="left" w:leader="none"/>
          <w:tab w:pos="5286" w:val="left" w:leader="none"/>
          <w:tab w:pos="5942" w:val="left" w:leader="none"/>
        </w:tabs>
        <w:spacing w:before="54"/>
      </w:pPr>
      <w:r>
        <w:rPr>
          <w:u w:val="single"/>
        </w:rPr>
        <w:tab/>
      </w:r>
      <w:r>
        <w:rPr/>
        <w:t>day of </w:t>
      </w:r>
      <w:r>
        <w:rPr>
          <w:u w:val="single"/>
        </w:rPr>
        <w:tab/>
      </w:r>
      <w:r>
        <w:rPr/>
        <w:t>, </w:t>
      </w:r>
      <w:r>
        <w:rPr>
          <w:u w:val="single"/>
        </w:rPr>
        <w:tab/>
      </w:r>
    </w:p>
    <w:p>
      <w:pPr>
        <w:pStyle w:val="BodyText"/>
        <w:tabs>
          <w:tab w:pos="6992" w:val="left" w:leader="none"/>
        </w:tabs>
        <w:spacing w:before="54"/>
      </w:pPr>
      <w:r>
        <w:rPr/>
        <w:t>at this location </w:t>
      </w:r>
      <w:r>
        <w:rPr>
          <w:u w:val="single"/>
        </w:rPr>
        <w:tab/>
      </w:r>
      <w:r>
        <w:rPr>
          <w:spacing w:val="-10"/>
        </w:rPr>
        <w:t>.</w:t>
      </w:r>
    </w:p>
    <w:p>
      <w:pPr>
        <w:pStyle w:val="BodyText"/>
        <w:spacing w:before="108"/>
        <w:ind w:left="0"/>
      </w:pPr>
    </w:p>
    <w:p>
      <w:pPr>
        <w:pStyle w:val="Heading1"/>
        <w:ind w:left="360" w:firstLine="0"/>
        <w:rPr>
          <w:u w:val="none"/>
        </w:rPr>
      </w:pPr>
      <w:r>
        <w:rPr>
          <w:u w:val="none"/>
        </w:rPr>
        <w:t>Witness </w:t>
      </w:r>
      <w:r>
        <w:rPr>
          <w:spacing w:val="-10"/>
          <w:u w:val="none"/>
        </w:rPr>
        <w:t>1</w:t>
      </w:r>
    </w:p>
    <w:p>
      <w:pPr>
        <w:pStyle w:val="BodyText"/>
        <w:tabs>
          <w:tab w:pos="5915" w:val="left" w:leader="none"/>
          <w:tab w:pos="6129" w:val="left" w:leader="none"/>
          <w:tab w:pos="6262" w:val="left" w:leader="none"/>
        </w:tabs>
        <w:spacing w:line="288" w:lineRule="auto" w:before="54"/>
        <w:ind w:right="3815"/>
      </w:pPr>
      <w:r>
        <w:rPr/>
        <w:t>Name: </w:t>
      </w:r>
      <w:r>
        <w:rPr>
          <w:u w:val="single"/>
        </w:rPr>
        <w:tab/>
      </w:r>
      <w:r>
        <w:rPr/>
        <w:t> Address: </w:t>
      </w:r>
      <w:r>
        <w:rPr>
          <w:u w:val="single"/>
        </w:rPr>
        <w:tab/>
        <w:tab/>
      </w:r>
      <w:r>
        <w:rPr/>
        <w:t> Signature: </w:t>
      </w:r>
      <w:r>
        <w:rPr>
          <w:u w:val="single"/>
        </w:rPr>
        <w:tab/>
        <w:tab/>
        <w:tab/>
      </w:r>
    </w:p>
    <w:p>
      <w:pPr>
        <w:pStyle w:val="BodyText"/>
        <w:spacing w:before="50"/>
        <w:ind w:left="0"/>
      </w:pPr>
    </w:p>
    <w:p>
      <w:pPr>
        <w:pStyle w:val="Heading1"/>
        <w:ind w:left="360" w:firstLine="0"/>
        <w:rPr>
          <w:u w:val="none"/>
        </w:rPr>
      </w:pPr>
      <w:r>
        <w:rPr>
          <w:u w:val="none"/>
        </w:rPr>
        <w:t>Witness </w:t>
      </w:r>
      <w:r>
        <w:rPr>
          <w:spacing w:val="-10"/>
          <w:u w:val="none"/>
        </w:rPr>
        <w:t>2</w:t>
      </w:r>
    </w:p>
    <w:p>
      <w:pPr>
        <w:pStyle w:val="BodyText"/>
        <w:tabs>
          <w:tab w:pos="5855" w:val="left" w:leader="none"/>
          <w:tab w:pos="6129" w:val="left" w:leader="none"/>
          <w:tab w:pos="6262" w:val="left" w:leader="none"/>
        </w:tabs>
        <w:spacing w:line="288" w:lineRule="auto" w:before="54"/>
        <w:ind w:right="3815"/>
      </w:pPr>
      <w:r>
        <w:rPr>
          <w:spacing w:val="-2"/>
        </w:rPr>
        <w:t>Name:</w:t>
      </w:r>
      <w:r>
        <w:rPr>
          <w:u w:val="single"/>
        </w:rPr>
        <w:tab/>
      </w:r>
      <w:r>
        <w:rPr/>
        <w:t> Address: </w:t>
      </w:r>
      <w:r>
        <w:rPr>
          <w:u w:val="single"/>
        </w:rPr>
        <w:tab/>
        <w:tab/>
      </w:r>
      <w:r>
        <w:rPr/>
        <w:t> Signature: </w:t>
      </w:r>
      <w:r>
        <w:rPr>
          <w:u w:val="single"/>
        </w:rPr>
        <w:tab/>
        <w:tab/>
        <w:tab/>
      </w:r>
    </w:p>
    <w:sectPr>
      <w:pgSz w:w="12240" w:h="15840"/>
      <w:pgMar w:top="13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6"/>
      <w:numFmt w:val="decimal"/>
      <w:lvlText w:val="%1"/>
      <w:lvlJc w:val="left"/>
      <w:pPr>
        <w:ind w:left="360" w:hanging="435"/>
        <w:jc w:val="left"/>
      </w:pPr>
      <w:rPr>
        <w:rFonts w:hint="default"/>
        <w:lang w:val="en-US" w:eastAsia="en-US" w:bidi="ar-SA"/>
      </w:rPr>
    </w:lvl>
    <w:lvl w:ilvl="1">
      <w:start w:val="1"/>
      <w:numFmt w:val="decimal"/>
      <w:lvlText w:val="%1.%2."/>
      <w:lvlJc w:val="left"/>
      <w:pPr>
        <w:ind w:left="360" w:hanging="43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304" w:hanging="435"/>
      </w:pPr>
      <w:rPr>
        <w:rFonts w:hint="default"/>
        <w:lang w:val="en-US" w:eastAsia="en-US" w:bidi="ar-SA"/>
      </w:rPr>
    </w:lvl>
    <w:lvl w:ilvl="3">
      <w:start w:val="0"/>
      <w:numFmt w:val="bullet"/>
      <w:lvlText w:val="•"/>
      <w:lvlJc w:val="left"/>
      <w:pPr>
        <w:ind w:left="3276" w:hanging="435"/>
      </w:pPr>
      <w:rPr>
        <w:rFonts w:hint="default"/>
        <w:lang w:val="en-US" w:eastAsia="en-US" w:bidi="ar-SA"/>
      </w:rPr>
    </w:lvl>
    <w:lvl w:ilvl="4">
      <w:start w:val="0"/>
      <w:numFmt w:val="bullet"/>
      <w:lvlText w:val="•"/>
      <w:lvlJc w:val="left"/>
      <w:pPr>
        <w:ind w:left="4248" w:hanging="435"/>
      </w:pPr>
      <w:rPr>
        <w:rFonts w:hint="default"/>
        <w:lang w:val="en-US" w:eastAsia="en-US" w:bidi="ar-SA"/>
      </w:rPr>
    </w:lvl>
    <w:lvl w:ilvl="5">
      <w:start w:val="0"/>
      <w:numFmt w:val="bullet"/>
      <w:lvlText w:val="•"/>
      <w:lvlJc w:val="left"/>
      <w:pPr>
        <w:ind w:left="5220" w:hanging="435"/>
      </w:pPr>
      <w:rPr>
        <w:rFonts w:hint="default"/>
        <w:lang w:val="en-US" w:eastAsia="en-US" w:bidi="ar-SA"/>
      </w:rPr>
    </w:lvl>
    <w:lvl w:ilvl="6">
      <w:start w:val="0"/>
      <w:numFmt w:val="bullet"/>
      <w:lvlText w:val="•"/>
      <w:lvlJc w:val="left"/>
      <w:pPr>
        <w:ind w:left="6192" w:hanging="435"/>
      </w:pPr>
      <w:rPr>
        <w:rFonts w:hint="default"/>
        <w:lang w:val="en-US" w:eastAsia="en-US" w:bidi="ar-SA"/>
      </w:rPr>
    </w:lvl>
    <w:lvl w:ilvl="7">
      <w:start w:val="0"/>
      <w:numFmt w:val="bullet"/>
      <w:lvlText w:val="•"/>
      <w:lvlJc w:val="left"/>
      <w:pPr>
        <w:ind w:left="7164" w:hanging="435"/>
      </w:pPr>
      <w:rPr>
        <w:rFonts w:hint="default"/>
        <w:lang w:val="en-US" w:eastAsia="en-US" w:bidi="ar-SA"/>
      </w:rPr>
    </w:lvl>
    <w:lvl w:ilvl="8">
      <w:start w:val="0"/>
      <w:numFmt w:val="bullet"/>
      <w:lvlText w:val="•"/>
      <w:lvlJc w:val="left"/>
      <w:pPr>
        <w:ind w:left="8136" w:hanging="435"/>
      </w:pPr>
      <w:rPr>
        <w:rFonts w:hint="default"/>
        <w:lang w:val="en-US" w:eastAsia="en-US" w:bidi="ar-SA"/>
      </w:rPr>
    </w:lvl>
  </w:abstractNum>
  <w:abstractNum w:abstractNumId="0">
    <w:multiLevelType w:val="hybridMultilevel"/>
    <w:lvl w:ilvl="0">
      <w:start w:val="1"/>
      <w:numFmt w:val="decimal"/>
      <w:lvlText w:val="%1."/>
      <w:lvlJc w:val="left"/>
      <w:pPr>
        <w:ind w:left="600" w:hanging="240"/>
        <w:jc w:val="left"/>
      </w:pPr>
      <w:rPr>
        <w:rFonts w:hint="default"/>
        <w:spacing w:val="0"/>
        <w:w w:val="88"/>
        <w:u w:val="single" w:color="000000"/>
        <w:lang w:val="en-US" w:eastAsia="en-US" w:bidi="ar-SA"/>
      </w:rPr>
    </w:lvl>
    <w:lvl w:ilvl="1">
      <w:start w:val="1"/>
      <w:numFmt w:val="decimal"/>
      <w:lvlText w:val="%1.%2."/>
      <w:lvlJc w:val="left"/>
      <w:pPr>
        <w:ind w:left="360" w:hanging="4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653" w:hanging="420"/>
      </w:pPr>
      <w:rPr>
        <w:rFonts w:hint="default"/>
        <w:lang w:val="en-US" w:eastAsia="en-US" w:bidi="ar-SA"/>
      </w:rPr>
    </w:lvl>
    <w:lvl w:ilvl="3">
      <w:start w:val="0"/>
      <w:numFmt w:val="bullet"/>
      <w:lvlText w:val="•"/>
      <w:lvlJc w:val="left"/>
      <w:pPr>
        <w:ind w:left="2706" w:hanging="420"/>
      </w:pPr>
      <w:rPr>
        <w:rFonts w:hint="default"/>
        <w:lang w:val="en-US" w:eastAsia="en-US" w:bidi="ar-SA"/>
      </w:rPr>
    </w:lvl>
    <w:lvl w:ilvl="4">
      <w:start w:val="0"/>
      <w:numFmt w:val="bullet"/>
      <w:lvlText w:val="•"/>
      <w:lvlJc w:val="left"/>
      <w:pPr>
        <w:ind w:left="3760" w:hanging="420"/>
      </w:pPr>
      <w:rPr>
        <w:rFonts w:hint="default"/>
        <w:lang w:val="en-US" w:eastAsia="en-US" w:bidi="ar-SA"/>
      </w:rPr>
    </w:lvl>
    <w:lvl w:ilvl="5">
      <w:start w:val="0"/>
      <w:numFmt w:val="bullet"/>
      <w:lvlText w:val="•"/>
      <w:lvlJc w:val="left"/>
      <w:pPr>
        <w:ind w:left="4813" w:hanging="420"/>
      </w:pPr>
      <w:rPr>
        <w:rFonts w:hint="default"/>
        <w:lang w:val="en-US" w:eastAsia="en-US" w:bidi="ar-SA"/>
      </w:rPr>
    </w:lvl>
    <w:lvl w:ilvl="6">
      <w:start w:val="0"/>
      <w:numFmt w:val="bullet"/>
      <w:lvlText w:val="•"/>
      <w:lvlJc w:val="left"/>
      <w:pPr>
        <w:ind w:left="5866" w:hanging="420"/>
      </w:pPr>
      <w:rPr>
        <w:rFonts w:hint="default"/>
        <w:lang w:val="en-US" w:eastAsia="en-US" w:bidi="ar-SA"/>
      </w:rPr>
    </w:lvl>
    <w:lvl w:ilvl="7">
      <w:start w:val="0"/>
      <w:numFmt w:val="bullet"/>
      <w:lvlText w:val="•"/>
      <w:lvlJc w:val="left"/>
      <w:pPr>
        <w:ind w:left="6920" w:hanging="420"/>
      </w:pPr>
      <w:rPr>
        <w:rFonts w:hint="default"/>
        <w:lang w:val="en-US" w:eastAsia="en-US" w:bidi="ar-SA"/>
      </w:rPr>
    </w:lvl>
    <w:lvl w:ilvl="8">
      <w:start w:val="0"/>
      <w:numFmt w:val="bullet"/>
      <w:lvlText w:val="•"/>
      <w:lvlJc w:val="left"/>
      <w:pPr>
        <w:ind w:left="7973" w:hanging="4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540" w:hanging="180"/>
      <w:outlineLvl w:val="1"/>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50"/>
      <w:ind w:left="15" w:right="21"/>
      <w:jc w:val="center"/>
    </w:pPr>
    <w:rPr>
      <w:rFonts w:ascii="Times New Roman" w:hAnsi="Times New Roman" w:eastAsia="Times New Roman" w:cs="Times New Roman"/>
      <w:sz w:val="60"/>
      <w:szCs w:val="60"/>
      <w:lang w:val="en-US" w:eastAsia="en-US" w:bidi="ar-SA"/>
    </w:rPr>
  </w:style>
  <w:style w:styleId="ListParagraph" w:type="paragraph">
    <w:name w:val="List Paragraph"/>
    <w:basedOn w:val="Normal"/>
    <w:uiPriority w:val="1"/>
    <w:qFormat/>
    <w:pPr>
      <w:ind w:left="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2026-04-22T16:17:08Z</dcterms:created>
  <dcterms:modified xsi:type="dcterms:W3CDTF">2026-04-22T16:17:08Z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LastSaved">
    <vt:filetime>2026-04-22T00:00:00Z</vt:filetime>
  </property>
  <property fmtid="{D5CDD505-2E9C-101B-9397-08002B2CF9AE}" pid="4" name="Producer">
    <vt:lpwstr>Skia/PDF m76</vt:lpwstr>
  </property>
</Properties>
</file>