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37"/>
        <w:ind w:left="0" w:right="1"/>
        <w:jc w:val="center"/>
      </w:pPr>
      <w:r>
        <w:rPr/>
        <w:t>AGREEMENT</w:t>
      </w:r>
      <w:r>
        <w:rPr>
          <w:spacing w:val="-5"/>
        </w:rPr>
        <w:t> </w:t>
      </w:r>
      <w:r>
        <w:rPr/>
        <w:t>FOR</w:t>
      </w:r>
      <w:r>
        <w:rPr>
          <w:spacing w:val="-3"/>
        </w:rPr>
        <w:t> </w:t>
      </w:r>
      <w:r>
        <w:rPr>
          <w:spacing w:val="-2"/>
        </w:rPr>
        <w:t>SERVICES</w:t>
      </w:r>
    </w:p>
    <w:p>
      <w:pPr>
        <w:pStyle w:val="BodyText"/>
        <w:rPr>
          <w:b/>
        </w:rPr>
      </w:pPr>
    </w:p>
    <w:p>
      <w:pPr>
        <w:pStyle w:val="BodyText"/>
        <w:ind w:left="360"/>
      </w:pPr>
      <w:r>
        <w:rPr>
          <w:spacing w:val="-2"/>
        </w:rPr>
        <w:t>BETWEEN:</w:t>
      </w:r>
    </w:p>
    <w:p>
      <w:pPr>
        <w:pStyle w:val="Heading1"/>
        <w:ind w:left="3240"/>
      </w:pPr>
      <w:r>
        <w:rPr>
          <w:spacing w:val="-5"/>
        </w:rPr>
        <w:t>XXX</w:t>
      </w:r>
    </w:p>
    <w:p>
      <w:pPr>
        <w:pStyle w:val="BodyText"/>
        <w:ind w:left="3240"/>
      </w:pPr>
      <w:r>
        <w:rPr/>
        <w:t>[Insert</w:t>
      </w:r>
      <w:r>
        <w:rPr>
          <w:spacing w:val="-4"/>
        </w:rPr>
        <w:t> </w:t>
      </w:r>
      <w:r>
        <w:rPr>
          <w:spacing w:val="-2"/>
        </w:rPr>
        <w:t>Address]</w:t>
      </w:r>
    </w:p>
    <w:p>
      <w:pPr>
        <w:pStyle w:val="BodyText"/>
        <w:spacing w:before="267"/>
        <w:ind w:left="3240"/>
      </w:pPr>
      <w:r>
        <w:rPr/>
        <w:t>-</w:t>
      </w:r>
      <w:r>
        <w:rPr>
          <w:spacing w:val="-2"/>
        </w:rPr>
        <w:t> </w:t>
      </w:r>
      <w:r>
        <w:rPr/>
        <w:t>and</w:t>
      </w:r>
      <w:r>
        <w:rPr>
          <w:spacing w:val="-1"/>
        </w:rPr>
        <w:t> </w:t>
      </w:r>
      <w:r>
        <w:rPr>
          <w:spacing w:val="-10"/>
        </w:rPr>
        <w:t>-</w:t>
      </w:r>
    </w:p>
    <w:p>
      <w:pPr>
        <w:pStyle w:val="BodyText"/>
      </w:pPr>
    </w:p>
    <w:p>
      <w:pPr>
        <w:pStyle w:val="Heading1"/>
        <w:ind w:left="3239"/>
      </w:pPr>
      <w:bookmarkStart w:name="ZZZ (Hereinafter “Contractor”)" w:id="1"/>
      <w:bookmarkEnd w:id="1"/>
      <w:r>
        <w:rPr>
          <w:b w:val="0"/>
        </w:rPr>
      </w:r>
      <w:r>
        <w:rPr/>
        <w:t>ZZZ</w:t>
      </w:r>
      <w:r>
        <w:rPr>
          <w:spacing w:val="-6"/>
        </w:rPr>
        <w:t> </w:t>
      </w:r>
      <w:r>
        <w:rPr/>
        <w:t>(Hereinafter</w:t>
      </w:r>
      <w:r>
        <w:rPr>
          <w:spacing w:val="-4"/>
        </w:rPr>
        <w:t> </w:t>
      </w:r>
      <w:r>
        <w:rPr>
          <w:spacing w:val="-2"/>
        </w:rPr>
        <w:t>“Contractor”)</w:t>
      </w:r>
    </w:p>
    <w:p>
      <w:pPr>
        <w:pStyle w:val="BodyText"/>
        <w:ind w:left="3239"/>
      </w:pPr>
      <w:r>
        <w:rPr/>
        <w:t>[Insert</w:t>
      </w:r>
      <w:r>
        <w:rPr>
          <w:spacing w:val="-4"/>
        </w:rPr>
        <w:t> </w:t>
      </w:r>
      <w:r>
        <w:rPr>
          <w:spacing w:val="-2"/>
        </w:rPr>
        <w:t>Address]</w:t>
      </w:r>
    </w:p>
    <w:p>
      <w:pPr>
        <w:pStyle w:val="BodyText"/>
        <w:spacing w:before="1"/>
      </w:pPr>
    </w:p>
    <w:p>
      <w:pPr>
        <w:pStyle w:val="BodyText"/>
        <w:tabs>
          <w:tab w:pos="8746" w:val="left" w:leader="none"/>
        </w:tabs>
        <w:ind w:left="359" w:right="1116"/>
      </w:pPr>
      <w:r>
        <w:rPr>
          <w:b/>
        </w:rPr>
        <w:t>WHEREAS </w:t>
      </w:r>
      <w:r>
        <w:rPr/>
        <w:t>XXX, a non-profit corporation, is the governing body for the sport of </w:t>
      </w:r>
      <w:r>
        <w:rPr>
          <w:u w:val="single"/>
        </w:rPr>
        <w:tab/>
      </w:r>
      <w:r>
        <w:rPr>
          <w:spacing w:val="-13"/>
        </w:rPr>
        <w:t> </w:t>
      </w:r>
      <w:r>
        <w:rPr/>
        <w:t>in </w:t>
      </w:r>
      <w:r>
        <w:rPr>
          <w:spacing w:val="-2"/>
        </w:rPr>
        <w:t>Alberta;</w:t>
      </w:r>
    </w:p>
    <w:p>
      <w:pPr>
        <w:pStyle w:val="BodyText"/>
        <w:spacing w:before="2"/>
      </w:pPr>
    </w:p>
    <w:p>
      <w:pPr>
        <w:pStyle w:val="BodyText"/>
        <w:spacing w:line="237" w:lineRule="auto"/>
        <w:ind w:left="359" w:right="401"/>
      </w:pPr>
      <w:r>
        <w:rPr>
          <w:b/>
        </w:rPr>
        <w:t>AND</w:t>
      </w:r>
      <w:r>
        <w:rPr>
          <w:b/>
          <w:spacing w:val="-5"/>
        </w:rPr>
        <w:t> </w:t>
      </w:r>
      <w:r>
        <w:rPr>
          <w:b/>
        </w:rPr>
        <w:t>WHEREAS</w:t>
      </w:r>
      <w:r>
        <w:rPr>
          <w:b/>
          <w:spacing w:val="-4"/>
        </w:rPr>
        <w:t> </w:t>
      </w:r>
      <w:r>
        <w:rPr/>
        <w:t>the</w:t>
      </w:r>
      <w:r>
        <w:rPr>
          <w:spacing w:val="-2"/>
        </w:rPr>
        <w:t> </w:t>
      </w:r>
      <w:r>
        <w:rPr/>
        <w:t>Contractor</w:t>
      </w:r>
      <w:r>
        <w:rPr>
          <w:spacing w:val="-3"/>
        </w:rPr>
        <w:t> </w:t>
      </w:r>
      <w:r>
        <w:rPr/>
        <w:t>is</w:t>
      </w:r>
      <w:r>
        <w:rPr>
          <w:spacing w:val="-3"/>
        </w:rPr>
        <w:t> </w:t>
      </w:r>
      <w:r>
        <w:rPr/>
        <w:t>skilled</w:t>
      </w:r>
      <w:r>
        <w:rPr>
          <w:spacing w:val="-4"/>
        </w:rPr>
        <w:t> </w:t>
      </w:r>
      <w:r>
        <w:rPr/>
        <w:t>in</w:t>
      </w:r>
      <w:r>
        <w:rPr>
          <w:spacing w:val="-4"/>
        </w:rPr>
        <w:t> </w:t>
      </w:r>
      <w:r>
        <w:rPr/>
        <w:t>(administration,</w:t>
      </w:r>
      <w:r>
        <w:rPr>
          <w:spacing w:val="-3"/>
        </w:rPr>
        <w:t> </w:t>
      </w:r>
      <w:r>
        <w:rPr/>
        <w:t>planning,</w:t>
      </w:r>
      <w:r>
        <w:rPr>
          <w:spacing w:val="-3"/>
        </w:rPr>
        <w:t> </w:t>
      </w:r>
      <w:r>
        <w:rPr/>
        <w:t>coaching,</w:t>
      </w:r>
      <w:r>
        <w:rPr>
          <w:spacing w:val="-2"/>
        </w:rPr>
        <w:t> </w:t>
      </w:r>
      <w:r>
        <w:rPr/>
        <w:t>web</w:t>
      </w:r>
      <w:r>
        <w:rPr>
          <w:spacing w:val="-4"/>
        </w:rPr>
        <w:t> </w:t>
      </w:r>
      <w:r>
        <w:rPr/>
        <w:t>design, development, implementation);</w:t>
      </w:r>
    </w:p>
    <w:p>
      <w:pPr>
        <w:pStyle w:val="BodyText"/>
        <w:spacing w:before="2"/>
      </w:pPr>
    </w:p>
    <w:p>
      <w:pPr>
        <w:pStyle w:val="BodyText"/>
        <w:ind w:left="359" w:right="564"/>
      </w:pPr>
      <w:r>
        <w:rPr>
          <w:b/>
        </w:rPr>
        <w:t>AND</w:t>
      </w:r>
      <w:r>
        <w:rPr>
          <w:b/>
          <w:spacing w:val="-4"/>
        </w:rPr>
        <w:t> </w:t>
      </w:r>
      <w:r>
        <w:rPr>
          <w:b/>
        </w:rPr>
        <w:t>WHEREAS</w:t>
      </w:r>
      <w:r>
        <w:rPr>
          <w:b/>
          <w:spacing w:val="-3"/>
        </w:rPr>
        <w:t> </w:t>
      </w:r>
      <w:r>
        <w:rPr/>
        <w:t>the</w:t>
      </w:r>
      <w:r>
        <w:rPr>
          <w:spacing w:val="-1"/>
        </w:rPr>
        <w:t> </w:t>
      </w:r>
      <w:r>
        <w:rPr/>
        <w:t>Parties</w:t>
      </w:r>
      <w:r>
        <w:rPr>
          <w:spacing w:val="-7"/>
        </w:rPr>
        <w:t> </w:t>
      </w:r>
      <w:r>
        <w:rPr/>
        <w:t>have</w:t>
      </w:r>
      <w:r>
        <w:rPr>
          <w:spacing w:val="-1"/>
        </w:rPr>
        <w:t> </w:t>
      </w:r>
      <w:r>
        <w:rPr/>
        <w:t>agreed</w:t>
      </w:r>
      <w:r>
        <w:rPr>
          <w:spacing w:val="-3"/>
        </w:rPr>
        <w:t> </w:t>
      </w:r>
      <w:r>
        <w:rPr/>
        <w:t>to</w:t>
      </w:r>
      <w:r>
        <w:rPr>
          <w:spacing w:val="-3"/>
        </w:rPr>
        <w:t> </w:t>
      </w:r>
      <w:r>
        <w:rPr/>
        <w:t>enter</w:t>
      </w:r>
      <w:r>
        <w:rPr>
          <w:spacing w:val="-2"/>
        </w:rPr>
        <w:t> </w:t>
      </w:r>
      <w:r>
        <w:rPr/>
        <w:t>into</w:t>
      </w:r>
      <w:r>
        <w:rPr>
          <w:spacing w:val="-3"/>
        </w:rPr>
        <w:t> </w:t>
      </w:r>
      <w:r>
        <w:rPr/>
        <w:t>an</w:t>
      </w:r>
      <w:r>
        <w:rPr>
          <w:spacing w:val="-3"/>
        </w:rPr>
        <w:t> </w:t>
      </w:r>
      <w:r>
        <w:rPr/>
        <w:t>agreement</w:t>
      </w:r>
      <w:r>
        <w:rPr>
          <w:spacing w:val="-1"/>
        </w:rPr>
        <w:t> </w:t>
      </w:r>
      <w:r>
        <w:rPr/>
        <w:t>for</w:t>
      </w:r>
      <w:r>
        <w:rPr>
          <w:spacing w:val="-4"/>
        </w:rPr>
        <w:t> </w:t>
      </w:r>
      <w:r>
        <w:rPr/>
        <w:t>services</w:t>
      </w:r>
      <w:r>
        <w:rPr>
          <w:spacing w:val="-4"/>
        </w:rPr>
        <w:t> </w:t>
      </w:r>
      <w:r>
        <w:rPr/>
        <w:t>and</w:t>
      </w:r>
      <w:r>
        <w:rPr>
          <w:spacing w:val="-3"/>
        </w:rPr>
        <w:t> </w:t>
      </w:r>
      <w:r>
        <w:rPr/>
        <w:t>wish</w:t>
      </w:r>
      <w:r>
        <w:rPr>
          <w:spacing w:val="-3"/>
        </w:rPr>
        <w:t> </w:t>
      </w:r>
      <w:r>
        <w:rPr/>
        <w:t>to</w:t>
      </w:r>
      <w:r>
        <w:rPr>
          <w:spacing w:val="-1"/>
        </w:rPr>
        <w:t> </w:t>
      </w:r>
      <w:r>
        <w:rPr/>
        <w:t>reflect</w:t>
      </w:r>
      <w:r>
        <w:rPr>
          <w:spacing w:val="-4"/>
        </w:rPr>
        <w:t> </w:t>
      </w:r>
      <w:r>
        <w:rPr/>
        <w:t>the terms of their agreement in writing;</w:t>
      </w:r>
    </w:p>
    <w:p>
      <w:pPr>
        <w:pStyle w:val="BodyText"/>
      </w:pPr>
    </w:p>
    <w:p>
      <w:pPr>
        <w:pStyle w:val="BodyText"/>
        <w:ind w:left="359" w:right="401"/>
      </w:pPr>
      <w:r>
        <w:rPr>
          <w:b/>
        </w:rPr>
        <w:t>NOW</w:t>
      </w:r>
      <w:r>
        <w:rPr>
          <w:b/>
          <w:spacing w:val="-3"/>
        </w:rPr>
        <w:t> </w:t>
      </w:r>
      <w:r>
        <w:rPr>
          <w:b/>
        </w:rPr>
        <w:t>THEREFORE</w:t>
      </w:r>
      <w:r>
        <w:rPr>
          <w:b/>
          <w:spacing w:val="-1"/>
        </w:rPr>
        <w:t> </w:t>
      </w:r>
      <w:r>
        <w:rPr/>
        <w:t>in</w:t>
      </w:r>
      <w:r>
        <w:rPr>
          <w:spacing w:val="-5"/>
        </w:rPr>
        <w:t> </w:t>
      </w:r>
      <w:r>
        <w:rPr/>
        <w:t>consideration</w:t>
      </w:r>
      <w:r>
        <w:rPr>
          <w:spacing w:val="-5"/>
        </w:rPr>
        <w:t> </w:t>
      </w:r>
      <w:r>
        <w:rPr/>
        <w:t>of</w:t>
      </w:r>
      <w:r>
        <w:rPr>
          <w:spacing w:val="-5"/>
        </w:rPr>
        <w:t> </w:t>
      </w:r>
      <w:r>
        <w:rPr/>
        <w:t>the</w:t>
      </w:r>
      <w:r>
        <w:rPr>
          <w:spacing w:val="-4"/>
        </w:rPr>
        <w:t> </w:t>
      </w:r>
      <w:r>
        <w:rPr/>
        <w:t>mutual</w:t>
      </w:r>
      <w:r>
        <w:rPr>
          <w:spacing w:val="-5"/>
        </w:rPr>
        <w:t> </w:t>
      </w:r>
      <w:r>
        <w:rPr/>
        <w:t>covenants</w:t>
      </w:r>
      <w:r>
        <w:rPr>
          <w:spacing w:val="-2"/>
        </w:rPr>
        <w:t> </w:t>
      </w:r>
      <w:r>
        <w:rPr/>
        <w:t>and</w:t>
      </w:r>
      <w:r>
        <w:rPr>
          <w:spacing w:val="-3"/>
        </w:rPr>
        <w:t> </w:t>
      </w:r>
      <w:r>
        <w:rPr/>
        <w:t>agreements</w:t>
      </w:r>
      <w:r>
        <w:rPr>
          <w:spacing w:val="-2"/>
        </w:rPr>
        <w:t> </w:t>
      </w:r>
      <w:r>
        <w:rPr/>
        <w:t>hereinafter</w:t>
      </w:r>
      <w:r>
        <w:rPr>
          <w:spacing w:val="-4"/>
        </w:rPr>
        <w:t> </w:t>
      </w:r>
      <w:r>
        <w:rPr/>
        <w:t>contained</w:t>
      </w:r>
      <w:r>
        <w:rPr>
          <w:spacing w:val="-3"/>
        </w:rPr>
        <w:t> </w:t>
      </w:r>
      <w:r>
        <w:rPr/>
        <w:t>and for other good and valuable consideration, the parties hereby agree as follows:</w:t>
      </w:r>
    </w:p>
    <w:p>
      <w:pPr>
        <w:pStyle w:val="BodyText"/>
        <w:spacing w:before="1"/>
      </w:pPr>
    </w:p>
    <w:p>
      <w:pPr>
        <w:pStyle w:val="Heading1"/>
      </w:pPr>
      <w:bookmarkStart w:name="Responsibilities of XXX" w:id="2"/>
      <w:bookmarkEnd w:id="2"/>
      <w:r>
        <w:rPr>
          <w:b w:val="0"/>
        </w:rPr>
      </w:r>
      <w:r>
        <w:rPr/>
        <w:t>Responsibilities</w:t>
      </w:r>
      <w:r>
        <w:rPr>
          <w:spacing w:val="-7"/>
        </w:rPr>
        <w:t> </w:t>
      </w:r>
      <w:r>
        <w:rPr/>
        <w:t>of</w:t>
      </w:r>
      <w:r>
        <w:rPr>
          <w:spacing w:val="-8"/>
        </w:rPr>
        <w:t> </w:t>
      </w:r>
      <w:r>
        <w:rPr>
          <w:spacing w:val="-5"/>
        </w:rPr>
        <w:t>XXX</w:t>
      </w:r>
    </w:p>
    <w:p>
      <w:pPr>
        <w:pStyle w:val="ListParagraph"/>
        <w:numPr>
          <w:ilvl w:val="0"/>
          <w:numId w:val="1"/>
        </w:numPr>
        <w:tabs>
          <w:tab w:pos="718" w:val="left" w:leader="none"/>
        </w:tabs>
        <w:spacing w:line="268" w:lineRule="exact" w:before="0" w:after="0"/>
        <w:ind w:left="718" w:right="0" w:hanging="359"/>
        <w:jc w:val="left"/>
        <w:rPr>
          <w:sz w:val="22"/>
        </w:rPr>
      </w:pPr>
      <w:r>
        <w:rPr>
          <w:sz w:val="22"/>
        </w:rPr>
        <w:t>XXX</w:t>
      </w:r>
      <w:r>
        <w:rPr>
          <w:spacing w:val="-2"/>
          <w:sz w:val="22"/>
        </w:rPr>
        <w:t> </w:t>
      </w:r>
      <w:r>
        <w:rPr>
          <w:spacing w:val="-4"/>
          <w:sz w:val="22"/>
        </w:rPr>
        <w:t>will:</w:t>
      </w:r>
    </w:p>
    <w:p>
      <w:pPr>
        <w:pStyle w:val="ListParagraph"/>
        <w:numPr>
          <w:ilvl w:val="1"/>
          <w:numId w:val="1"/>
        </w:numPr>
        <w:tabs>
          <w:tab w:pos="1077" w:val="left" w:leader="none"/>
        </w:tabs>
        <w:spacing w:line="268" w:lineRule="exact" w:before="0" w:after="0"/>
        <w:ind w:left="1077" w:right="0" w:hanging="359"/>
        <w:jc w:val="left"/>
        <w:rPr>
          <w:i/>
          <w:sz w:val="22"/>
        </w:rPr>
      </w:pPr>
      <w:r>
        <w:rPr>
          <w:i/>
          <w:sz w:val="22"/>
        </w:rPr>
        <w:t>Insert</w:t>
      </w:r>
      <w:r>
        <w:rPr>
          <w:i/>
          <w:spacing w:val="-3"/>
          <w:sz w:val="22"/>
        </w:rPr>
        <w:t> </w:t>
      </w:r>
      <w:r>
        <w:rPr>
          <w:i/>
          <w:spacing w:val="-2"/>
          <w:sz w:val="22"/>
        </w:rPr>
        <w:t>Responsibilities</w:t>
      </w:r>
    </w:p>
    <w:p>
      <w:pPr>
        <w:pStyle w:val="BodyText"/>
        <w:rPr>
          <w:i/>
        </w:rPr>
      </w:pPr>
    </w:p>
    <w:p>
      <w:pPr>
        <w:pStyle w:val="Heading1"/>
      </w:pPr>
      <w:r>
        <w:rPr/>
        <w:t>Responsibilities</w:t>
      </w:r>
      <w:r>
        <w:rPr>
          <w:spacing w:val="-5"/>
        </w:rPr>
        <w:t> </w:t>
      </w:r>
      <w:r>
        <w:rPr/>
        <w:t>of</w:t>
      </w:r>
      <w:r>
        <w:rPr>
          <w:spacing w:val="-7"/>
        </w:rPr>
        <w:t> </w:t>
      </w:r>
      <w:r>
        <w:rPr/>
        <w:t>the</w:t>
      </w:r>
      <w:r>
        <w:rPr>
          <w:spacing w:val="-6"/>
        </w:rPr>
        <w:t> </w:t>
      </w:r>
      <w:r>
        <w:rPr>
          <w:spacing w:val="-2"/>
        </w:rPr>
        <w:t>Contractor</w:t>
      </w:r>
    </w:p>
    <w:p>
      <w:pPr>
        <w:pStyle w:val="ListParagraph"/>
        <w:numPr>
          <w:ilvl w:val="0"/>
          <w:numId w:val="1"/>
        </w:numPr>
        <w:tabs>
          <w:tab w:pos="718" w:val="left" w:leader="none"/>
        </w:tabs>
        <w:spacing w:line="240" w:lineRule="auto" w:before="0" w:after="0"/>
        <w:ind w:left="718" w:right="0" w:hanging="359"/>
        <w:jc w:val="left"/>
        <w:rPr>
          <w:b/>
          <w:sz w:val="22"/>
        </w:rPr>
      </w:pPr>
      <w:r>
        <w:rPr>
          <w:b/>
          <w:sz w:val="22"/>
        </w:rPr>
        <w:t>The</w:t>
      </w:r>
      <w:r>
        <w:rPr>
          <w:b/>
          <w:spacing w:val="-6"/>
          <w:sz w:val="22"/>
        </w:rPr>
        <w:t> </w:t>
      </w:r>
      <w:r>
        <w:rPr>
          <w:b/>
          <w:sz w:val="22"/>
        </w:rPr>
        <w:t>Contractor</w:t>
      </w:r>
      <w:r>
        <w:rPr>
          <w:b/>
          <w:spacing w:val="-6"/>
          <w:sz w:val="22"/>
        </w:rPr>
        <w:t> </w:t>
      </w:r>
      <w:r>
        <w:rPr>
          <w:b/>
          <w:spacing w:val="-4"/>
          <w:sz w:val="22"/>
        </w:rPr>
        <w:t>will:</w:t>
      </w:r>
    </w:p>
    <w:p>
      <w:pPr>
        <w:pStyle w:val="ListParagraph"/>
        <w:numPr>
          <w:ilvl w:val="1"/>
          <w:numId w:val="1"/>
        </w:numPr>
        <w:tabs>
          <w:tab w:pos="1078" w:val="left" w:leader="none"/>
        </w:tabs>
        <w:spacing w:line="240" w:lineRule="auto" w:before="1" w:after="0"/>
        <w:ind w:left="1078" w:right="0" w:hanging="359"/>
        <w:jc w:val="left"/>
        <w:rPr>
          <w:i/>
          <w:sz w:val="22"/>
        </w:rPr>
      </w:pPr>
      <w:r>
        <w:rPr>
          <w:i/>
          <w:sz w:val="22"/>
        </w:rPr>
        <w:t>Insert</w:t>
      </w:r>
      <w:r>
        <w:rPr>
          <w:i/>
          <w:spacing w:val="-3"/>
          <w:sz w:val="22"/>
        </w:rPr>
        <w:t> </w:t>
      </w:r>
      <w:r>
        <w:rPr>
          <w:i/>
          <w:spacing w:val="-2"/>
          <w:sz w:val="22"/>
        </w:rPr>
        <w:t>Responsibilities</w:t>
      </w:r>
    </w:p>
    <w:p>
      <w:pPr>
        <w:pStyle w:val="BodyText"/>
        <w:rPr>
          <w:i/>
        </w:rPr>
      </w:pPr>
    </w:p>
    <w:p>
      <w:pPr>
        <w:pStyle w:val="Heading1"/>
      </w:pPr>
      <w:r>
        <w:rPr/>
        <w:t>Fees</w:t>
      </w:r>
      <w:r>
        <w:rPr>
          <w:spacing w:val="-3"/>
        </w:rPr>
        <w:t> </w:t>
      </w:r>
      <w:r>
        <w:rPr/>
        <w:t>and</w:t>
      </w:r>
      <w:r>
        <w:rPr>
          <w:spacing w:val="-3"/>
        </w:rPr>
        <w:t> </w:t>
      </w:r>
      <w:r>
        <w:rPr>
          <w:spacing w:val="-2"/>
        </w:rPr>
        <w:t>Payments</w:t>
      </w:r>
    </w:p>
    <w:p>
      <w:pPr>
        <w:pStyle w:val="ListParagraph"/>
        <w:numPr>
          <w:ilvl w:val="0"/>
          <w:numId w:val="1"/>
        </w:numPr>
        <w:tabs>
          <w:tab w:pos="719" w:val="left" w:leader="none"/>
          <w:tab w:pos="4260" w:val="left" w:leader="none"/>
        </w:tabs>
        <w:spacing w:line="240" w:lineRule="auto" w:before="0" w:after="0"/>
        <w:ind w:left="719" w:right="517" w:hanging="360"/>
        <w:jc w:val="left"/>
        <w:rPr>
          <w:sz w:val="22"/>
        </w:rPr>
      </w:pPr>
      <w:r>
        <w:rPr>
          <w:sz w:val="22"/>
        </w:rPr>
        <mc:AlternateContent>
          <mc:Choice Requires="wps">
            <w:drawing>
              <wp:anchor distT="0" distB="0" distL="0" distR="0" allowOverlap="1" layoutInCell="1" locked="0" behindDoc="0" simplePos="0" relativeHeight="15728640">
                <wp:simplePos x="0" y="0"/>
                <wp:positionH relativeFrom="page">
                  <wp:posOffset>2871965</wp:posOffset>
                </wp:positionH>
                <wp:positionV relativeFrom="paragraph">
                  <wp:posOffset>153646</wp:posOffset>
                </wp:positionV>
                <wp:extent cx="48768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487680" cy="1270"/>
                        </a:xfrm>
                        <a:custGeom>
                          <a:avLst/>
                          <a:gdLst/>
                          <a:ahLst/>
                          <a:cxnLst/>
                          <a:rect l="l" t="t" r="r" b="b"/>
                          <a:pathLst>
                            <a:path w="487680" h="0">
                              <a:moveTo>
                                <a:pt x="0" y="0"/>
                              </a:moveTo>
                              <a:lnTo>
                                <a:pt x="48736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226.138977pt,12.098129pt" to="264.514537pt,12.098129pt" stroked="true" strokeweight=".7176pt" strokecolor="#000000">
                <v:stroke dashstyle="solid"/>
                <w10:wrap type="none"/>
              </v:line>
            </w:pict>
          </mc:Fallback>
        </mc:AlternateContent>
      </w:r>
      <w:r>
        <w:rPr>
          <w:sz w:val="22"/>
        </w:rPr>
        <w:t>XXX will pay to the Contractor</w:t>
        <w:tab/>
        <w:t>dollars</w:t>
      </w:r>
      <w:r>
        <w:rPr>
          <w:spacing w:val="-4"/>
          <w:sz w:val="22"/>
        </w:rPr>
        <w:t> </w:t>
      </w:r>
      <w:r>
        <w:rPr>
          <w:sz w:val="22"/>
        </w:rPr>
        <w:t>per</w:t>
      </w:r>
      <w:r>
        <w:rPr>
          <w:spacing w:val="-4"/>
          <w:sz w:val="22"/>
        </w:rPr>
        <w:t> </w:t>
      </w:r>
      <w:r>
        <w:rPr>
          <w:sz w:val="22"/>
        </w:rPr>
        <w:t>hour</w:t>
      </w:r>
      <w:r>
        <w:rPr>
          <w:spacing w:val="-4"/>
          <w:sz w:val="22"/>
        </w:rPr>
        <w:t> </w:t>
      </w:r>
      <w:r>
        <w:rPr>
          <w:sz w:val="22"/>
        </w:rPr>
        <w:t>plus</w:t>
      </w:r>
      <w:r>
        <w:rPr>
          <w:spacing w:val="-4"/>
          <w:sz w:val="22"/>
        </w:rPr>
        <w:t> </w:t>
      </w:r>
      <w:r>
        <w:rPr>
          <w:sz w:val="22"/>
        </w:rPr>
        <w:t>HST</w:t>
      </w:r>
      <w:r>
        <w:rPr>
          <w:spacing w:val="-4"/>
          <w:sz w:val="22"/>
        </w:rPr>
        <w:t> </w:t>
      </w:r>
      <w:r>
        <w:rPr>
          <w:sz w:val="22"/>
        </w:rPr>
        <w:t>payable</w:t>
      </w:r>
      <w:r>
        <w:rPr>
          <w:spacing w:val="-6"/>
          <w:sz w:val="22"/>
        </w:rPr>
        <w:t> </w:t>
      </w:r>
      <w:r>
        <w:rPr>
          <w:sz w:val="22"/>
        </w:rPr>
        <w:t>within</w:t>
      </w:r>
      <w:r>
        <w:rPr>
          <w:spacing w:val="-7"/>
          <w:sz w:val="22"/>
        </w:rPr>
        <w:t> </w:t>
      </w:r>
      <w:r>
        <w:rPr>
          <w:sz w:val="22"/>
        </w:rPr>
        <w:t>fourteen</w:t>
      </w:r>
      <w:r>
        <w:rPr>
          <w:spacing w:val="-5"/>
          <w:sz w:val="22"/>
        </w:rPr>
        <w:t> </w:t>
      </w:r>
      <w:r>
        <w:rPr>
          <w:sz w:val="22"/>
        </w:rPr>
        <w:t>(14)</w:t>
      </w:r>
      <w:r>
        <w:rPr>
          <w:spacing w:val="-4"/>
          <w:sz w:val="22"/>
        </w:rPr>
        <w:t> </w:t>
      </w:r>
      <w:r>
        <w:rPr>
          <w:sz w:val="22"/>
        </w:rPr>
        <w:t>days upon receipt of a monthly invoice from the Contractor.</w:t>
      </w:r>
    </w:p>
    <w:p>
      <w:pPr>
        <w:pStyle w:val="ListParagraph"/>
        <w:numPr>
          <w:ilvl w:val="0"/>
          <w:numId w:val="1"/>
        </w:numPr>
        <w:tabs>
          <w:tab w:pos="719" w:val="left" w:leader="none"/>
        </w:tabs>
        <w:spacing w:line="240" w:lineRule="auto" w:before="267" w:after="0"/>
        <w:ind w:left="719" w:right="356" w:hanging="360"/>
        <w:jc w:val="left"/>
        <w:rPr>
          <w:sz w:val="22"/>
        </w:rPr>
      </w:pPr>
      <w:r>
        <w:rPr>
          <w:sz w:val="22"/>
        </w:rPr>
        <w:t>Consideration payable to the Contractor will be of a confidential nature and will not be discussed</w:t>
      </w:r>
      <w:r>
        <w:rPr>
          <w:spacing w:val="80"/>
          <w:w w:val="150"/>
          <w:sz w:val="22"/>
        </w:rPr>
        <w:t> </w:t>
      </w:r>
      <w:r>
        <w:rPr>
          <w:sz w:val="22"/>
        </w:rPr>
        <w:t>with any third parties.</w:t>
      </w:r>
    </w:p>
    <w:p>
      <w:pPr>
        <w:pStyle w:val="BodyText"/>
      </w:pPr>
    </w:p>
    <w:p>
      <w:pPr>
        <w:pStyle w:val="Heading1"/>
      </w:pPr>
      <w:bookmarkStart w:name="Term" w:id="3"/>
      <w:bookmarkEnd w:id="3"/>
      <w:r>
        <w:rPr>
          <w:b w:val="0"/>
        </w:rPr>
      </w:r>
      <w:r>
        <w:rPr>
          <w:spacing w:val="-4"/>
        </w:rPr>
        <w:t>Term</w:t>
      </w:r>
    </w:p>
    <w:p>
      <w:pPr>
        <w:pStyle w:val="ListParagraph"/>
        <w:numPr>
          <w:ilvl w:val="0"/>
          <w:numId w:val="1"/>
        </w:numPr>
        <w:tabs>
          <w:tab w:pos="718" w:val="left" w:leader="none"/>
          <w:tab w:pos="4695" w:val="left" w:leader="none"/>
          <w:tab w:pos="6502" w:val="left" w:leader="none"/>
        </w:tabs>
        <w:spacing w:line="240" w:lineRule="auto" w:before="1" w:after="0"/>
        <w:ind w:left="718" w:right="0" w:hanging="359"/>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3356671</wp:posOffset>
                </wp:positionH>
                <wp:positionV relativeFrom="paragraph">
                  <wp:posOffset>153937</wp:posOffset>
                </wp:positionV>
                <wp:extent cx="2794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79400" cy="1270"/>
                        </a:xfrm>
                        <a:custGeom>
                          <a:avLst/>
                          <a:gdLst/>
                          <a:ahLst/>
                          <a:cxnLst/>
                          <a:rect l="l" t="t" r="r" b="b"/>
                          <a:pathLst>
                            <a:path w="279400" h="0">
                              <a:moveTo>
                                <a:pt x="0" y="0"/>
                              </a:moveTo>
                              <a:lnTo>
                                <a:pt x="27887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152" from="264.304871pt,12.121069pt" to="286.263432pt,12.121069pt" stroked="true" strokeweight=".7176pt" strokecolor="#000000">
                <v:stroke dashstyle="solid"/>
                <w10:wrap type="none"/>
              </v:line>
            </w:pict>
          </mc:Fallback>
        </mc:AlternateContent>
      </w:r>
      <w:r>
        <w:rPr>
          <w:sz w:val="22"/>
        </w:rPr>
        <w:t>This</w:t>
      </w:r>
      <w:r>
        <w:rPr>
          <w:spacing w:val="-4"/>
          <w:sz w:val="22"/>
        </w:rPr>
        <w:t> </w:t>
      </w:r>
      <w:r>
        <w:rPr>
          <w:sz w:val="22"/>
        </w:rPr>
        <w:t>Agreement</w:t>
      </w:r>
      <w:r>
        <w:rPr>
          <w:spacing w:val="-5"/>
          <w:sz w:val="22"/>
        </w:rPr>
        <w:t> </w:t>
      </w:r>
      <w:r>
        <w:rPr>
          <w:sz w:val="22"/>
        </w:rPr>
        <w:t>will</w:t>
      </w:r>
      <w:r>
        <w:rPr>
          <w:spacing w:val="-5"/>
          <w:sz w:val="22"/>
        </w:rPr>
        <w:t> </w:t>
      </w:r>
      <w:r>
        <w:rPr>
          <w:sz w:val="22"/>
        </w:rPr>
        <w:t>commence</w:t>
      </w:r>
      <w:r>
        <w:rPr>
          <w:spacing w:val="-5"/>
          <w:sz w:val="22"/>
        </w:rPr>
        <w:t> </w:t>
      </w:r>
      <w:r>
        <w:rPr>
          <w:sz w:val="22"/>
        </w:rPr>
        <w:t>on</w:t>
      </w:r>
      <w:r>
        <w:rPr>
          <w:spacing w:val="-3"/>
          <w:sz w:val="22"/>
        </w:rPr>
        <w:t> </w:t>
      </w:r>
      <w:r>
        <w:rPr>
          <w:spacing w:val="-5"/>
          <w:sz w:val="22"/>
        </w:rPr>
        <w:t>the</w:t>
      </w:r>
      <w:r>
        <w:rPr>
          <w:sz w:val="22"/>
        </w:rPr>
        <w:tab/>
        <w:t>day of </w:t>
      </w:r>
      <w:r>
        <w:rPr>
          <w:sz w:val="22"/>
          <w:u w:val="single"/>
        </w:rPr>
        <w:tab/>
      </w:r>
      <w:r>
        <w:rPr>
          <w:sz w:val="22"/>
        </w:rPr>
        <w:t>,</w:t>
      </w:r>
      <w:r>
        <w:rPr>
          <w:spacing w:val="-4"/>
          <w:sz w:val="22"/>
        </w:rPr>
        <w:t> </w:t>
      </w:r>
      <w:r>
        <w:rPr>
          <w:sz w:val="22"/>
        </w:rPr>
        <w:t>20</w:t>
      </w:r>
      <w:r>
        <w:rPr>
          <w:spacing w:val="57"/>
          <w:sz w:val="22"/>
          <w:u w:val="single"/>
        </w:rPr>
        <w:t>  </w:t>
      </w:r>
      <w:r>
        <w:rPr>
          <w:spacing w:val="-2"/>
          <w:sz w:val="22"/>
        </w:rPr>
        <w:t> </w:t>
      </w:r>
      <w:r>
        <w:rPr>
          <w:sz w:val="22"/>
        </w:rPr>
        <w:t>and</w:t>
      </w:r>
      <w:r>
        <w:rPr>
          <w:spacing w:val="-2"/>
          <w:sz w:val="22"/>
        </w:rPr>
        <w:t> </w:t>
      </w:r>
      <w:r>
        <w:rPr>
          <w:sz w:val="22"/>
        </w:rPr>
        <w:t>will</w:t>
      </w:r>
      <w:r>
        <w:rPr>
          <w:spacing w:val="-1"/>
          <w:sz w:val="22"/>
        </w:rPr>
        <w:t> </w:t>
      </w:r>
      <w:r>
        <w:rPr>
          <w:sz w:val="22"/>
        </w:rPr>
        <w:t>terminate</w:t>
      </w:r>
      <w:r>
        <w:rPr>
          <w:spacing w:val="-3"/>
          <w:sz w:val="22"/>
        </w:rPr>
        <w:t> </w:t>
      </w:r>
      <w:r>
        <w:rPr>
          <w:sz w:val="22"/>
        </w:rPr>
        <w:t>on</w:t>
      </w:r>
      <w:r>
        <w:rPr>
          <w:spacing w:val="-2"/>
          <w:sz w:val="22"/>
        </w:rPr>
        <w:t> </w:t>
      </w:r>
      <w:r>
        <w:rPr>
          <w:spacing w:val="-5"/>
          <w:sz w:val="22"/>
        </w:rPr>
        <w:t>the</w:t>
      </w:r>
    </w:p>
    <w:p>
      <w:pPr>
        <w:pStyle w:val="BodyText"/>
        <w:tabs>
          <w:tab w:pos="1160" w:val="left" w:leader="none"/>
          <w:tab w:pos="3235" w:val="left" w:leader="none"/>
        </w:tabs>
        <w:ind w:left="719"/>
      </w:pPr>
      <w:r>
        <w:rPr>
          <w:u w:val="single"/>
        </w:rPr>
        <w:tab/>
      </w:r>
      <w:r>
        <w:rPr/>
        <w:t> day of </w:t>
      </w:r>
      <w:r>
        <w:rPr>
          <w:u w:val="single"/>
        </w:rPr>
        <w:tab/>
      </w:r>
      <w:r>
        <w:rPr/>
        <w:t>,</w:t>
      </w:r>
      <w:r>
        <w:rPr>
          <w:spacing w:val="-3"/>
        </w:rPr>
        <w:t> </w:t>
      </w:r>
      <w:r>
        <w:rPr/>
        <w:t>20</w:t>
      </w:r>
      <w:r>
        <w:rPr>
          <w:spacing w:val="52"/>
          <w:u w:val="single"/>
        </w:rPr>
        <w:t>  </w:t>
      </w:r>
      <w:r>
        <w:rPr/>
        <w:t>,</w:t>
      </w:r>
      <w:r>
        <w:rPr>
          <w:spacing w:val="-2"/>
        </w:rPr>
        <w:t> </w:t>
      </w:r>
      <w:r>
        <w:rPr/>
        <w:t>unless</w:t>
      </w:r>
      <w:r>
        <w:rPr>
          <w:spacing w:val="-4"/>
        </w:rPr>
        <w:t> </w:t>
      </w:r>
      <w:r>
        <w:rPr/>
        <w:t>earlier</w:t>
      </w:r>
      <w:r>
        <w:rPr>
          <w:spacing w:val="-4"/>
        </w:rPr>
        <w:t> </w:t>
      </w:r>
      <w:r>
        <w:rPr/>
        <w:t>terminated</w:t>
      </w:r>
      <w:r>
        <w:rPr>
          <w:spacing w:val="-3"/>
        </w:rPr>
        <w:t> </w:t>
      </w:r>
      <w:r>
        <w:rPr/>
        <w:t>pursuant</w:t>
      </w:r>
      <w:r>
        <w:rPr>
          <w:spacing w:val="-2"/>
        </w:rPr>
        <w:t> </w:t>
      </w:r>
      <w:r>
        <w:rPr/>
        <w:t>to</w:t>
      </w:r>
      <w:r>
        <w:rPr>
          <w:spacing w:val="-1"/>
        </w:rPr>
        <w:t> </w:t>
      </w:r>
      <w:r>
        <w:rPr/>
        <w:t>this</w:t>
      </w:r>
      <w:r>
        <w:rPr>
          <w:spacing w:val="-4"/>
        </w:rPr>
        <w:t> </w:t>
      </w:r>
      <w:r>
        <w:rPr>
          <w:spacing w:val="-2"/>
        </w:rPr>
        <w:t>Agreement.</w:t>
      </w:r>
    </w:p>
    <w:p>
      <w:pPr>
        <w:pStyle w:val="BodyText"/>
      </w:pPr>
    </w:p>
    <w:p>
      <w:pPr>
        <w:pStyle w:val="Heading1"/>
        <w:ind w:left="358"/>
      </w:pPr>
      <w:r>
        <w:rPr/>
        <w:t>Termination</w:t>
      </w:r>
      <w:r>
        <w:rPr>
          <w:spacing w:val="-6"/>
        </w:rPr>
        <w:t> </w:t>
      </w:r>
      <w:r>
        <w:rPr/>
        <w:t>of</w:t>
      </w:r>
      <w:r>
        <w:rPr>
          <w:spacing w:val="-5"/>
        </w:rPr>
        <w:t> </w:t>
      </w:r>
      <w:r>
        <w:rPr>
          <w:spacing w:val="-2"/>
        </w:rPr>
        <w:t>Agreement</w:t>
      </w:r>
    </w:p>
    <w:p>
      <w:pPr>
        <w:pStyle w:val="ListParagraph"/>
        <w:numPr>
          <w:ilvl w:val="0"/>
          <w:numId w:val="1"/>
        </w:numPr>
        <w:tabs>
          <w:tab w:pos="718" w:val="left" w:leader="none"/>
        </w:tabs>
        <w:spacing w:line="240" w:lineRule="auto" w:before="0" w:after="0"/>
        <w:ind w:left="718" w:right="1137" w:hanging="360"/>
        <w:jc w:val="left"/>
        <w:rPr>
          <w:sz w:val="22"/>
        </w:rPr>
      </w:pPr>
      <w:r>
        <w:rPr>
          <w:sz w:val="22"/>
        </w:rPr>
        <w:t>Either</w:t>
      </w:r>
      <w:r>
        <w:rPr>
          <w:spacing w:val="-5"/>
          <w:sz w:val="22"/>
        </w:rPr>
        <w:t> </w:t>
      </w:r>
      <w:r>
        <w:rPr>
          <w:sz w:val="22"/>
        </w:rPr>
        <w:t>Party</w:t>
      </w:r>
      <w:r>
        <w:rPr>
          <w:spacing w:val="-5"/>
          <w:sz w:val="22"/>
        </w:rPr>
        <w:t> </w:t>
      </w:r>
      <w:r>
        <w:rPr>
          <w:sz w:val="22"/>
        </w:rPr>
        <w:t>may</w:t>
      </w:r>
      <w:r>
        <w:rPr>
          <w:spacing w:val="-4"/>
          <w:sz w:val="22"/>
        </w:rPr>
        <w:t> </w:t>
      </w:r>
      <w:r>
        <w:rPr>
          <w:sz w:val="22"/>
        </w:rPr>
        <w:t>terminate</w:t>
      </w:r>
      <w:r>
        <w:rPr>
          <w:spacing w:val="-5"/>
          <w:sz w:val="22"/>
        </w:rPr>
        <w:t> </w:t>
      </w:r>
      <w:r>
        <w:rPr>
          <w:sz w:val="22"/>
        </w:rPr>
        <w:t>this</w:t>
      </w:r>
      <w:r>
        <w:rPr>
          <w:spacing w:val="-3"/>
          <w:sz w:val="22"/>
        </w:rPr>
        <w:t> </w:t>
      </w:r>
      <w:r>
        <w:rPr>
          <w:sz w:val="22"/>
        </w:rPr>
        <w:t>agreement</w:t>
      </w:r>
      <w:r>
        <w:rPr>
          <w:spacing w:val="-2"/>
          <w:sz w:val="22"/>
        </w:rPr>
        <w:t> </w:t>
      </w:r>
      <w:r>
        <w:rPr>
          <w:sz w:val="22"/>
        </w:rPr>
        <w:t>immediately</w:t>
      </w:r>
      <w:r>
        <w:rPr>
          <w:spacing w:val="-2"/>
          <w:sz w:val="22"/>
        </w:rPr>
        <w:t> </w:t>
      </w:r>
      <w:r>
        <w:rPr>
          <w:sz w:val="22"/>
        </w:rPr>
        <w:t>if</w:t>
      </w:r>
      <w:r>
        <w:rPr>
          <w:spacing w:val="-3"/>
          <w:sz w:val="22"/>
        </w:rPr>
        <w:t> </w:t>
      </w:r>
      <w:r>
        <w:rPr>
          <w:sz w:val="22"/>
        </w:rPr>
        <w:t>either</w:t>
      </w:r>
      <w:r>
        <w:rPr>
          <w:spacing w:val="-5"/>
          <w:sz w:val="22"/>
        </w:rPr>
        <w:t> </w:t>
      </w:r>
      <w:r>
        <w:rPr>
          <w:sz w:val="22"/>
        </w:rPr>
        <w:t>Party</w:t>
      </w:r>
      <w:r>
        <w:rPr>
          <w:spacing w:val="-2"/>
          <w:sz w:val="22"/>
        </w:rPr>
        <w:t> </w:t>
      </w:r>
      <w:r>
        <w:rPr>
          <w:sz w:val="22"/>
        </w:rPr>
        <w:t>goes</w:t>
      </w:r>
      <w:r>
        <w:rPr>
          <w:spacing w:val="-3"/>
          <w:sz w:val="22"/>
        </w:rPr>
        <w:t> </w:t>
      </w:r>
      <w:r>
        <w:rPr>
          <w:sz w:val="22"/>
        </w:rPr>
        <w:t>into</w:t>
      </w:r>
      <w:r>
        <w:rPr>
          <w:spacing w:val="-2"/>
          <w:sz w:val="22"/>
        </w:rPr>
        <w:t> </w:t>
      </w:r>
      <w:r>
        <w:rPr>
          <w:sz w:val="22"/>
        </w:rPr>
        <w:t>liquation</w:t>
      </w:r>
      <w:r>
        <w:rPr>
          <w:spacing w:val="-4"/>
          <w:sz w:val="22"/>
        </w:rPr>
        <w:t> </w:t>
      </w:r>
      <w:r>
        <w:rPr>
          <w:sz w:val="22"/>
        </w:rPr>
        <w:t>or insolvency or has an administrator or receiver of its undertaking appointed.</w:t>
      </w:r>
    </w:p>
    <w:p>
      <w:pPr>
        <w:pStyle w:val="ListParagraph"/>
        <w:numPr>
          <w:ilvl w:val="0"/>
          <w:numId w:val="1"/>
        </w:numPr>
        <w:tabs>
          <w:tab w:pos="718" w:val="left" w:leader="none"/>
        </w:tabs>
        <w:spacing w:line="240" w:lineRule="auto" w:before="267" w:after="0"/>
        <w:ind w:left="718" w:right="995" w:hanging="360"/>
        <w:jc w:val="left"/>
        <w:rPr>
          <w:sz w:val="22"/>
        </w:rPr>
      </w:pPr>
      <w:r>
        <w:rPr>
          <w:sz w:val="22"/>
        </w:rPr>
        <w:t>XXX</w:t>
      </w:r>
      <w:r>
        <w:rPr>
          <w:spacing w:val="-4"/>
          <w:sz w:val="22"/>
        </w:rPr>
        <w:t> </w:t>
      </w:r>
      <w:r>
        <w:rPr>
          <w:sz w:val="22"/>
        </w:rPr>
        <w:t>may</w:t>
      </w:r>
      <w:r>
        <w:rPr>
          <w:spacing w:val="-1"/>
          <w:sz w:val="22"/>
        </w:rPr>
        <w:t> </w:t>
      </w:r>
      <w:r>
        <w:rPr>
          <w:sz w:val="22"/>
        </w:rPr>
        <w:t>terminate</w:t>
      </w:r>
      <w:r>
        <w:rPr>
          <w:spacing w:val="-4"/>
          <w:sz w:val="22"/>
        </w:rPr>
        <w:t> </w:t>
      </w:r>
      <w:r>
        <w:rPr>
          <w:sz w:val="22"/>
        </w:rPr>
        <w:t>this</w:t>
      </w:r>
      <w:r>
        <w:rPr>
          <w:spacing w:val="-2"/>
          <w:sz w:val="22"/>
        </w:rPr>
        <w:t> </w:t>
      </w:r>
      <w:r>
        <w:rPr>
          <w:sz w:val="22"/>
        </w:rPr>
        <w:t>agreement</w:t>
      </w:r>
      <w:r>
        <w:rPr>
          <w:spacing w:val="-1"/>
          <w:sz w:val="22"/>
        </w:rPr>
        <w:t> </w:t>
      </w:r>
      <w:r>
        <w:rPr>
          <w:sz w:val="22"/>
        </w:rPr>
        <w:t>upon</w:t>
      </w:r>
      <w:r>
        <w:rPr>
          <w:spacing w:val="-3"/>
          <w:sz w:val="22"/>
        </w:rPr>
        <w:t> </w:t>
      </w:r>
      <w:r>
        <w:rPr>
          <w:sz w:val="22"/>
        </w:rPr>
        <w:t>seven</w:t>
      </w:r>
      <w:r>
        <w:rPr>
          <w:spacing w:val="-4"/>
          <w:sz w:val="22"/>
        </w:rPr>
        <w:t> </w:t>
      </w:r>
      <w:r>
        <w:rPr>
          <w:sz w:val="22"/>
        </w:rPr>
        <w:t>(7)</w:t>
      </w:r>
      <w:r>
        <w:rPr>
          <w:spacing w:val="-4"/>
          <w:sz w:val="22"/>
        </w:rPr>
        <w:t> </w:t>
      </w:r>
      <w:r>
        <w:rPr>
          <w:sz w:val="22"/>
        </w:rPr>
        <w:t>days</w:t>
      </w:r>
      <w:r>
        <w:rPr>
          <w:spacing w:val="-2"/>
          <w:sz w:val="22"/>
        </w:rPr>
        <w:t> </w:t>
      </w:r>
      <w:r>
        <w:rPr>
          <w:sz w:val="22"/>
        </w:rPr>
        <w:t>written</w:t>
      </w:r>
      <w:r>
        <w:rPr>
          <w:spacing w:val="-3"/>
          <w:sz w:val="22"/>
        </w:rPr>
        <w:t> </w:t>
      </w:r>
      <w:r>
        <w:rPr>
          <w:sz w:val="22"/>
        </w:rPr>
        <w:t>notice</w:t>
      </w:r>
      <w:r>
        <w:rPr>
          <w:spacing w:val="-4"/>
          <w:sz w:val="22"/>
        </w:rPr>
        <w:t> </w:t>
      </w:r>
      <w:r>
        <w:rPr>
          <w:sz w:val="22"/>
        </w:rPr>
        <w:t>to</w:t>
      </w:r>
      <w:r>
        <w:rPr>
          <w:spacing w:val="-1"/>
          <w:sz w:val="22"/>
        </w:rPr>
        <w:t> </w:t>
      </w:r>
      <w:r>
        <w:rPr>
          <w:sz w:val="22"/>
        </w:rPr>
        <w:t>the</w:t>
      </w:r>
      <w:r>
        <w:rPr>
          <w:spacing w:val="-4"/>
          <w:sz w:val="22"/>
        </w:rPr>
        <w:t> </w:t>
      </w:r>
      <w:r>
        <w:rPr>
          <w:sz w:val="22"/>
        </w:rPr>
        <w:t>Contractor</w:t>
      </w:r>
      <w:r>
        <w:rPr>
          <w:spacing w:val="-5"/>
          <w:sz w:val="22"/>
        </w:rPr>
        <w:t> </w:t>
      </w:r>
      <w:r>
        <w:rPr>
          <w:sz w:val="22"/>
        </w:rPr>
        <w:t>of</w:t>
      </w:r>
      <w:r>
        <w:rPr>
          <w:spacing w:val="-2"/>
          <w:sz w:val="22"/>
        </w:rPr>
        <w:t> </w:t>
      </w:r>
      <w:r>
        <w:rPr>
          <w:sz w:val="22"/>
        </w:rPr>
        <w:t>its intention to terminate this Agreement, which will terminate accordingly.</w:t>
      </w:r>
    </w:p>
    <w:p>
      <w:pPr>
        <w:pStyle w:val="BodyText"/>
      </w:pPr>
    </w:p>
    <w:p>
      <w:pPr>
        <w:pStyle w:val="ListParagraph"/>
        <w:numPr>
          <w:ilvl w:val="0"/>
          <w:numId w:val="1"/>
        </w:numPr>
        <w:tabs>
          <w:tab w:pos="718" w:val="left" w:leader="none"/>
        </w:tabs>
        <w:spacing w:line="240" w:lineRule="auto" w:before="0" w:after="0"/>
        <w:ind w:left="718" w:right="479" w:hanging="360"/>
        <w:jc w:val="left"/>
        <w:rPr>
          <w:sz w:val="22"/>
        </w:rPr>
      </w:pPr>
      <w:r>
        <w:rPr>
          <w:sz w:val="22"/>
        </w:rPr>
        <w:t>Either Party may terminate this Agreement if there is a breach of the terms of this Agreement.</w:t>
      </w:r>
      <w:r>
        <w:rPr>
          <w:spacing w:val="40"/>
          <w:sz w:val="22"/>
        </w:rPr>
        <w:t> </w:t>
      </w:r>
      <w:r>
        <w:rPr>
          <w:sz w:val="22"/>
        </w:rPr>
        <w:t>In such</w:t>
      </w:r>
      <w:r>
        <w:rPr>
          <w:spacing w:val="-3"/>
          <w:sz w:val="22"/>
        </w:rPr>
        <w:t> </w:t>
      </w:r>
      <w:r>
        <w:rPr>
          <w:sz w:val="22"/>
        </w:rPr>
        <w:t>case,</w:t>
      </w:r>
      <w:r>
        <w:rPr>
          <w:spacing w:val="-4"/>
          <w:sz w:val="22"/>
        </w:rPr>
        <w:t> </w:t>
      </w:r>
      <w:r>
        <w:rPr>
          <w:sz w:val="22"/>
        </w:rPr>
        <w:t>written</w:t>
      </w:r>
      <w:r>
        <w:rPr>
          <w:spacing w:val="-3"/>
          <w:sz w:val="22"/>
        </w:rPr>
        <w:t> </w:t>
      </w:r>
      <w:r>
        <w:rPr>
          <w:sz w:val="22"/>
        </w:rPr>
        <w:t>notice</w:t>
      </w:r>
      <w:r>
        <w:rPr>
          <w:spacing w:val="-4"/>
          <w:sz w:val="22"/>
        </w:rPr>
        <w:t> </w:t>
      </w:r>
      <w:r>
        <w:rPr>
          <w:sz w:val="22"/>
        </w:rPr>
        <w:t>must</w:t>
      </w:r>
      <w:r>
        <w:rPr>
          <w:spacing w:val="-1"/>
          <w:sz w:val="22"/>
        </w:rPr>
        <w:t> </w:t>
      </w:r>
      <w:r>
        <w:rPr>
          <w:sz w:val="22"/>
        </w:rPr>
        <w:t>be</w:t>
      </w:r>
      <w:r>
        <w:rPr>
          <w:spacing w:val="-1"/>
          <w:sz w:val="22"/>
        </w:rPr>
        <w:t> </w:t>
      </w:r>
      <w:r>
        <w:rPr>
          <w:sz w:val="22"/>
        </w:rPr>
        <w:t>given</w:t>
      </w:r>
      <w:r>
        <w:rPr>
          <w:spacing w:val="-3"/>
          <w:sz w:val="22"/>
        </w:rPr>
        <w:t> </w:t>
      </w:r>
      <w:r>
        <w:rPr>
          <w:sz w:val="22"/>
        </w:rPr>
        <w:t>to</w:t>
      </w:r>
      <w:r>
        <w:rPr>
          <w:spacing w:val="-1"/>
          <w:sz w:val="22"/>
        </w:rPr>
        <w:t> </w:t>
      </w:r>
      <w:r>
        <w:rPr>
          <w:sz w:val="22"/>
        </w:rPr>
        <w:t>specify</w:t>
      </w:r>
      <w:r>
        <w:rPr>
          <w:spacing w:val="-3"/>
          <w:sz w:val="22"/>
        </w:rPr>
        <w:t> </w:t>
      </w:r>
      <w:r>
        <w:rPr>
          <w:sz w:val="22"/>
        </w:rPr>
        <w:t>the</w:t>
      </w:r>
      <w:r>
        <w:rPr>
          <w:spacing w:val="-4"/>
          <w:sz w:val="22"/>
        </w:rPr>
        <w:t> </w:t>
      </w:r>
      <w:r>
        <w:rPr>
          <w:sz w:val="22"/>
        </w:rPr>
        <w:t>breach</w:t>
      </w:r>
      <w:r>
        <w:rPr>
          <w:spacing w:val="-3"/>
          <w:sz w:val="22"/>
        </w:rPr>
        <w:t> </w:t>
      </w:r>
      <w:r>
        <w:rPr>
          <w:sz w:val="22"/>
        </w:rPr>
        <w:t>and</w:t>
      </w:r>
      <w:r>
        <w:rPr>
          <w:spacing w:val="-3"/>
          <w:sz w:val="22"/>
        </w:rPr>
        <w:t> </w:t>
      </w:r>
      <w:r>
        <w:rPr>
          <w:sz w:val="22"/>
        </w:rPr>
        <w:t>the</w:t>
      </w:r>
      <w:r>
        <w:rPr>
          <w:spacing w:val="-4"/>
          <w:sz w:val="22"/>
        </w:rPr>
        <w:t> </w:t>
      </w:r>
      <w:r>
        <w:rPr>
          <w:sz w:val="22"/>
        </w:rPr>
        <w:t>Party</w:t>
      </w:r>
      <w:r>
        <w:rPr>
          <w:spacing w:val="-1"/>
          <w:sz w:val="22"/>
        </w:rPr>
        <w:t> </w:t>
      </w:r>
      <w:r>
        <w:rPr>
          <w:sz w:val="22"/>
        </w:rPr>
        <w:t>receiving</w:t>
      </w:r>
      <w:r>
        <w:rPr>
          <w:spacing w:val="-3"/>
          <w:sz w:val="22"/>
        </w:rPr>
        <w:t> </w:t>
      </w:r>
      <w:r>
        <w:rPr>
          <w:sz w:val="22"/>
        </w:rPr>
        <w:t>the</w:t>
      </w:r>
      <w:r>
        <w:rPr>
          <w:spacing w:val="-1"/>
          <w:sz w:val="22"/>
        </w:rPr>
        <w:t> </w:t>
      </w:r>
      <w:r>
        <w:rPr>
          <w:sz w:val="22"/>
        </w:rPr>
        <w:t>notice</w:t>
      </w:r>
      <w:r>
        <w:rPr>
          <w:spacing w:val="-1"/>
          <w:sz w:val="22"/>
        </w:rPr>
        <w:t> </w:t>
      </w:r>
      <w:r>
        <w:rPr>
          <w:sz w:val="22"/>
        </w:rPr>
        <w:t>will have five (5) days to remedy the matter.</w:t>
      </w:r>
    </w:p>
    <w:p>
      <w:pPr>
        <w:pStyle w:val="ListParagraph"/>
        <w:spacing w:after="0" w:line="240" w:lineRule="auto"/>
        <w:jc w:val="left"/>
        <w:rPr>
          <w:sz w:val="22"/>
        </w:rPr>
        <w:sectPr>
          <w:type w:val="continuous"/>
          <w:pgSz w:w="12240" w:h="15840"/>
          <w:pgMar w:top="680" w:bottom="280" w:left="1080" w:right="1080"/>
        </w:sectPr>
      </w:pPr>
    </w:p>
    <w:p>
      <w:pPr>
        <w:pStyle w:val="ListParagraph"/>
        <w:numPr>
          <w:ilvl w:val="0"/>
          <w:numId w:val="1"/>
        </w:numPr>
        <w:tabs>
          <w:tab w:pos="719" w:val="left" w:leader="none"/>
        </w:tabs>
        <w:spacing w:line="240" w:lineRule="auto" w:before="77" w:after="0"/>
        <w:ind w:left="719" w:right="572" w:hanging="360"/>
        <w:jc w:val="left"/>
        <w:rPr>
          <w:sz w:val="22"/>
        </w:rPr>
      </w:pPr>
      <w:r>
        <w:rPr>
          <w:sz w:val="22"/>
        </w:rPr>
        <w:t>In</w:t>
      </w:r>
      <w:r>
        <w:rPr>
          <w:spacing w:val="-3"/>
          <w:sz w:val="22"/>
        </w:rPr>
        <w:t> </w:t>
      </w:r>
      <w:r>
        <w:rPr>
          <w:sz w:val="22"/>
        </w:rPr>
        <w:t>the</w:t>
      </w:r>
      <w:r>
        <w:rPr>
          <w:spacing w:val="-1"/>
          <w:sz w:val="22"/>
        </w:rPr>
        <w:t> </w:t>
      </w:r>
      <w:r>
        <w:rPr>
          <w:sz w:val="22"/>
        </w:rPr>
        <w:t>event</w:t>
      </w:r>
      <w:r>
        <w:rPr>
          <w:spacing w:val="-4"/>
          <w:sz w:val="22"/>
        </w:rPr>
        <w:t> </w:t>
      </w:r>
      <w:r>
        <w:rPr>
          <w:sz w:val="22"/>
        </w:rPr>
        <w:t>this</w:t>
      </w:r>
      <w:r>
        <w:rPr>
          <w:spacing w:val="-2"/>
          <w:sz w:val="22"/>
        </w:rPr>
        <w:t> </w:t>
      </w:r>
      <w:r>
        <w:rPr>
          <w:sz w:val="22"/>
        </w:rPr>
        <w:t>Agreement</w:t>
      </w:r>
      <w:r>
        <w:rPr>
          <w:spacing w:val="-1"/>
          <w:sz w:val="22"/>
        </w:rPr>
        <w:t> </w:t>
      </w:r>
      <w:r>
        <w:rPr>
          <w:sz w:val="22"/>
        </w:rPr>
        <w:t>is</w:t>
      </w:r>
      <w:r>
        <w:rPr>
          <w:spacing w:val="-2"/>
          <w:sz w:val="22"/>
        </w:rPr>
        <w:t> </w:t>
      </w:r>
      <w:r>
        <w:rPr>
          <w:sz w:val="22"/>
        </w:rPr>
        <w:t>terminated,</w:t>
      </w:r>
      <w:r>
        <w:rPr>
          <w:spacing w:val="-4"/>
          <w:sz w:val="22"/>
        </w:rPr>
        <w:t> </w:t>
      </w:r>
      <w:r>
        <w:rPr>
          <w:sz w:val="22"/>
        </w:rPr>
        <w:t>the</w:t>
      </w:r>
      <w:r>
        <w:rPr>
          <w:spacing w:val="-4"/>
          <w:sz w:val="22"/>
        </w:rPr>
        <w:t> </w:t>
      </w:r>
      <w:r>
        <w:rPr>
          <w:sz w:val="22"/>
        </w:rPr>
        <w:t>Parties</w:t>
      </w:r>
      <w:r>
        <w:rPr>
          <w:spacing w:val="-4"/>
          <w:sz w:val="22"/>
        </w:rPr>
        <w:t> </w:t>
      </w:r>
      <w:r>
        <w:rPr>
          <w:sz w:val="22"/>
        </w:rPr>
        <w:t>will</w:t>
      </w:r>
      <w:r>
        <w:rPr>
          <w:spacing w:val="-2"/>
          <w:sz w:val="22"/>
        </w:rPr>
        <w:t> </w:t>
      </w:r>
      <w:r>
        <w:rPr>
          <w:sz w:val="22"/>
        </w:rPr>
        <w:t>pay</w:t>
      </w:r>
      <w:r>
        <w:rPr>
          <w:spacing w:val="-1"/>
          <w:sz w:val="22"/>
        </w:rPr>
        <w:t> </w:t>
      </w:r>
      <w:r>
        <w:rPr>
          <w:sz w:val="22"/>
        </w:rPr>
        <w:t>all</w:t>
      </w:r>
      <w:r>
        <w:rPr>
          <w:spacing w:val="-5"/>
          <w:sz w:val="22"/>
        </w:rPr>
        <w:t> </w:t>
      </w:r>
      <w:r>
        <w:rPr>
          <w:sz w:val="22"/>
        </w:rPr>
        <w:t>monies</w:t>
      </w:r>
      <w:r>
        <w:rPr>
          <w:spacing w:val="-4"/>
          <w:sz w:val="22"/>
        </w:rPr>
        <w:t> </w:t>
      </w:r>
      <w:r>
        <w:rPr>
          <w:sz w:val="22"/>
        </w:rPr>
        <w:t>owed</w:t>
      </w:r>
      <w:r>
        <w:rPr>
          <w:spacing w:val="-3"/>
          <w:sz w:val="22"/>
        </w:rPr>
        <w:t> </w:t>
      </w:r>
      <w:r>
        <w:rPr>
          <w:sz w:val="22"/>
        </w:rPr>
        <w:t>in</w:t>
      </w:r>
      <w:r>
        <w:rPr>
          <w:spacing w:val="-5"/>
          <w:sz w:val="22"/>
        </w:rPr>
        <w:t> </w:t>
      </w:r>
      <w:r>
        <w:rPr>
          <w:sz w:val="22"/>
        </w:rPr>
        <w:t>accordance</w:t>
      </w:r>
      <w:r>
        <w:rPr>
          <w:spacing w:val="-1"/>
          <w:sz w:val="22"/>
        </w:rPr>
        <w:t> </w:t>
      </w:r>
      <w:r>
        <w:rPr>
          <w:sz w:val="22"/>
        </w:rPr>
        <w:t>with this agreement to date of termination.</w:t>
      </w:r>
    </w:p>
    <w:p>
      <w:pPr>
        <w:pStyle w:val="BodyText"/>
      </w:pPr>
    </w:p>
    <w:p>
      <w:pPr>
        <w:pStyle w:val="Heading1"/>
      </w:pPr>
      <w:r>
        <w:rPr/>
        <w:t>Conditions</w:t>
      </w:r>
      <w:r>
        <w:rPr>
          <w:spacing w:val="-8"/>
        </w:rPr>
        <w:t> </w:t>
      </w:r>
      <w:r>
        <w:rPr/>
        <w:t>Following</w:t>
      </w:r>
      <w:r>
        <w:rPr>
          <w:spacing w:val="-9"/>
        </w:rPr>
        <w:t> </w:t>
      </w:r>
      <w:r>
        <w:rPr>
          <w:spacing w:val="-2"/>
        </w:rPr>
        <w:t>Termination</w:t>
      </w:r>
    </w:p>
    <w:p>
      <w:pPr>
        <w:pStyle w:val="ListParagraph"/>
        <w:numPr>
          <w:ilvl w:val="0"/>
          <w:numId w:val="1"/>
        </w:numPr>
        <w:tabs>
          <w:tab w:pos="719" w:val="left" w:leader="none"/>
        </w:tabs>
        <w:spacing w:line="268" w:lineRule="exact" w:before="0" w:after="0"/>
        <w:ind w:left="719" w:right="0" w:hanging="359"/>
        <w:jc w:val="left"/>
        <w:rPr>
          <w:sz w:val="22"/>
        </w:rPr>
      </w:pPr>
      <w:r>
        <w:rPr>
          <w:sz w:val="22"/>
        </w:rPr>
        <w:t>Upon</w:t>
      </w:r>
      <w:r>
        <w:rPr>
          <w:spacing w:val="-5"/>
          <w:sz w:val="22"/>
        </w:rPr>
        <w:t> </w:t>
      </w:r>
      <w:r>
        <w:rPr>
          <w:sz w:val="22"/>
        </w:rPr>
        <w:t>termination,</w:t>
      </w:r>
      <w:r>
        <w:rPr>
          <w:spacing w:val="-6"/>
          <w:sz w:val="22"/>
        </w:rPr>
        <w:t> </w:t>
      </w:r>
      <w:r>
        <w:rPr>
          <w:sz w:val="22"/>
        </w:rPr>
        <w:t>the</w:t>
      </w:r>
      <w:r>
        <w:rPr>
          <w:spacing w:val="-6"/>
          <w:sz w:val="22"/>
        </w:rPr>
        <w:t> </w:t>
      </w:r>
      <w:r>
        <w:rPr>
          <w:sz w:val="22"/>
        </w:rPr>
        <w:t>Parties</w:t>
      </w:r>
      <w:r>
        <w:rPr>
          <w:spacing w:val="-4"/>
          <w:sz w:val="22"/>
        </w:rPr>
        <w:t> </w:t>
      </w:r>
      <w:r>
        <w:rPr>
          <w:sz w:val="22"/>
        </w:rPr>
        <w:t>agrees</w:t>
      </w:r>
      <w:r>
        <w:rPr>
          <w:spacing w:val="-3"/>
          <w:sz w:val="22"/>
        </w:rPr>
        <w:t> </w:t>
      </w:r>
      <w:r>
        <w:rPr>
          <w:spacing w:val="-5"/>
          <w:sz w:val="22"/>
        </w:rPr>
        <w:t>to:</w:t>
      </w:r>
    </w:p>
    <w:p>
      <w:pPr>
        <w:pStyle w:val="ListParagraph"/>
        <w:numPr>
          <w:ilvl w:val="1"/>
          <w:numId w:val="1"/>
        </w:numPr>
        <w:tabs>
          <w:tab w:pos="1094" w:val="left" w:leader="none"/>
        </w:tabs>
        <w:spacing w:line="268" w:lineRule="exact" w:before="0" w:after="0"/>
        <w:ind w:left="1094" w:right="0" w:hanging="375"/>
        <w:jc w:val="left"/>
        <w:rPr>
          <w:sz w:val="22"/>
        </w:rPr>
      </w:pPr>
      <w:r>
        <w:rPr>
          <w:sz w:val="22"/>
        </w:rPr>
        <w:t>Immediately</w:t>
      </w:r>
      <w:r>
        <w:rPr>
          <w:spacing w:val="-6"/>
          <w:sz w:val="22"/>
        </w:rPr>
        <w:t> </w:t>
      </w:r>
      <w:r>
        <w:rPr>
          <w:sz w:val="22"/>
        </w:rPr>
        <w:t>cease</w:t>
      </w:r>
      <w:r>
        <w:rPr>
          <w:spacing w:val="-6"/>
          <w:sz w:val="22"/>
        </w:rPr>
        <w:t> </w:t>
      </w:r>
      <w:r>
        <w:rPr>
          <w:sz w:val="22"/>
        </w:rPr>
        <w:t>using</w:t>
      </w:r>
      <w:r>
        <w:rPr>
          <w:spacing w:val="-5"/>
          <w:sz w:val="22"/>
        </w:rPr>
        <w:t> </w:t>
      </w:r>
      <w:r>
        <w:rPr>
          <w:sz w:val="22"/>
        </w:rPr>
        <w:t>the</w:t>
      </w:r>
      <w:r>
        <w:rPr>
          <w:spacing w:val="-4"/>
          <w:sz w:val="22"/>
        </w:rPr>
        <w:t> </w:t>
      </w:r>
      <w:r>
        <w:rPr>
          <w:sz w:val="22"/>
        </w:rPr>
        <w:t>Intellectual</w:t>
      </w:r>
      <w:r>
        <w:rPr>
          <w:spacing w:val="-7"/>
          <w:sz w:val="22"/>
        </w:rPr>
        <w:t> </w:t>
      </w:r>
      <w:r>
        <w:rPr>
          <w:sz w:val="22"/>
        </w:rPr>
        <w:t>Property</w:t>
      </w:r>
      <w:r>
        <w:rPr>
          <w:spacing w:val="-5"/>
          <w:sz w:val="22"/>
        </w:rPr>
        <w:t> </w:t>
      </w:r>
      <w:r>
        <w:rPr>
          <w:sz w:val="22"/>
        </w:rPr>
        <w:t>of</w:t>
      </w:r>
      <w:r>
        <w:rPr>
          <w:spacing w:val="-7"/>
          <w:sz w:val="22"/>
        </w:rPr>
        <w:t> </w:t>
      </w:r>
      <w:r>
        <w:rPr>
          <w:sz w:val="22"/>
        </w:rPr>
        <w:t>the</w:t>
      </w:r>
      <w:r>
        <w:rPr>
          <w:spacing w:val="-3"/>
          <w:sz w:val="22"/>
        </w:rPr>
        <w:t> </w:t>
      </w:r>
      <w:r>
        <w:rPr>
          <w:sz w:val="22"/>
        </w:rPr>
        <w:t>other</w:t>
      </w:r>
      <w:r>
        <w:rPr>
          <w:spacing w:val="-4"/>
          <w:sz w:val="22"/>
        </w:rPr>
        <w:t> </w:t>
      </w:r>
      <w:r>
        <w:rPr>
          <w:spacing w:val="-2"/>
          <w:sz w:val="22"/>
        </w:rPr>
        <w:t>party.</w:t>
      </w:r>
    </w:p>
    <w:p>
      <w:pPr>
        <w:pStyle w:val="ListParagraph"/>
        <w:numPr>
          <w:ilvl w:val="1"/>
          <w:numId w:val="1"/>
        </w:numPr>
        <w:tabs>
          <w:tab w:pos="1094" w:val="left" w:leader="none"/>
        </w:tabs>
        <w:spacing w:line="240" w:lineRule="auto" w:before="0" w:after="0"/>
        <w:ind w:left="1094" w:right="0" w:hanging="375"/>
        <w:jc w:val="left"/>
        <w:rPr>
          <w:sz w:val="22"/>
        </w:rPr>
      </w:pPr>
      <w:r>
        <w:rPr>
          <w:sz w:val="22"/>
        </w:rPr>
        <w:t>Not</w:t>
      </w:r>
      <w:r>
        <w:rPr>
          <w:spacing w:val="-3"/>
          <w:sz w:val="22"/>
        </w:rPr>
        <w:t> </w:t>
      </w:r>
      <w:r>
        <w:rPr>
          <w:sz w:val="22"/>
        </w:rPr>
        <w:t>to</w:t>
      </w:r>
      <w:r>
        <w:rPr>
          <w:spacing w:val="-2"/>
          <w:sz w:val="22"/>
        </w:rPr>
        <w:t> </w:t>
      </w:r>
      <w:r>
        <w:rPr>
          <w:sz w:val="22"/>
        </w:rPr>
        <w:t>divulge</w:t>
      </w:r>
      <w:r>
        <w:rPr>
          <w:spacing w:val="-5"/>
          <w:sz w:val="22"/>
        </w:rPr>
        <w:t> </w:t>
      </w:r>
      <w:r>
        <w:rPr>
          <w:sz w:val="22"/>
        </w:rPr>
        <w:t>or</w:t>
      </w:r>
      <w:r>
        <w:rPr>
          <w:spacing w:val="-3"/>
          <w:sz w:val="22"/>
        </w:rPr>
        <w:t> </w:t>
      </w:r>
      <w:r>
        <w:rPr>
          <w:sz w:val="22"/>
        </w:rPr>
        <w:t>use</w:t>
      </w:r>
      <w:r>
        <w:rPr>
          <w:spacing w:val="-4"/>
          <w:sz w:val="22"/>
        </w:rPr>
        <w:t> </w:t>
      </w:r>
      <w:r>
        <w:rPr>
          <w:sz w:val="22"/>
        </w:rPr>
        <w:t>any</w:t>
      </w:r>
      <w:r>
        <w:rPr>
          <w:spacing w:val="-2"/>
          <w:sz w:val="22"/>
        </w:rPr>
        <w:t> </w:t>
      </w:r>
      <w:r>
        <w:rPr>
          <w:sz w:val="22"/>
        </w:rPr>
        <w:t>Confidential</w:t>
      </w:r>
      <w:r>
        <w:rPr>
          <w:spacing w:val="-3"/>
          <w:sz w:val="22"/>
        </w:rPr>
        <w:t> </w:t>
      </w:r>
      <w:r>
        <w:rPr>
          <w:spacing w:val="-2"/>
          <w:sz w:val="22"/>
        </w:rPr>
        <w:t>Information.</w:t>
      </w:r>
    </w:p>
    <w:p>
      <w:pPr>
        <w:pStyle w:val="ListParagraph"/>
        <w:numPr>
          <w:ilvl w:val="1"/>
          <w:numId w:val="1"/>
        </w:numPr>
        <w:tabs>
          <w:tab w:pos="1094" w:val="left" w:leader="none"/>
        </w:tabs>
        <w:spacing w:line="240" w:lineRule="auto" w:before="1" w:after="0"/>
        <w:ind w:left="1094" w:right="0" w:hanging="375"/>
        <w:jc w:val="left"/>
        <w:rPr>
          <w:sz w:val="22"/>
        </w:rPr>
      </w:pPr>
      <w:r>
        <w:rPr>
          <w:sz w:val="22"/>
        </w:rPr>
        <w:t>Pay</w:t>
      </w:r>
      <w:r>
        <w:rPr>
          <w:spacing w:val="-7"/>
          <w:sz w:val="22"/>
        </w:rPr>
        <w:t> </w:t>
      </w:r>
      <w:r>
        <w:rPr>
          <w:sz w:val="22"/>
        </w:rPr>
        <w:t>all</w:t>
      </w:r>
      <w:r>
        <w:rPr>
          <w:spacing w:val="-4"/>
          <w:sz w:val="22"/>
        </w:rPr>
        <w:t> </w:t>
      </w:r>
      <w:r>
        <w:rPr>
          <w:sz w:val="22"/>
        </w:rPr>
        <w:t>their</w:t>
      </w:r>
      <w:r>
        <w:rPr>
          <w:spacing w:val="-6"/>
          <w:sz w:val="22"/>
        </w:rPr>
        <w:t> </w:t>
      </w:r>
      <w:r>
        <w:rPr>
          <w:sz w:val="22"/>
        </w:rPr>
        <w:t>respective</w:t>
      </w:r>
      <w:r>
        <w:rPr>
          <w:spacing w:val="-2"/>
          <w:sz w:val="22"/>
        </w:rPr>
        <w:t> </w:t>
      </w:r>
      <w:r>
        <w:rPr>
          <w:sz w:val="22"/>
        </w:rPr>
        <w:t>debts</w:t>
      </w:r>
      <w:r>
        <w:rPr>
          <w:spacing w:val="-4"/>
          <w:sz w:val="22"/>
        </w:rPr>
        <w:t> </w:t>
      </w:r>
      <w:r>
        <w:rPr>
          <w:sz w:val="22"/>
        </w:rPr>
        <w:t>owing</w:t>
      </w:r>
      <w:r>
        <w:rPr>
          <w:spacing w:val="-5"/>
          <w:sz w:val="22"/>
        </w:rPr>
        <w:t> </w:t>
      </w:r>
      <w:r>
        <w:rPr>
          <w:sz w:val="22"/>
        </w:rPr>
        <w:t>to</w:t>
      </w:r>
      <w:r>
        <w:rPr>
          <w:spacing w:val="-3"/>
          <w:sz w:val="22"/>
        </w:rPr>
        <w:t> </w:t>
      </w:r>
      <w:r>
        <w:rPr>
          <w:sz w:val="22"/>
        </w:rPr>
        <w:t>creditors</w:t>
      </w:r>
      <w:r>
        <w:rPr>
          <w:spacing w:val="-3"/>
          <w:sz w:val="22"/>
        </w:rPr>
        <w:t> </w:t>
      </w:r>
      <w:r>
        <w:rPr>
          <w:sz w:val="22"/>
        </w:rPr>
        <w:t>relating</w:t>
      </w:r>
      <w:r>
        <w:rPr>
          <w:spacing w:val="-5"/>
          <w:sz w:val="22"/>
        </w:rPr>
        <w:t> </w:t>
      </w:r>
      <w:r>
        <w:rPr>
          <w:sz w:val="22"/>
        </w:rPr>
        <w:t>to</w:t>
      </w:r>
      <w:r>
        <w:rPr>
          <w:spacing w:val="-3"/>
          <w:sz w:val="22"/>
        </w:rPr>
        <w:t> </w:t>
      </w:r>
      <w:r>
        <w:rPr>
          <w:sz w:val="22"/>
        </w:rPr>
        <w:t>this</w:t>
      </w:r>
      <w:r>
        <w:rPr>
          <w:spacing w:val="-5"/>
          <w:sz w:val="22"/>
        </w:rPr>
        <w:t> </w:t>
      </w:r>
      <w:r>
        <w:rPr>
          <w:spacing w:val="-2"/>
          <w:sz w:val="22"/>
        </w:rPr>
        <w:t>Agreement.</w:t>
      </w:r>
    </w:p>
    <w:p>
      <w:pPr>
        <w:pStyle w:val="ListParagraph"/>
        <w:numPr>
          <w:ilvl w:val="1"/>
          <w:numId w:val="1"/>
        </w:numPr>
        <w:tabs>
          <w:tab w:pos="1094" w:val="left" w:leader="none"/>
        </w:tabs>
        <w:spacing w:line="240" w:lineRule="auto" w:before="0" w:after="0"/>
        <w:ind w:left="1094" w:right="0" w:hanging="374"/>
        <w:jc w:val="left"/>
        <w:rPr>
          <w:sz w:val="22"/>
        </w:rPr>
      </w:pPr>
      <w:r>
        <w:rPr>
          <w:sz w:val="22"/>
        </w:rPr>
        <w:t>Coordinate</w:t>
      </w:r>
      <w:r>
        <w:rPr>
          <w:spacing w:val="-6"/>
          <w:sz w:val="22"/>
        </w:rPr>
        <w:t> </w:t>
      </w:r>
      <w:r>
        <w:rPr>
          <w:sz w:val="22"/>
        </w:rPr>
        <w:t>a</w:t>
      </w:r>
      <w:r>
        <w:rPr>
          <w:spacing w:val="-8"/>
          <w:sz w:val="22"/>
        </w:rPr>
        <w:t> </w:t>
      </w:r>
      <w:r>
        <w:rPr>
          <w:sz w:val="22"/>
        </w:rPr>
        <w:t>smooth</w:t>
      </w:r>
      <w:r>
        <w:rPr>
          <w:spacing w:val="-5"/>
          <w:sz w:val="22"/>
        </w:rPr>
        <w:t> </w:t>
      </w:r>
      <w:r>
        <w:rPr>
          <w:sz w:val="22"/>
        </w:rPr>
        <w:t>transition</w:t>
      </w:r>
      <w:r>
        <w:rPr>
          <w:spacing w:val="-6"/>
          <w:sz w:val="22"/>
        </w:rPr>
        <w:t> </w:t>
      </w:r>
      <w:r>
        <w:rPr>
          <w:sz w:val="22"/>
        </w:rPr>
        <w:t>so</w:t>
      </w:r>
      <w:r>
        <w:rPr>
          <w:spacing w:val="-4"/>
          <w:sz w:val="22"/>
        </w:rPr>
        <w:t> </w:t>
      </w:r>
      <w:r>
        <w:rPr>
          <w:sz w:val="22"/>
        </w:rPr>
        <w:t>the</w:t>
      </w:r>
      <w:r>
        <w:rPr>
          <w:spacing w:val="-4"/>
          <w:sz w:val="22"/>
        </w:rPr>
        <w:t> </w:t>
      </w:r>
      <w:r>
        <w:rPr>
          <w:sz w:val="22"/>
        </w:rPr>
        <w:t>services</w:t>
      </w:r>
      <w:r>
        <w:rPr>
          <w:spacing w:val="-5"/>
          <w:sz w:val="22"/>
        </w:rPr>
        <w:t> </w:t>
      </w:r>
      <w:r>
        <w:rPr>
          <w:sz w:val="22"/>
        </w:rPr>
        <w:t>described</w:t>
      </w:r>
      <w:r>
        <w:rPr>
          <w:spacing w:val="-5"/>
          <w:sz w:val="22"/>
        </w:rPr>
        <w:t> </w:t>
      </w:r>
      <w:r>
        <w:rPr>
          <w:sz w:val="22"/>
        </w:rPr>
        <w:t>herein</w:t>
      </w:r>
      <w:r>
        <w:rPr>
          <w:spacing w:val="-6"/>
          <w:sz w:val="22"/>
        </w:rPr>
        <w:t> </w:t>
      </w:r>
      <w:r>
        <w:rPr>
          <w:sz w:val="22"/>
        </w:rPr>
        <w:t>are</w:t>
      </w:r>
      <w:r>
        <w:rPr>
          <w:spacing w:val="-4"/>
          <w:sz w:val="22"/>
        </w:rPr>
        <w:t> </w:t>
      </w:r>
      <w:r>
        <w:rPr>
          <w:sz w:val="22"/>
        </w:rPr>
        <w:t>not</w:t>
      </w:r>
      <w:r>
        <w:rPr>
          <w:spacing w:val="-3"/>
          <w:sz w:val="22"/>
        </w:rPr>
        <w:t> </w:t>
      </w:r>
      <w:r>
        <w:rPr>
          <w:spacing w:val="-2"/>
          <w:sz w:val="22"/>
        </w:rPr>
        <w:t>jeopardized.</w:t>
      </w:r>
    </w:p>
    <w:p>
      <w:pPr>
        <w:pStyle w:val="BodyText"/>
      </w:pPr>
    </w:p>
    <w:p>
      <w:pPr>
        <w:pStyle w:val="Heading1"/>
        <w:ind w:left="360"/>
      </w:pPr>
      <w:r>
        <w:rPr>
          <w:spacing w:val="-2"/>
        </w:rPr>
        <w:t>Assignment</w:t>
      </w:r>
    </w:p>
    <w:p>
      <w:pPr>
        <w:pStyle w:val="ListParagraph"/>
        <w:numPr>
          <w:ilvl w:val="0"/>
          <w:numId w:val="1"/>
        </w:numPr>
        <w:tabs>
          <w:tab w:pos="720" w:val="left" w:leader="none"/>
        </w:tabs>
        <w:spacing w:line="240" w:lineRule="auto" w:before="0" w:after="0"/>
        <w:ind w:left="720" w:right="407" w:hanging="360"/>
        <w:jc w:val="left"/>
        <w:rPr>
          <w:sz w:val="22"/>
        </w:rPr>
      </w:pPr>
      <w:r>
        <w:rPr>
          <w:sz w:val="22"/>
        </w:rPr>
        <w:t>The</w:t>
      </w:r>
      <w:r>
        <w:rPr>
          <w:spacing w:val="-1"/>
          <w:sz w:val="22"/>
        </w:rPr>
        <w:t> </w:t>
      </w:r>
      <w:r>
        <w:rPr>
          <w:sz w:val="22"/>
        </w:rPr>
        <w:t>Parties</w:t>
      </w:r>
      <w:r>
        <w:rPr>
          <w:spacing w:val="-3"/>
          <w:sz w:val="22"/>
        </w:rPr>
        <w:t> </w:t>
      </w:r>
      <w:r>
        <w:rPr>
          <w:sz w:val="22"/>
        </w:rPr>
        <w:t>agree</w:t>
      </w:r>
      <w:r>
        <w:rPr>
          <w:spacing w:val="-3"/>
          <w:sz w:val="22"/>
        </w:rPr>
        <w:t> </w:t>
      </w:r>
      <w:r>
        <w:rPr>
          <w:sz w:val="22"/>
        </w:rPr>
        <w:t>not</w:t>
      </w:r>
      <w:r>
        <w:rPr>
          <w:spacing w:val="-3"/>
          <w:sz w:val="22"/>
        </w:rPr>
        <w:t> </w:t>
      </w:r>
      <w:r>
        <w:rPr>
          <w:sz w:val="22"/>
        </w:rPr>
        <w:t>to</w:t>
      </w:r>
      <w:r>
        <w:rPr>
          <w:spacing w:val="-1"/>
          <w:sz w:val="22"/>
        </w:rPr>
        <w:t> </w:t>
      </w:r>
      <w:r>
        <w:rPr>
          <w:sz w:val="22"/>
        </w:rPr>
        <w:t>commit</w:t>
      </w:r>
      <w:r>
        <w:rPr>
          <w:spacing w:val="-3"/>
          <w:sz w:val="22"/>
        </w:rPr>
        <w:t> </w:t>
      </w:r>
      <w:r>
        <w:rPr>
          <w:sz w:val="22"/>
        </w:rPr>
        <w:t>or</w:t>
      </w:r>
      <w:r>
        <w:rPr>
          <w:spacing w:val="-2"/>
          <w:sz w:val="22"/>
        </w:rPr>
        <w:t> </w:t>
      </w:r>
      <w:r>
        <w:rPr>
          <w:sz w:val="22"/>
        </w:rPr>
        <w:t>purport</w:t>
      </w:r>
      <w:r>
        <w:rPr>
          <w:spacing w:val="-1"/>
          <w:sz w:val="22"/>
        </w:rPr>
        <w:t> </w:t>
      </w:r>
      <w:r>
        <w:rPr>
          <w:sz w:val="22"/>
        </w:rPr>
        <w:t>to</w:t>
      </w:r>
      <w:r>
        <w:rPr>
          <w:spacing w:val="-1"/>
          <w:sz w:val="22"/>
        </w:rPr>
        <w:t> </w:t>
      </w:r>
      <w:r>
        <w:rPr>
          <w:sz w:val="22"/>
        </w:rPr>
        <w:t>commit</w:t>
      </w:r>
      <w:r>
        <w:rPr>
          <w:spacing w:val="-3"/>
          <w:sz w:val="22"/>
        </w:rPr>
        <w:t> </w:t>
      </w:r>
      <w:r>
        <w:rPr>
          <w:sz w:val="22"/>
        </w:rPr>
        <w:t>the</w:t>
      </w:r>
      <w:r>
        <w:rPr>
          <w:spacing w:val="-3"/>
          <w:sz w:val="22"/>
        </w:rPr>
        <w:t> </w:t>
      </w:r>
      <w:r>
        <w:rPr>
          <w:sz w:val="22"/>
        </w:rPr>
        <w:t>other</w:t>
      </w:r>
      <w:r>
        <w:rPr>
          <w:spacing w:val="-3"/>
          <w:sz w:val="22"/>
        </w:rPr>
        <w:t> </w:t>
      </w:r>
      <w:r>
        <w:rPr>
          <w:sz w:val="22"/>
        </w:rPr>
        <w:t>party</w:t>
      </w:r>
      <w:r>
        <w:rPr>
          <w:spacing w:val="-2"/>
          <w:sz w:val="22"/>
        </w:rPr>
        <w:t> </w:t>
      </w:r>
      <w:r>
        <w:rPr>
          <w:sz w:val="22"/>
        </w:rPr>
        <w:t>to</w:t>
      </w:r>
      <w:r>
        <w:rPr>
          <w:spacing w:val="-1"/>
          <w:sz w:val="22"/>
        </w:rPr>
        <w:t> </w:t>
      </w:r>
      <w:r>
        <w:rPr>
          <w:sz w:val="22"/>
        </w:rPr>
        <w:t>the</w:t>
      </w:r>
      <w:r>
        <w:rPr>
          <w:spacing w:val="-3"/>
          <w:sz w:val="22"/>
        </w:rPr>
        <w:t> </w:t>
      </w:r>
      <w:r>
        <w:rPr>
          <w:sz w:val="22"/>
        </w:rPr>
        <w:t>payment</w:t>
      </w:r>
      <w:r>
        <w:rPr>
          <w:spacing w:val="-3"/>
          <w:sz w:val="22"/>
        </w:rPr>
        <w:t> </w:t>
      </w:r>
      <w:r>
        <w:rPr>
          <w:sz w:val="22"/>
        </w:rPr>
        <w:t>of</w:t>
      </w:r>
      <w:r>
        <w:rPr>
          <w:spacing w:val="-4"/>
          <w:sz w:val="22"/>
        </w:rPr>
        <w:t> </w:t>
      </w:r>
      <w:r>
        <w:rPr>
          <w:sz w:val="22"/>
        </w:rPr>
        <w:t>any</w:t>
      </w:r>
      <w:r>
        <w:rPr>
          <w:spacing w:val="-2"/>
          <w:sz w:val="22"/>
        </w:rPr>
        <w:t> </w:t>
      </w:r>
      <w:r>
        <w:rPr>
          <w:sz w:val="22"/>
        </w:rPr>
        <w:t>money to any person, organization or corporation without the prior written consent of the Parties.</w:t>
      </w:r>
    </w:p>
    <w:p>
      <w:pPr>
        <w:pStyle w:val="BodyText"/>
        <w:spacing w:before="3"/>
      </w:pPr>
    </w:p>
    <w:p>
      <w:pPr>
        <w:pStyle w:val="ListParagraph"/>
        <w:numPr>
          <w:ilvl w:val="0"/>
          <w:numId w:val="1"/>
        </w:numPr>
        <w:tabs>
          <w:tab w:pos="720" w:val="left" w:leader="none"/>
        </w:tabs>
        <w:spacing w:line="237" w:lineRule="auto" w:before="0" w:after="0"/>
        <w:ind w:left="720" w:right="890" w:hanging="360"/>
        <w:jc w:val="left"/>
        <w:rPr>
          <w:sz w:val="22"/>
        </w:rPr>
      </w:pPr>
      <w:r>
        <w:rPr>
          <w:sz w:val="22"/>
        </w:rPr>
        <w:t>The</w:t>
      </w:r>
      <w:r>
        <w:rPr>
          <w:spacing w:val="-1"/>
          <w:sz w:val="22"/>
        </w:rPr>
        <w:t> </w:t>
      </w:r>
      <w:r>
        <w:rPr>
          <w:sz w:val="22"/>
        </w:rPr>
        <w:t>Parties</w:t>
      </w:r>
      <w:r>
        <w:rPr>
          <w:spacing w:val="-4"/>
          <w:sz w:val="22"/>
        </w:rPr>
        <w:t> </w:t>
      </w:r>
      <w:r>
        <w:rPr>
          <w:sz w:val="22"/>
        </w:rPr>
        <w:t>will</w:t>
      </w:r>
      <w:r>
        <w:rPr>
          <w:spacing w:val="-2"/>
          <w:sz w:val="22"/>
        </w:rPr>
        <w:t> </w:t>
      </w:r>
      <w:r>
        <w:rPr>
          <w:sz w:val="22"/>
        </w:rPr>
        <w:t>not</w:t>
      </w:r>
      <w:r>
        <w:rPr>
          <w:spacing w:val="-1"/>
          <w:sz w:val="22"/>
        </w:rPr>
        <w:t> </w:t>
      </w:r>
      <w:r>
        <w:rPr>
          <w:sz w:val="22"/>
        </w:rPr>
        <w:t>assign,</w:t>
      </w:r>
      <w:r>
        <w:rPr>
          <w:spacing w:val="-4"/>
          <w:sz w:val="22"/>
        </w:rPr>
        <w:t> </w:t>
      </w:r>
      <w:r>
        <w:rPr>
          <w:sz w:val="22"/>
        </w:rPr>
        <w:t>either</w:t>
      </w:r>
      <w:r>
        <w:rPr>
          <w:spacing w:val="-2"/>
          <w:sz w:val="22"/>
        </w:rPr>
        <w:t> </w:t>
      </w:r>
      <w:r>
        <w:rPr>
          <w:sz w:val="22"/>
        </w:rPr>
        <w:t>directly</w:t>
      </w:r>
      <w:r>
        <w:rPr>
          <w:spacing w:val="-3"/>
          <w:sz w:val="22"/>
        </w:rPr>
        <w:t> </w:t>
      </w:r>
      <w:r>
        <w:rPr>
          <w:sz w:val="22"/>
        </w:rPr>
        <w:t>or</w:t>
      </w:r>
      <w:r>
        <w:rPr>
          <w:spacing w:val="-4"/>
          <w:sz w:val="22"/>
        </w:rPr>
        <w:t> </w:t>
      </w:r>
      <w:r>
        <w:rPr>
          <w:sz w:val="22"/>
        </w:rPr>
        <w:t>indirectly,</w:t>
      </w:r>
      <w:r>
        <w:rPr>
          <w:spacing w:val="-4"/>
          <w:sz w:val="22"/>
        </w:rPr>
        <w:t> </w:t>
      </w:r>
      <w:r>
        <w:rPr>
          <w:sz w:val="22"/>
        </w:rPr>
        <w:t>any</w:t>
      </w:r>
      <w:r>
        <w:rPr>
          <w:spacing w:val="-4"/>
          <w:sz w:val="22"/>
        </w:rPr>
        <w:t> </w:t>
      </w:r>
      <w:r>
        <w:rPr>
          <w:sz w:val="22"/>
        </w:rPr>
        <w:t>obligation</w:t>
      </w:r>
      <w:r>
        <w:rPr>
          <w:spacing w:val="-5"/>
          <w:sz w:val="22"/>
        </w:rPr>
        <w:t> </w:t>
      </w:r>
      <w:r>
        <w:rPr>
          <w:sz w:val="22"/>
        </w:rPr>
        <w:t>or</w:t>
      </w:r>
      <w:r>
        <w:rPr>
          <w:spacing w:val="-4"/>
          <w:sz w:val="22"/>
        </w:rPr>
        <w:t> </w:t>
      </w:r>
      <w:r>
        <w:rPr>
          <w:sz w:val="22"/>
        </w:rPr>
        <w:t>entitlement</w:t>
      </w:r>
      <w:r>
        <w:rPr>
          <w:spacing w:val="-1"/>
          <w:sz w:val="22"/>
        </w:rPr>
        <w:t> </w:t>
      </w:r>
      <w:r>
        <w:rPr>
          <w:sz w:val="22"/>
        </w:rPr>
        <w:t>that</w:t>
      </w:r>
      <w:r>
        <w:rPr>
          <w:spacing w:val="-4"/>
          <w:sz w:val="22"/>
        </w:rPr>
        <w:t> </w:t>
      </w:r>
      <w:r>
        <w:rPr>
          <w:sz w:val="22"/>
        </w:rPr>
        <w:t>it</w:t>
      </w:r>
      <w:r>
        <w:rPr>
          <w:spacing w:val="-1"/>
          <w:sz w:val="22"/>
        </w:rPr>
        <w:t> </w:t>
      </w:r>
      <w:r>
        <w:rPr>
          <w:sz w:val="22"/>
        </w:rPr>
        <w:t>has under this Agreement without express written consent from the Parties.</w:t>
      </w:r>
    </w:p>
    <w:p>
      <w:pPr>
        <w:pStyle w:val="BodyText"/>
        <w:spacing w:before="1"/>
      </w:pPr>
    </w:p>
    <w:p>
      <w:pPr>
        <w:pStyle w:val="Heading1"/>
        <w:ind w:left="360"/>
      </w:pPr>
      <w:bookmarkStart w:name="Agency and/or Partnership" w:id="4"/>
      <w:bookmarkEnd w:id="4"/>
      <w:r>
        <w:rPr>
          <w:b w:val="0"/>
        </w:rPr>
      </w:r>
      <w:r>
        <w:rPr/>
        <w:t>Agency</w:t>
      </w:r>
      <w:r>
        <w:rPr>
          <w:spacing w:val="-4"/>
        </w:rPr>
        <w:t> </w:t>
      </w:r>
      <w:r>
        <w:rPr/>
        <w:t>and/or</w:t>
      </w:r>
      <w:r>
        <w:rPr>
          <w:spacing w:val="-6"/>
        </w:rPr>
        <w:t> </w:t>
      </w:r>
      <w:r>
        <w:rPr>
          <w:spacing w:val="-2"/>
        </w:rPr>
        <w:t>Partnership</w:t>
      </w:r>
    </w:p>
    <w:p>
      <w:pPr>
        <w:pStyle w:val="ListParagraph"/>
        <w:numPr>
          <w:ilvl w:val="0"/>
          <w:numId w:val="1"/>
        </w:numPr>
        <w:tabs>
          <w:tab w:pos="719" w:val="left" w:leader="none"/>
        </w:tabs>
        <w:spacing w:line="240" w:lineRule="auto" w:before="0" w:after="0"/>
        <w:ind w:left="719" w:right="0" w:hanging="359"/>
        <w:jc w:val="left"/>
        <w:rPr>
          <w:sz w:val="22"/>
        </w:rPr>
      </w:pPr>
      <w:bookmarkStart w:name="13. Nothing in this agreement will be co" w:id="5"/>
      <w:bookmarkEnd w:id="5"/>
      <w:r>
        <w:rPr/>
      </w:r>
      <w:r>
        <w:rPr>
          <w:sz w:val="22"/>
        </w:rPr>
        <w:t>Nothing</w:t>
      </w:r>
      <w:r>
        <w:rPr>
          <w:spacing w:val="-6"/>
          <w:sz w:val="22"/>
        </w:rPr>
        <w:t> </w:t>
      </w:r>
      <w:r>
        <w:rPr>
          <w:sz w:val="22"/>
        </w:rPr>
        <w:t>in</w:t>
      </w:r>
      <w:r>
        <w:rPr>
          <w:spacing w:val="-4"/>
          <w:sz w:val="22"/>
        </w:rPr>
        <w:t> </w:t>
      </w:r>
      <w:r>
        <w:rPr>
          <w:sz w:val="22"/>
        </w:rPr>
        <w:t>this</w:t>
      </w:r>
      <w:r>
        <w:rPr>
          <w:spacing w:val="-2"/>
          <w:sz w:val="22"/>
        </w:rPr>
        <w:t> </w:t>
      </w:r>
      <w:r>
        <w:rPr>
          <w:sz w:val="22"/>
        </w:rPr>
        <w:t>agreement</w:t>
      </w:r>
      <w:r>
        <w:rPr>
          <w:spacing w:val="-5"/>
          <w:sz w:val="22"/>
        </w:rPr>
        <w:t> </w:t>
      </w:r>
      <w:r>
        <w:rPr>
          <w:sz w:val="22"/>
        </w:rPr>
        <w:t>will</w:t>
      </w:r>
      <w:r>
        <w:rPr>
          <w:spacing w:val="-2"/>
          <w:sz w:val="22"/>
        </w:rPr>
        <w:t> </w:t>
      </w:r>
      <w:r>
        <w:rPr>
          <w:sz w:val="22"/>
        </w:rPr>
        <w:t>be</w:t>
      </w:r>
      <w:r>
        <w:rPr>
          <w:spacing w:val="-2"/>
          <w:sz w:val="22"/>
        </w:rPr>
        <w:t> </w:t>
      </w:r>
      <w:r>
        <w:rPr>
          <w:sz w:val="22"/>
        </w:rPr>
        <w:t>construed</w:t>
      </w:r>
      <w:r>
        <w:rPr>
          <w:spacing w:val="-3"/>
          <w:sz w:val="22"/>
        </w:rPr>
        <w:t> </w:t>
      </w:r>
      <w:r>
        <w:rPr>
          <w:sz w:val="22"/>
        </w:rPr>
        <w:t>as</w:t>
      </w:r>
      <w:r>
        <w:rPr>
          <w:spacing w:val="-5"/>
          <w:sz w:val="22"/>
        </w:rPr>
        <w:t> </w:t>
      </w:r>
      <w:r>
        <w:rPr>
          <w:sz w:val="22"/>
        </w:rPr>
        <w:t>making</w:t>
      </w:r>
      <w:r>
        <w:rPr>
          <w:spacing w:val="-3"/>
          <w:sz w:val="22"/>
        </w:rPr>
        <w:t> </w:t>
      </w:r>
      <w:r>
        <w:rPr>
          <w:sz w:val="22"/>
        </w:rPr>
        <w:t>the</w:t>
      </w:r>
      <w:r>
        <w:rPr>
          <w:spacing w:val="-5"/>
          <w:sz w:val="22"/>
        </w:rPr>
        <w:t> </w:t>
      </w:r>
      <w:r>
        <w:rPr>
          <w:sz w:val="22"/>
        </w:rPr>
        <w:t>Parties</w:t>
      </w:r>
      <w:r>
        <w:rPr>
          <w:spacing w:val="-4"/>
          <w:sz w:val="22"/>
        </w:rPr>
        <w:t> </w:t>
      </w:r>
      <w:r>
        <w:rPr>
          <w:sz w:val="22"/>
        </w:rPr>
        <w:t>partners</w:t>
      </w:r>
      <w:r>
        <w:rPr>
          <w:spacing w:val="-5"/>
          <w:sz w:val="22"/>
        </w:rPr>
        <w:t> </w:t>
      </w:r>
      <w:r>
        <w:rPr>
          <w:sz w:val="22"/>
        </w:rPr>
        <w:t>or</w:t>
      </w:r>
      <w:r>
        <w:rPr>
          <w:spacing w:val="-4"/>
          <w:sz w:val="22"/>
        </w:rPr>
        <w:t> </w:t>
      </w:r>
      <w:r>
        <w:rPr>
          <w:sz w:val="22"/>
        </w:rPr>
        <w:t>in</w:t>
      </w:r>
      <w:r>
        <w:rPr>
          <w:spacing w:val="-5"/>
          <w:sz w:val="22"/>
        </w:rPr>
        <w:t> </w:t>
      </w:r>
      <w:r>
        <w:rPr>
          <w:sz w:val="22"/>
        </w:rPr>
        <w:t>a</w:t>
      </w:r>
      <w:r>
        <w:rPr>
          <w:spacing w:val="-3"/>
          <w:sz w:val="22"/>
        </w:rPr>
        <w:t> </w:t>
      </w:r>
      <w:r>
        <w:rPr>
          <w:sz w:val="22"/>
        </w:rPr>
        <w:t>joint</w:t>
      </w:r>
      <w:r>
        <w:rPr>
          <w:spacing w:val="-4"/>
          <w:sz w:val="22"/>
        </w:rPr>
        <w:t> </w:t>
      </w:r>
      <w:r>
        <w:rPr>
          <w:spacing w:val="-2"/>
          <w:sz w:val="22"/>
        </w:rPr>
        <w:t>venture.</w:t>
      </w:r>
    </w:p>
    <w:p>
      <w:pPr>
        <w:pStyle w:val="BodyText"/>
        <w:spacing w:before="1"/>
      </w:pPr>
    </w:p>
    <w:p>
      <w:pPr>
        <w:pStyle w:val="ListParagraph"/>
        <w:numPr>
          <w:ilvl w:val="0"/>
          <w:numId w:val="1"/>
        </w:numPr>
        <w:tabs>
          <w:tab w:pos="720" w:val="left" w:leader="none"/>
        </w:tabs>
        <w:spacing w:line="240" w:lineRule="auto" w:before="0" w:after="0"/>
        <w:ind w:left="720" w:right="765" w:hanging="360"/>
        <w:jc w:val="left"/>
        <w:rPr>
          <w:sz w:val="22"/>
        </w:rPr>
      </w:pPr>
      <w:bookmarkStart w:name="14. The Parties agree not to hold themse" w:id="6"/>
      <w:bookmarkEnd w:id="6"/>
      <w:r>
        <w:rPr/>
      </w:r>
      <w:r>
        <w:rPr>
          <w:sz w:val="22"/>
        </w:rPr>
        <w:t>The Parties agree not to hold themselves out, as the agents of the other party and under no circumstance</w:t>
      </w:r>
      <w:r>
        <w:rPr>
          <w:spacing w:val="-5"/>
          <w:sz w:val="22"/>
        </w:rPr>
        <w:t> </w:t>
      </w:r>
      <w:r>
        <w:rPr>
          <w:sz w:val="22"/>
        </w:rPr>
        <w:t>will</w:t>
      </w:r>
      <w:r>
        <w:rPr>
          <w:spacing w:val="-3"/>
          <w:sz w:val="22"/>
        </w:rPr>
        <w:t> </w:t>
      </w:r>
      <w:r>
        <w:rPr>
          <w:sz w:val="22"/>
        </w:rPr>
        <w:t>either</w:t>
      </w:r>
      <w:r>
        <w:rPr>
          <w:spacing w:val="-3"/>
          <w:sz w:val="22"/>
        </w:rPr>
        <w:t> </w:t>
      </w:r>
      <w:r>
        <w:rPr>
          <w:sz w:val="22"/>
        </w:rPr>
        <w:t>party</w:t>
      </w:r>
      <w:r>
        <w:rPr>
          <w:spacing w:val="-2"/>
          <w:sz w:val="22"/>
        </w:rPr>
        <w:t> </w:t>
      </w:r>
      <w:r>
        <w:rPr>
          <w:sz w:val="22"/>
        </w:rPr>
        <w:t>have</w:t>
      </w:r>
      <w:r>
        <w:rPr>
          <w:spacing w:val="-5"/>
          <w:sz w:val="22"/>
        </w:rPr>
        <w:t> </w:t>
      </w:r>
      <w:r>
        <w:rPr>
          <w:sz w:val="22"/>
        </w:rPr>
        <w:t>the</w:t>
      </w:r>
      <w:r>
        <w:rPr>
          <w:spacing w:val="-2"/>
          <w:sz w:val="22"/>
        </w:rPr>
        <w:t> </w:t>
      </w:r>
      <w:r>
        <w:rPr>
          <w:sz w:val="22"/>
        </w:rPr>
        <w:t>authority</w:t>
      </w:r>
      <w:r>
        <w:rPr>
          <w:spacing w:val="-2"/>
          <w:sz w:val="22"/>
        </w:rPr>
        <w:t> </w:t>
      </w:r>
      <w:r>
        <w:rPr>
          <w:sz w:val="22"/>
        </w:rPr>
        <w:t>to</w:t>
      </w:r>
      <w:r>
        <w:rPr>
          <w:spacing w:val="-2"/>
          <w:sz w:val="22"/>
        </w:rPr>
        <w:t> </w:t>
      </w:r>
      <w:r>
        <w:rPr>
          <w:sz w:val="22"/>
        </w:rPr>
        <w:t>bind</w:t>
      </w:r>
      <w:r>
        <w:rPr>
          <w:spacing w:val="-4"/>
          <w:sz w:val="22"/>
        </w:rPr>
        <w:t> </w:t>
      </w:r>
      <w:r>
        <w:rPr>
          <w:sz w:val="22"/>
        </w:rPr>
        <w:t>the</w:t>
      </w:r>
      <w:r>
        <w:rPr>
          <w:spacing w:val="-2"/>
          <w:sz w:val="22"/>
        </w:rPr>
        <w:t> </w:t>
      </w:r>
      <w:r>
        <w:rPr>
          <w:sz w:val="22"/>
        </w:rPr>
        <w:t>other</w:t>
      </w:r>
      <w:r>
        <w:rPr>
          <w:spacing w:val="-3"/>
          <w:sz w:val="22"/>
        </w:rPr>
        <w:t> </w:t>
      </w:r>
      <w:r>
        <w:rPr>
          <w:sz w:val="22"/>
        </w:rPr>
        <w:t>party</w:t>
      </w:r>
      <w:r>
        <w:rPr>
          <w:spacing w:val="-5"/>
          <w:sz w:val="22"/>
        </w:rPr>
        <w:t> </w:t>
      </w:r>
      <w:r>
        <w:rPr>
          <w:sz w:val="22"/>
        </w:rPr>
        <w:t>or</w:t>
      </w:r>
      <w:r>
        <w:rPr>
          <w:spacing w:val="-3"/>
          <w:sz w:val="22"/>
        </w:rPr>
        <w:t> </w:t>
      </w:r>
      <w:r>
        <w:rPr>
          <w:sz w:val="22"/>
        </w:rPr>
        <w:t>hold</w:t>
      </w:r>
      <w:r>
        <w:rPr>
          <w:spacing w:val="-4"/>
          <w:sz w:val="22"/>
        </w:rPr>
        <w:t> </w:t>
      </w:r>
      <w:r>
        <w:rPr>
          <w:sz w:val="22"/>
        </w:rPr>
        <w:t>itself</w:t>
      </w:r>
      <w:r>
        <w:rPr>
          <w:spacing w:val="-5"/>
          <w:sz w:val="22"/>
        </w:rPr>
        <w:t> </w:t>
      </w:r>
      <w:r>
        <w:rPr>
          <w:sz w:val="22"/>
        </w:rPr>
        <w:t>out</w:t>
      </w:r>
      <w:r>
        <w:rPr>
          <w:spacing w:val="-2"/>
          <w:sz w:val="22"/>
        </w:rPr>
        <w:t> </w:t>
      </w:r>
      <w:r>
        <w:rPr>
          <w:sz w:val="22"/>
        </w:rPr>
        <w:t>to</w:t>
      </w:r>
      <w:r>
        <w:rPr>
          <w:spacing w:val="-2"/>
          <w:sz w:val="22"/>
        </w:rPr>
        <w:t> </w:t>
      </w:r>
      <w:r>
        <w:rPr>
          <w:sz w:val="22"/>
        </w:rPr>
        <w:t>any third party as having such authority.</w:t>
      </w:r>
    </w:p>
    <w:p>
      <w:pPr>
        <w:pStyle w:val="BodyText"/>
      </w:pPr>
    </w:p>
    <w:p>
      <w:pPr>
        <w:pStyle w:val="Heading1"/>
        <w:spacing w:line="268" w:lineRule="exact"/>
      </w:pPr>
      <w:r>
        <w:rPr/>
        <w:t>Independent</w:t>
      </w:r>
      <w:r>
        <w:rPr>
          <w:spacing w:val="-8"/>
        </w:rPr>
        <w:t> </w:t>
      </w:r>
      <w:r>
        <w:rPr>
          <w:spacing w:val="-2"/>
        </w:rPr>
        <w:t>Contractor</w:t>
      </w:r>
    </w:p>
    <w:p>
      <w:pPr>
        <w:pStyle w:val="ListParagraph"/>
        <w:numPr>
          <w:ilvl w:val="0"/>
          <w:numId w:val="1"/>
        </w:numPr>
        <w:tabs>
          <w:tab w:pos="719" w:val="left" w:leader="none"/>
        </w:tabs>
        <w:spacing w:line="240" w:lineRule="auto" w:before="0" w:after="0"/>
        <w:ind w:left="719" w:right="927" w:hanging="360"/>
        <w:jc w:val="left"/>
        <w:rPr>
          <w:sz w:val="22"/>
        </w:rPr>
      </w:pPr>
      <w:r>
        <w:rPr>
          <w:sz w:val="22"/>
        </w:rPr>
        <w:t>The</w:t>
      </w:r>
      <w:r>
        <w:rPr>
          <w:spacing w:val="-1"/>
          <w:sz w:val="22"/>
        </w:rPr>
        <w:t> </w:t>
      </w:r>
      <w:r>
        <w:rPr>
          <w:sz w:val="22"/>
        </w:rPr>
        <w:t>Parties</w:t>
      </w:r>
      <w:r>
        <w:rPr>
          <w:spacing w:val="-4"/>
          <w:sz w:val="22"/>
        </w:rPr>
        <w:t> </w:t>
      </w:r>
      <w:r>
        <w:rPr>
          <w:sz w:val="22"/>
        </w:rPr>
        <w:t>agree</w:t>
      </w:r>
      <w:r>
        <w:rPr>
          <w:spacing w:val="-4"/>
          <w:sz w:val="22"/>
        </w:rPr>
        <w:t> </w:t>
      </w:r>
      <w:r>
        <w:rPr>
          <w:sz w:val="22"/>
        </w:rPr>
        <w:t>and</w:t>
      </w:r>
      <w:r>
        <w:rPr>
          <w:spacing w:val="-3"/>
          <w:sz w:val="22"/>
        </w:rPr>
        <w:t> </w:t>
      </w:r>
      <w:r>
        <w:rPr>
          <w:sz w:val="22"/>
        </w:rPr>
        <w:t>acknowledge</w:t>
      </w:r>
      <w:r>
        <w:rPr>
          <w:spacing w:val="-1"/>
          <w:sz w:val="22"/>
        </w:rPr>
        <w:t> </w:t>
      </w:r>
      <w:r>
        <w:rPr>
          <w:sz w:val="22"/>
        </w:rPr>
        <w:t>that</w:t>
      </w:r>
      <w:r>
        <w:rPr>
          <w:spacing w:val="-4"/>
          <w:sz w:val="22"/>
        </w:rPr>
        <w:t> </w:t>
      </w:r>
      <w:r>
        <w:rPr>
          <w:sz w:val="22"/>
        </w:rPr>
        <w:t>the</w:t>
      </w:r>
      <w:r>
        <w:rPr>
          <w:spacing w:val="-1"/>
          <w:sz w:val="22"/>
        </w:rPr>
        <w:t> </w:t>
      </w:r>
      <w:r>
        <w:rPr>
          <w:sz w:val="22"/>
        </w:rPr>
        <w:t>relationship</w:t>
      </w:r>
      <w:r>
        <w:rPr>
          <w:spacing w:val="-3"/>
          <w:sz w:val="22"/>
        </w:rPr>
        <w:t> </w:t>
      </w:r>
      <w:r>
        <w:rPr>
          <w:sz w:val="22"/>
        </w:rPr>
        <w:t>intended</w:t>
      </w:r>
      <w:r>
        <w:rPr>
          <w:spacing w:val="-3"/>
          <w:sz w:val="22"/>
        </w:rPr>
        <w:t> </w:t>
      </w:r>
      <w:r>
        <w:rPr>
          <w:sz w:val="22"/>
        </w:rPr>
        <w:t>by</w:t>
      </w:r>
      <w:r>
        <w:rPr>
          <w:spacing w:val="-1"/>
          <w:sz w:val="22"/>
        </w:rPr>
        <w:t> </w:t>
      </w:r>
      <w:r>
        <w:rPr>
          <w:sz w:val="22"/>
        </w:rPr>
        <w:t>this</w:t>
      </w:r>
      <w:r>
        <w:rPr>
          <w:spacing w:val="-4"/>
          <w:sz w:val="22"/>
        </w:rPr>
        <w:t> </w:t>
      </w:r>
      <w:r>
        <w:rPr>
          <w:sz w:val="22"/>
        </w:rPr>
        <w:t>Agreement</w:t>
      </w:r>
      <w:r>
        <w:rPr>
          <w:spacing w:val="-4"/>
          <w:sz w:val="22"/>
        </w:rPr>
        <w:t> </w:t>
      </w:r>
      <w:r>
        <w:rPr>
          <w:sz w:val="22"/>
        </w:rPr>
        <w:t>is</w:t>
      </w:r>
      <w:r>
        <w:rPr>
          <w:spacing w:val="-2"/>
          <w:sz w:val="22"/>
        </w:rPr>
        <w:t> </w:t>
      </w:r>
      <w:r>
        <w:rPr>
          <w:sz w:val="22"/>
        </w:rPr>
        <w:t>that</w:t>
      </w:r>
      <w:r>
        <w:rPr>
          <w:spacing w:val="-4"/>
          <w:sz w:val="22"/>
        </w:rPr>
        <w:t> </w:t>
      </w:r>
      <w:r>
        <w:rPr>
          <w:sz w:val="22"/>
        </w:rPr>
        <w:t>of independent contractor.</w:t>
      </w:r>
    </w:p>
    <w:p>
      <w:pPr>
        <w:pStyle w:val="BodyText"/>
      </w:pPr>
    </w:p>
    <w:p>
      <w:pPr>
        <w:pStyle w:val="ListParagraph"/>
        <w:numPr>
          <w:ilvl w:val="0"/>
          <w:numId w:val="1"/>
        </w:numPr>
        <w:tabs>
          <w:tab w:pos="719" w:val="left" w:leader="none"/>
        </w:tabs>
        <w:spacing w:line="240" w:lineRule="auto" w:before="0" w:after="0"/>
        <w:ind w:left="719" w:right="361" w:hanging="360"/>
        <w:jc w:val="left"/>
        <w:rPr>
          <w:sz w:val="22"/>
        </w:rPr>
      </w:pPr>
      <w:r>
        <w:rPr>
          <w:sz w:val="22"/>
        </w:rPr>
        <w:t>The Contractor agrees to save harmless and indemnify XXX from and against all claims, charges, taxes, penalties and/or demands which may be made by the Canada Customs and Revenue Agency requiring XXX to pay income tax payable by the Contractor; or on behalf of or related to the Employment</w:t>
      </w:r>
      <w:r>
        <w:rPr>
          <w:spacing w:val="-5"/>
          <w:sz w:val="22"/>
        </w:rPr>
        <w:t> </w:t>
      </w:r>
      <w:r>
        <w:rPr>
          <w:sz w:val="22"/>
        </w:rPr>
        <w:t>Insurance</w:t>
      </w:r>
      <w:r>
        <w:rPr>
          <w:spacing w:val="-2"/>
          <w:sz w:val="22"/>
        </w:rPr>
        <w:t> </w:t>
      </w:r>
      <w:r>
        <w:rPr>
          <w:sz w:val="22"/>
        </w:rPr>
        <w:t>Commission</w:t>
      </w:r>
      <w:r>
        <w:rPr>
          <w:spacing w:val="-6"/>
          <w:sz w:val="22"/>
        </w:rPr>
        <w:t> </w:t>
      </w:r>
      <w:r>
        <w:rPr>
          <w:sz w:val="22"/>
        </w:rPr>
        <w:t>or</w:t>
      </w:r>
      <w:r>
        <w:rPr>
          <w:spacing w:val="-5"/>
          <w:sz w:val="22"/>
        </w:rPr>
        <w:t> </w:t>
      </w:r>
      <w:r>
        <w:rPr>
          <w:sz w:val="22"/>
        </w:rPr>
        <w:t>the</w:t>
      </w:r>
      <w:r>
        <w:rPr>
          <w:spacing w:val="-2"/>
          <w:sz w:val="22"/>
        </w:rPr>
        <w:t> </w:t>
      </w:r>
      <w:r>
        <w:rPr>
          <w:sz w:val="22"/>
        </w:rPr>
        <w:t>Canada</w:t>
      </w:r>
      <w:r>
        <w:rPr>
          <w:spacing w:val="-6"/>
          <w:sz w:val="22"/>
        </w:rPr>
        <w:t> </w:t>
      </w:r>
      <w:r>
        <w:rPr>
          <w:sz w:val="22"/>
        </w:rPr>
        <w:t>Pension</w:t>
      </w:r>
      <w:r>
        <w:rPr>
          <w:spacing w:val="-4"/>
          <w:sz w:val="22"/>
        </w:rPr>
        <w:t> </w:t>
      </w:r>
      <w:r>
        <w:rPr>
          <w:sz w:val="22"/>
        </w:rPr>
        <w:t>Commission</w:t>
      </w:r>
      <w:r>
        <w:rPr>
          <w:spacing w:val="-4"/>
          <w:sz w:val="22"/>
        </w:rPr>
        <w:t> </w:t>
      </w:r>
      <w:r>
        <w:rPr>
          <w:sz w:val="22"/>
        </w:rPr>
        <w:t>under</w:t>
      </w:r>
      <w:r>
        <w:rPr>
          <w:spacing w:val="-5"/>
          <w:sz w:val="22"/>
        </w:rPr>
        <w:t> </w:t>
      </w:r>
      <w:r>
        <w:rPr>
          <w:sz w:val="22"/>
        </w:rPr>
        <w:t>the</w:t>
      </w:r>
      <w:r>
        <w:rPr>
          <w:spacing w:val="-2"/>
          <w:sz w:val="22"/>
        </w:rPr>
        <w:t> </w:t>
      </w:r>
      <w:r>
        <w:rPr>
          <w:sz w:val="22"/>
        </w:rPr>
        <w:t>applicable</w:t>
      </w:r>
      <w:r>
        <w:rPr>
          <w:spacing w:val="-2"/>
          <w:sz w:val="22"/>
        </w:rPr>
        <w:t> </w:t>
      </w:r>
      <w:r>
        <w:rPr>
          <w:sz w:val="22"/>
        </w:rPr>
        <w:t>statues and regulations with respect to any amount payable by the Contractor.</w:t>
      </w:r>
    </w:p>
    <w:p>
      <w:pPr>
        <w:pStyle w:val="BodyText"/>
        <w:spacing w:before="1"/>
      </w:pPr>
    </w:p>
    <w:p>
      <w:pPr>
        <w:pStyle w:val="Heading1"/>
        <w:spacing w:line="268" w:lineRule="exact"/>
      </w:pPr>
      <w:r>
        <w:rPr>
          <w:spacing w:val="-2"/>
        </w:rPr>
        <w:t>Confidentiality</w:t>
      </w:r>
    </w:p>
    <w:p>
      <w:pPr>
        <w:pStyle w:val="ListParagraph"/>
        <w:numPr>
          <w:ilvl w:val="0"/>
          <w:numId w:val="1"/>
        </w:numPr>
        <w:tabs>
          <w:tab w:pos="719" w:val="left" w:leader="none"/>
        </w:tabs>
        <w:spacing w:line="240" w:lineRule="auto" w:before="0" w:after="0"/>
        <w:ind w:left="719" w:right="457" w:hanging="360"/>
        <w:jc w:val="left"/>
        <w:rPr>
          <w:sz w:val="22"/>
        </w:rPr>
      </w:pPr>
      <w:bookmarkStart w:name="17. The Contractor will not, either duri" w:id="7"/>
      <w:bookmarkEnd w:id="7"/>
      <w:r>
        <w:rPr/>
      </w:r>
      <w:r>
        <w:rPr>
          <w:sz w:val="22"/>
        </w:rPr>
        <w:t>The</w:t>
      </w:r>
      <w:r>
        <w:rPr>
          <w:spacing w:val="-1"/>
          <w:sz w:val="22"/>
        </w:rPr>
        <w:t> </w:t>
      </w:r>
      <w:r>
        <w:rPr>
          <w:sz w:val="22"/>
        </w:rPr>
        <w:t>Contractor</w:t>
      </w:r>
      <w:r>
        <w:rPr>
          <w:spacing w:val="-5"/>
          <w:sz w:val="22"/>
        </w:rPr>
        <w:t> </w:t>
      </w:r>
      <w:r>
        <w:rPr>
          <w:sz w:val="22"/>
        </w:rPr>
        <w:t>will</w:t>
      </w:r>
      <w:r>
        <w:rPr>
          <w:spacing w:val="-2"/>
          <w:sz w:val="22"/>
        </w:rPr>
        <w:t> </w:t>
      </w:r>
      <w:r>
        <w:rPr>
          <w:sz w:val="22"/>
        </w:rPr>
        <w:t>not,</w:t>
      </w:r>
      <w:r>
        <w:rPr>
          <w:spacing w:val="-4"/>
          <w:sz w:val="22"/>
        </w:rPr>
        <w:t> </w:t>
      </w:r>
      <w:r>
        <w:rPr>
          <w:sz w:val="22"/>
        </w:rPr>
        <w:t>either</w:t>
      </w:r>
      <w:r>
        <w:rPr>
          <w:spacing w:val="-2"/>
          <w:sz w:val="22"/>
        </w:rPr>
        <w:t> </w:t>
      </w:r>
      <w:r>
        <w:rPr>
          <w:sz w:val="22"/>
        </w:rPr>
        <w:t>during</w:t>
      </w:r>
      <w:r>
        <w:rPr>
          <w:spacing w:val="-3"/>
          <w:sz w:val="22"/>
        </w:rPr>
        <w:t> </w:t>
      </w:r>
      <w:r>
        <w:rPr>
          <w:sz w:val="22"/>
        </w:rPr>
        <w:t>the</w:t>
      </w:r>
      <w:r>
        <w:rPr>
          <w:spacing w:val="-1"/>
          <w:sz w:val="22"/>
        </w:rPr>
        <w:t> </w:t>
      </w:r>
      <w:r>
        <w:rPr>
          <w:sz w:val="22"/>
        </w:rPr>
        <w:t>term</w:t>
      </w:r>
      <w:r>
        <w:rPr>
          <w:spacing w:val="-3"/>
          <w:sz w:val="22"/>
        </w:rPr>
        <w:t> </w:t>
      </w:r>
      <w:r>
        <w:rPr>
          <w:sz w:val="22"/>
        </w:rPr>
        <w:t>of</w:t>
      </w:r>
      <w:r>
        <w:rPr>
          <w:spacing w:val="-5"/>
          <w:sz w:val="22"/>
        </w:rPr>
        <w:t> </w:t>
      </w:r>
      <w:r>
        <w:rPr>
          <w:sz w:val="22"/>
        </w:rPr>
        <w:t>this</w:t>
      </w:r>
      <w:r>
        <w:rPr>
          <w:spacing w:val="-4"/>
          <w:sz w:val="22"/>
        </w:rPr>
        <w:t> </w:t>
      </w:r>
      <w:r>
        <w:rPr>
          <w:sz w:val="22"/>
        </w:rPr>
        <w:t>Agreement</w:t>
      </w:r>
      <w:r>
        <w:rPr>
          <w:spacing w:val="-4"/>
          <w:sz w:val="22"/>
        </w:rPr>
        <w:t> </w:t>
      </w:r>
      <w:r>
        <w:rPr>
          <w:sz w:val="22"/>
        </w:rPr>
        <w:t>or</w:t>
      </w:r>
      <w:r>
        <w:rPr>
          <w:spacing w:val="-2"/>
          <w:sz w:val="22"/>
        </w:rPr>
        <w:t> </w:t>
      </w:r>
      <w:r>
        <w:rPr>
          <w:sz w:val="22"/>
        </w:rPr>
        <w:t>at</w:t>
      </w:r>
      <w:r>
        <w:rPr>
          <w:spacing w:val="-1"/>
          <w:sz w:val="22"/>
        </w:rPr>
        <w:t> </w:t>
      </w:r>
      <w:r>
        <w:rPr>
          <w:sz w:val="22"/>
        </w:rPr>
        <w:t>any</w:t>
      </w:r>
      <w:r>
        <w:rPr>
          <w:spacing w:val="-3"/>
          <w:sz w:val="22"/>
        </w:rPr>
        <w:t> </w:t>
      </w:r>
      <w:r>
        <w:rPr>
          <w:sz w:val="22"/>
        </w:rPr>
        <w:t>time</w:t>
      </w:r>
      <w:r>
        <w:rPr>
          <w:spacing w:val="-1"/>
          <w:sz w:val="22"/>
        </w:rPr>
        <w:t> </w:t>
      </w:r>
      <w:r>
        <w:rPr>
          <w:sz w:val="22"/>
        </w:rPr>
        <w:t>thereafter,</w:t>
      </w:r>
      <w:r>
        <w:rPr>
          <w:spacing w:val="-2"/>
          <w:sz w:val="22"/>
        </w:rPr>
        <w:t> </w:t>
      </w:r>
      <w:r>
        <w:rPr>
          <w:sz w:val="22"/>
        </w:rPr>
        <w:t>disclose to a third party any Confidential Information concerning the members, business or affairs of XXX.</w:t>
      </w:r>
    </w:p>
    <w:p>
      <w:pPr>
        <w:pStyle w:val="ListParagraph"/>
        <w:numPr>
          <w:ilvl w:val="0"/>
          <w:numId w:val="1"/>
        </w:numPr>
        <w:tabs>
          <w:tab w:pos="718" w:val="left" w:leader="none"/>
        </w:tabs>
        <w:spacing w:line="240" w:lineRule="auto" w:before="268" w:after="0"/>
        <w:ind w:left="718" w:right="373" w:hanging="360"/>
        <w:jc w:val="left"/>
        <w:rPr>
          <w:sz w:val="22"/>
        </w:rPr>
      </w:pPr>
      <w:bookmarkStart w:name="18. Confidential Information includes, b" w:id="8"/>
      <w:bookmarkEnd w:id="8"/>
      <w:r>
        <w:rPr/>
      </w:r>
      <w:r>
        <w:rPr>
          <w:sz w:val="22"/>
        </w:rPr>
        <w:t>Confidential</w:t>
      </w:r>
      <w:r>
        <w:rPr>
          <w:spacing w:val="-3"/>
          <w:sz w:val="22"/>
        </w:rPr>
        <w:t> </w:t>
      </w:r>
      <w:r>
        <w:rPr>
          <w:sz w:val="22"/>
        </w:rPr>
        <w:t>Information</w:t>
      </w:r>
      <w:r>
        <w:rPr>
          <w:spacing w:val="-6"/>
          <w:sz w:val="22"/>
        </w:rPr>
        <w:t> </w:t>
      </w:r>
      <w:r>
        <w:rPr>
          <w:sz w:val="22"/>
        </w:rPr>
        <w:t>includes,</w:t>
      </w:r>
      <w:r>
        <w:rPr>
          <w:spacing w:val="-3"/>
          <w:sz w:val="22"/>
        </w:rPr>
        <w:t> </w:t>
      </w:r>
      <w:r>
        <w:rPr>
          <w:sz w:val="22"/>
        </w:rPr>
        <w:t>but</w:t>
      </w:r>
      <w:r>
        <w:rPr>
          <w:spacing w:val="-2"/>
          <w:sz w:val="22"/>
        </w:rPr>
        <w:t> </w:t>
      </w:r>
      <w:r>
        <w:rPr>
          <w:sz w:val="22"/>
        </w:rPr>
        <w:t>is</w:t>
      </w:r>
      <w:r>
        <w:rPr>
          <w:spacing w:val="-3"/>
          <w:sz w:val="22"/>
        </w:rPr>
        <w:t> </w:t>
      </w:r>
      <w:r>
        <w:rPr>
          <w:sz w:val="22"/>
        </w:rPr>
        <w:t>not</w:t>
      </w:r>
      <w:r>
        <w:rPr>
          <w:spacing w:val="-2"/>
          <w:sz w:val="22"/>
        </w:rPr>
        <w:t> </w:t>
      </w:r>
      <w:r>
        <w:rPr>
          <w:sz w:val="22"/>
        </w:rPr>
        <w:t>limited</w:t>
      </w:r>
      <w:r>
        <w:rPr>
          <w:spacing w:val="-4"/>
          <w:sz w:val="22"/>
        </w:rPr>
        <w:t> </w:t>
      </w:r>
      <w:r>
        <w:rPr>
          <w:sz w:val="22"/>
        </w:rPr>
        <w:t>to,</w:t>
      </w:r>
      <w:r>
        <w:rPr>
          <w:spacing w:val="-3"/>
          <w:sz w:val="22"/>
        </w:rPr>
        <w:t> </w:t>
      </w:r>
      <w:r>
        <w:rPr>
          <w:sz w:val="22"/>
        </w:rPr>
        <w:t>software,</w:t>
      </w:r>
      <w:r>
        <w:rPr>
          <w:spacing w:val="-3"/>
          <w:sz w:val="22"/>
        </w:rPr>
        <w:t> </w:t>
      </w:r>
      <w:r>
        <w:rPr>
          <w:sz w:val="22"/>
        </w:rPr>
        <w:t>know-how,</w:t>
      </w:r>
      <w:r>
        <w:rPr>
          <w:spacing w:val="-5"/>
          <w:sz w:val="22"/>
        </w:rPr>
        <w:t> </w:t>
      </w:r>
      <w:r>
        <w:rPr>
          <w:sz w:val="22"/>
        </w:rPr>
        <w:t>trade</w:t>
      </w:r>
      <w:r>
        <w:rPr>
          <w:spacing w:val="-2"/>
          <w:sz w:val="22"/>
        </w:rPr>
        <w:t> </w:t>
      </w:r>
      <w:r>
        <w:rPr>
          <w:sz w:val="22"/>
        </w:rPr>
        <w:t>secrets,</w:t>
      </w:r>
      <w:r>
        <w:rPr>
          <w:spacing w:val="-5"/>
          <w:sz w:val="22"/>
        </w:rPr>
        <w:t> </w:t>
      </w:r>
      <w:r>
        <w:rPr>
          <w:sz w:val="22"/>
        </w:rPr>
        <w:t>technical personal information, and business information relating to XXX’s plans, development models, inventions, products, services, finances, customers, members, marketing, future business and sponsorship plans and any other information which is identified as confidential by XXX. It also includes third party information which is received by XXX in confidence, including information received from clients, customers, potential business partners, sponsors, buyers and others.</w:t>
      </w:r>
    </w:p>
    <w:p>
      <w:pPr>
        <w:pStyle w:val="ListParagraph"/>
        <w:numPr>
          <w:ilvl w:val="0"/>
          <w:numId w:val="1"/>
        </w:numPr>
        <w:tabs>
          <w:tab w:pos="717" w:val="left" w:leader="none"/>
        </w:tabs>
        <w:spacing w:line="240" w:lineRule="auto" w:before="267" w:after="0"/>
        <w:ind w:left="717" w:right="0" w:hanging="359"/>
        <w:jc w:val="left"/>
        <w:rPr>
          <w:sz w:val="22"/>
        </w:rPr>
      </w:pPr>
      <w:bookmarkStart w:name="19. The Contractor will:" w:id="9"/>
      <w:bookmarkEnd w:id="9"/>
      <w:r>
        <w:rPr/>
      </w:r>
      <w:r>
        <w:rPr>
          <w:sz w:val="22"/>
        </w:rPr>
        <w:t>The</w:t>
      </w:r>
      <w:r>
        <w:rPr>
          <w:spacing w:val="-5"/>
          <w:sz w:val="22"/>
        </w:rPr>
        <w:t> </w:t>
      </w:r>
      <w:r>
        <w:rPr>
          <w:sz w:val="22"/>
        </w:rPr>
        <w:t>Contractor</w:t>
      </w:r>
      <w:r>
        <w:rPr>
          <w:spacing w:val="-6"/>
          <w:sz w:val="22"/>
        </w:rPr>
        <w:t> </w:t>
      </w:r>
      <w:r>
        <w:rPr>
          <w:spacing w:val="-2"/>
          <w:sz w:val="22"/>
        </w:rPr>
        <w:t>will:</w:t>
      </w:r>
    </w:p>
    <w:p>
      <w:pPr>
        <w:pStyle w:val="ListParagraph"/>
        <w:numPr>
          <w:ilvl w:val="0"/>
          <w:numId w:val="2"/>
        </w:numPr>
        <w:tabs>
          <w:tab w:pos="1075" w:val="left" w:leader="none"/>
          <w:tab w:pos="1078" w:val="left" w:leader="none"/>
        </w:tabs>
        <w:spacing w:line="240" w:lineRule="auto" w:before="0" w:after="0"/>
        <w:ind w:left="1078" w:right="449" w:hanging="361"/>
        <w:jc w:val="left"/>
        <w:rPr>
          <w:sz w:val="22"/>
        </w:rPr>
      </w:pPr>
      <w:bookmarkStart w:name="a) Return all Confidential Information r" w:id="10"/>
      <w:bookmarkEnd w:id="10"/>
      <w:r>
        <w:rPr/>
      </w:r>
      <w:r>
        <w:rPr>
          <w:sz w:val="22"/>
        </w:rPr>
        <w:t>Return all Confidential Information received in written or tangible form, including copies, or reproductions</w:t>
      </w:r>
      <w:r>
        <w:rPr>
          <w:spacing w:val="-5"/>
          <w:sz w:val="22"/>
        </w:rPr>
        <w:t> </w:t>
      </w:r>
      <w:r>
        <w:rPr>
          <w:sz w:val="22"/>
        </w:rPr>
        <w:t>or</w:t>
      </w:r>
      <w:r>
        <w:rPr>
          <w:spacing w:val="-5"/>
          <w:sz w:val="22"/>
        </w:rPr>
        <w:t> </w:t>
      </w:r>
      <w:r>
        <w:rPr>
          <w:sz w:val="22"/>
        </w:rPr>
        <w:t>other</w:t>
      </w:r>
      <w:r>
        <w:rPr>
          <w:spacing w:val="-5"/>
          <w:sz w:val="22"/>
        </w:rPr>
        <w:t> </w:t>
      </w:r>
      <w:r>
        <w:rPr>
          <w:sz w:val="22"/>
        </w:rPr>
        <w:t>media</w:t>
      </w:r>
      <w:r>
        <w:rPr>
          <w:spacing w:val="-3"/>
          <w:sz w:val="22"/>
        </w:rPr>
        <w:t> </w:t>
      </w:r>
      <w:r>
        <w:rPr>
          <w:sz w:val="22"/>
        </w:rPr>
        <w:t>containing</w:t>
      </w:r>
      <w:r>
        <w:rPr>
          <w:spacing w:val="-4"/>
          <w:sz w:val="22"/>
        </w:rPr>
        <w:t> </w:t>
      </w:r>
      <w:r>
        <w:rPr>
          <w:sz w:val="22"/>
        </w:rPr>
        <w:t>such</w:t>
      </w:r>
      <w:r>
        <w:rPr>
          <w:spacing w:val="-4"/>
          <w:sz w:val="22"/>
        </w:rPr>
        <w:t> </w:t>
      </w:r>
      <w:r>
        <w:rPr>
          <w:sz w:val="22"/>
        </w:rPr>
        <w:t>Confidential</w:t>
      </w:r>
      <w:r>
        <w:rPr>
          <w:spacing w:val="-3"/>
          <w:sz w:val="22"/>
        </w:rPr>
        <w:t> </w:t>
      </w:r>
      <w:r>
        <w:rPr>
          <w:sz w:val="22"/>
        </w:rPr>
        <w:t>Information,</w:t>
      </w:r>
      <w:r>
        <w:rPr>
          <w:spacing w:val="-3"/>
          <w:sz w:val="22"/>
        </w:rPr>
        <w:t> </w:t>
      </w:r>
      <w:r>
        <w:rPr>
          <w:sz w:val="22"/>
        </w:rPr>
        <w:t>immediately</w:t>
      </w:r>
      <w:r>
        <w:rPr>
          <w:spacing w:val="-4"/>
          <w:sz w:val="22"/>
        </w:rPr>
        <w:t> </w:t>
      </w:r>
      <w:r>
        <w:rPr>
          <w:sz w:val="22"/>
        </w:rPr>
        <w:t>upon</w:t>
      </w:r>
      <w:r>
        <w:rPr>
          <w:spacing w:val="-4"/>
          <w:sz w:val="22"/>
        </w:rPr>
        <w:t> </w:t>
      </w:r>
      <w:r>
        <w:rPr>
          <w:sz w:val="22"/>
        </w:rPr>
        <w:t>such </w:t>
      </w:r>
      <w:r>
        <w:rPr>
          <w:spacing w:val="-2"/>
          <w:sz w:val="22"/>
        </w:rPr>
        <w:t>request.</w:t>
      </w:r>
    </w:p>
    <w:p>
      <w:pPr>
        <w:pStyle w:val="ListParagraph"/>
        <w:numPr>
          <w:ilvl w:val="0"/>
          <w:numId w:val="2"/>
        </w:numPr>
        <w:tabs>
          <w:tab w:pos="1076" w:val="left" w:leader="none"/>
          <w:tab w:pos="1078" w:val="left" w:leader="none"/>
        </w:tabs>
        <w:spacing w:line="240" w:lineRule="auto" w:before="1" w:after="0"/>
        <w:ind w:left="1078" w:right="646" w:hanging="360"/>
        <w:jc w:val="left"/>
        <w:rPr>
          <w:sz w:val="22"/>
        </w:rPr>
      </w:pPr>
      <w:bookmarkStart w:name="b) Take every reasonable step to prevent" w:id="11"/>
      <w:bookmarkEnd w:id="11"/>
      <w:r>
        <w:rPr/>
      </w:r>
      <w:r>
        <w:rPr>
          <w:sz w:val="22"/>
        </w:rPr>
        <w:t>Take</w:t>
      </w:r>
      <w:r>
        <w:rPr>
          <w:spacing w:val="-5"/>
          <w:sz w:val="22"/>
        </w:rPr>
        <w:t> </w:t>
      </w:r>
      <w:r>
        <w:rPr>
          <w:sz w:val="22"/>
        </w:rPr>
        <w:t>every</w:t>
      </w:r>
      <w:r>
        <w:rPr>
          <w:spacing w:val="-4"/>
          <w:sz w:val="22"/>
        </w:rPr>
        <w:t> </w:t>
      </w:r>
      <w:r>
        <w:rPr>
          <w:sz w:val="22"/>
        </w:rPr>
        <w:t>reasonable</w:t>
      </w:r>
      <w:r>
        <w:rPr>
          <w:spacing w:val="-2"/>
          <w:sz w:val="22"/>
        </w:rPr>
        <w:t> </w:t>
      </w:r>
      <w:r>
        <w:rPr>
          <w:sz w:val="22"/>
        </w:rPr>
        <w:t>step</w:t>
      </w:r>
      <w:r>
        <w:rPr>
          <w:spacing w:val="-5"/>
          <w:sz w:val="22"/>
        </w:rPr>
        <w:t> </w:t>
      </w:r>
      <w:r>
        <w:rPr>
          <w:sz w:val="22"/>
        </w:rPr>
        <w:t>to</w:t>
      </w:r>
      <w:r>
        <w:rPr>
          <w:spacing w:val="-2"/>
          <w:sz w:val="22"/>
        </w:rPr>
        <w:t> </w:t>
      </w:r>
      <w:r>
        <w:rPr>
          <w:sz w:val="22"/>
        </w:rPr>
        <w:t>prevent</w:t>
      </w:r>
      <w:r>
        <w:rPr>
          <w:spacing w:val="-2"/>
          <w:sz w:val="22"/>
        </w:rPr>
        <w:t> </w:t>
      </w:r>
      <w:r>
        <w:rPr>
          <w:sz w:val="22"/>
        </w:rPr>
        <w:t>third</w:t>
      </w:r>
      <w:r>
        <w:rPr>
          <w:spacing w:val="-4"/>
          <w:sz w:val="22"/>
        </w:rPr>
        <w:t> </w:t>
      </w:r>
      <w:r>
        <w:rPr>
          <w:sz w:val="22"/>
        </w:rPr>
        <w:t>parties</w:t>
      </w:r>
      <w:r>
        <w:rPr>
          <w:spacing w:val="-3"/>
          <w:sz w:val="22"/>
        </w:rPr>
        <w:t> </w:t>
      </w:r>
      <w:r>
        <w:rPr>
          <w:sz w:val="22"/>
        </w:rPr>
        <w:t>from</w:t>
      </w:r>
      <w:r>
        <w:rPr>
          <w:spacing w:val="-4"/>
          <w:sz w:val="22"/>
        </w:rPr>
        <w:t> </w:t>
      </w:r>
      <w:r>
        <w:rPr>
          <w:sz w:val="22"/>
        </w:rPr>
        <w:t>obtaining,</w:t>
      </w:r>
      <w:r>
        <w:rPr>
          <w:spacing w:val="-3"/>
          <w:sz w:val="22"/>
        </w:rPr>
        <w:t> </w:t>
      </w:r>
      <w:r>
        <w:rPr>
          <w:sz w:val="22"/>
        </w:rPr>
        <w:t>examining</w:t>
      </w:r>
      <w:r>
        <w:rPr>
          <w:spacing w:val="-4"/>
          <w:sz w:val="22"/>
        </w:rPr>
        <w:t> </w:t>
      </w:r>
      <w:r>
        <w:rPr>
          <w:sz w:val="22"/>
        </w:rPr>
        <w:t>and/or</w:t>
      </w:r>
      <w:r>
        <w:rPr>
          <w:spacing w:val="-5"/>
          <w:sz w:val="22"/>
        </w:rPr>
        <w:t> </w:t>
      </w:r>
      <w:r>
        <w:rPr>
          <w:sz w:val="22"/>
        </w:rPr>
        <w:t>making copies of any Confidential Information.</w:t>
      </w:r>
    </w:p>
    <w:p>
      <w:pPr>
        <w:pStyle w:val="ListParagraph"/>
        <w:spacing w:after="0" w:line="240" w:lineRule="auto"/>
        <w:jc w:val="left"/>
        <w:rPr>
          <w:sz w:val="22"/>
        </w:rPr>
        <w:sectPr>
          <w:footerReference w:type="default" r:id="rId5"/>
          <w:pgSz w:w="12240" w:h="15840"/>
          <w:pgMar w:header="0" w:footer="1068" w:top="640" w:bottom="1260" w:left="1080" w:right="1080"/>
          <w:pgNumType w:start="2"/>
        </w:sectPr>
      </w:pPr>
    </w:p>
    <w:p>
      <w:pPr>
        <w:pStyle w:val="ListParagraph"/>
        <w:numPr>
          <w:ilvl w:val="0"/>
          <w:numId w:val="2"/>
        </w:numPr>
        <w:tabs>
          <w:tab w:pos="1079" w:val="left" w:leader="none"/>
        </w:tabs>
        <w:spacing w:line="240" w:lineRule="auto" w:before="37" w:after="0"/>
        <w:ind w:left="1079" w:right="377" w:hanging="360"/>
        <w:jc w:val="left"/>
        <w:rPr>
          <w:sz w:val="22"/>
        </w:rPr>
      </w:pPr>
      <w:bookmarkStart w:name="c) Use his/her best efforts to follow al" w:id="12"/>
      <w:bookmarkEnd w:id="12"/>
      <w:r>
        <w:rPr/>
      </w:r>
      <w:r>
        <w:rPr>
          <w:sz w:val="22"/>
        </w:rPr>
        <w:t>Use</w:t>
      </w:r>
      <w:r>
        <w:rPr>
          <w:spacing w:val="-2"/>
          <w:sz w:val="22"/>
        </w:rPr>
        <w:t> </w:t>
      </w:r>
      <w:r>
        <w:rPr>
          <w:sz w:val="22"/>
        </w:rPr>
        <w:t>his/her</w:t>
      </w:r>
      <w:r>
        <w:rPr>
          <w:spacing w:val="-3"/>
          <w:sz w:val="22"/>
        </w:rPr>
        <w:t> </w:t>
      </w:r>
      <w:r>
        <w:rPr>
          <w:sz w:val="22"/>
        </w:rPr>
        <w:t>best</w:t>
      </w:r>
      <w:r>
        <w:rPr>
          <w:spacing w:val="-2"/>
          <w:sz w:val="22"/>
        </w:rPr>
        <w:t> </w:t>
      </w:r>
      <w:r>
        <w:rPr>
          <w:sz w:val="22"/>
        </w:rPr>
        <w:t>efforts</w:t>
      </w:r>
      <w:r>
        <w:rPr>
          <w:spacing w:val="-3"/>
          <w:sz w:val="22"/>
        </w:rPr>
        <w:t> </w:t>
      </w:r>
      <w:r>
        <w:rPr>
          <w:sz w:val="22"/>
        </w:rPr>
        <w:t>to</w:t>
      </w:r>
      <w:r>
        <w:rPr>
          <w:spacing w:val="-4"/>
          <w:sz w:val="22"/>
        </w:rPr>
        <w:t> </w:t>
      </w:r>
      <w:r>
        <w:rPr>
          <w:sz w:val="22"/>
        </w:rPr>
        <w:t>follow</w:t>
      </w:r>
      <w:r>
        <w:rPr>
          <w:spacing w:val="-2"/>
          <w:sz w:val="22"/>
        </w:rPr>
        <w:t> </w:t>
      </w:r>
      <w:r>
        <w:rPr>
          <w:sz w:val="22"/>
        </w:rPr>
        <w:t>all</w:t>
      </w:r>
      <w:r>
        <w:rPr>
          <w:spacing w:val="-6"/>
          <w:sz w:val="22"/>
        </w:rPr>
        <w:t> </w:t>
      </w:r>
      <w:r>
        <w:rPr>
          <w:sz w:val="22"/>
        </w:rPr>
        <w:t>confidentiality,</w:t>
      </w:r>
      <w:r>
        <w:rPr>
          <w:spacing w:val="-5"/>
          <w:sz w:val="22"/>
        </w:rPr>
        <w:t> </w:t>
      </w:r>
      <w:r>
        <w:rPr>
          <w:sz w:val="22"/>
        </w:rPr>
        <w:t>security</w:t>
      </w:r>
      <w:r>
        <w:rPr>
          <w:spacing w:val="-2"/>
          <w:sz w:val="22"/>
        </w:rPr>
        <w:t> </w:t>
      </w:r>
      <w:r>
        <w:rPr>
          <w:sz w:val="22"/>
        </w:rPr>
        <w:t>and</w:t>
      </w:r>
      <w:r>
        <w:rPr>
          <w:spacing w:val="-4"/>
          <w:sz w:val="22"/>
        </w:rPr>
        <w:t> </w:t>
      </w:r>
      <w:r>
        <w:rPr>
          <w:sz w:val="22"/>
        </w:rPr>
        <w:t>information</w:t>
      </w:r>
      <w:r>
        <w:rPr>
          <w:spacing w:val="-6"/>
          <w:sz w:val="22"/>
        </w:rPr>
        <w:t> </w:t>
      </w:r>
      <w:r>
        <w:rPr>
          <w:sz w:val="22"/>
        </w:rPr>
        <w:t>technology</w:t>
      </w:r>
      <w:r>
        <w:rPr>
          <w:spacing w:val="-4"/>
          <w:sz w:val="22"/>
        </w:rPr>
        <w:t> </w:t>
      </w:r>
      <w:r>
        <w:rPr>
          <w:sz w:val="22"/>
        </w:rPr>
        <w:t>policies of XXX.</w:t>
      </w:r>
    </w:p>
    <w:p>
      <w:pPr>
        <w:pStyle w:val="ListParagraph"/>
        <w:numPr>
          <w:ilvl w:val="0"/>
          <w:numId w:val="2"/>
        </w:numPr>
        <w:tabs>
          <w:tab w:pos="1077" w:val="left" w:leader="none"/>
          <w:tab w:pos="1079" w:val="left" w:leader="none"/>
        </w:tabs>
        <w:spacing w:line="240" w:lineRule="auto" w:before="0" w:after="0"/>
        <w:ind w:left="1079" w:right="938" w:hanging="360"/>
        <w:jc w:val="left"/>
        <w:rPr>
          <w:sz w:val="22"/>
        </w:rPr>
      </w:pPr>
      <w:bookmarkStart w:name="d) Use Confidential Information solely a" w:id="13"/>
      <w:bookmarkEnd w:id="13"/>
      <w:r>
        <w:rPr/>
      </w:r>
      <w:r>
        <w:rPr>
          <w:sz w:val="22"/>
        </w:rPr>
        <w:t>Use</w:t>
      </w:r>
      <w:r>
        <w:rPr>
          <w:spacing w:val="-1"/>
          <w:sz w:val="22"/>
        </w:rPr>
        <w:t> </w:t>
      </w:r>
      <w:r>
        <w:rPr>
          <w:sz w:val="22"/>
        </w:rPr>
        <w:t>Confidential</w:t>
      </w:r>
      <w:r>
        <w:rPr>
          <w:spacing w:val="-2"/>
          <w:sz w:val="22"/>
        </w:rPr>
        <w:t> </w:t>
      </w:r>
      <w:r>
        <w:rPr>
          <w:sz w:val="22"/>
        </w:rPr>
        <w:t>Information</w:t>
      </w:r>
      <w:r>
        <w:rPr>
          <w:spacing w:val="-3"/>
          <w:sz w:val="22"/>
        </w:rPr>
        <w:t> </w:t>
      </w:r>
      <w:r>
        <w:rPr>
          <w:sz w:val="22"/>
        </w:rPr>
        <w:t>solely</w:t>
      </w:r>
      <w:r>
        <w:rPr>
          <w:spacing w:val="-3"/>
          <w:sz w:val="22"/>
        </w:rPr>
        <w:t> </w:t>
      </w:r>
      <w:r>
        <w:rPr>
          <w:sz w:val="22"/>
        </w:rPr>
        <w:t>as</w:t>
      </w:r>
      <w:r>
        <w:rPr>
          <w:spacing w:val="-4"/>
          <w:sz w:val="22"/>
        </w:rPr>
        <w:t> </w:t>
      </w:r>
      <w:r>
        <w:rPr>
          <w:sz w:val="22"/>
        </w:rPr>
        <w:t>may</w:t>
      </w:r>
      <w:r>
        <w:rPr>
          <w:spacing w:val="-1"/>
          <w:sz w:val="22"/>
        </w:rPr>
        <w:t> </w:t>
      </w:r>
      <w:r>
        <w:rPr>
          <w:sz w:val="22"/>
        </w:rPr>
        <w:t>be</w:t>
      </w:r>
      <w:r>
        <w:rPr>
          <w:spacing w:val="-1"/>
          <w:sz w:val="22"/>
        </w:rPr>
        <w:t> </w:t>
      </w:r>
      <w:r>
        <w:rPr>
          <w:sz w:val="22"/>
        </w:rPr>
        <w:t>required</w:t>
      </w:r>
      <w:r>
        <w:rPr>
          <w:spacing w:val="-3"/>
          <w:sz w:val="22"/>
        </w:rPr>
        <w:t> </w:t>
      </w:r>
      <w:r>
        <w:rPr>
          <w:sz w:val="22"/>
        </w:rPr>
        <w:t>in</w:t>
      </w:r>
      <w:r>
        <w:rPr>
          <w:spacing w:val="-3"/>
          <w:sz w:val="22"/>
        </w:rPr>
        <w:t> </w:t>
      </w:r>
      <w:r>
        <w:rPr>
          <w:sz w:val="22"/>
        </w:rPr>
        <w:t>connection</w:t>
      </w:r>
      <w:r>
        <w:rPr>
          <w:spacing w:val="-5"/>
          <w:sz w:val="22"/>
        </w:rPr>
        <w:t> </w:t>
      </w:r>
      <w:r>
        <w:rPr>
          <w:sz w:val="22"/>
        </w:rPr>
        <w:t>with</w:t>
      </w:r>
      <w:r>
        <w:rPr>
          <w:spacing w:val="-5"/>
          <w:sz w:val="22"/>
        </w:rPr>
        <w:t> </w:t>
      </w:r>
      <w:r>
        <w:rPr>
          <w:sz w:val="22"/>
        </w:rPr>
        <w:t>the</w:t>
      </w:r>
      <w:r>
        <w:rPr>
          <w:spacing w:val="-1"/>
          <w:sz w:val="22"/>
        </w:rPr>
        <w:t> </w:t>
      </w:r>
      <w:r>
        <w:rPr>
          <w:sz w:val="22"/>
        </w:rPr>
        <w:t>Contracto’s responsibilities described herein.</w:t>
      </w:r>
    </w:p>
    <w:p>
      <w:pPr>
        <w:pStyle w:val="BodyText"/>
        <w:spacing w:before="267"/>
      </w:pPr>
    </w:p>
    <w:p>
      <w:pPr>
        <w:pStyle w:val="Heading1"/>
        <w:jc w:val="both"/>
      </w:pPr>
      <w:bookmarkStart w:name="Proprietary Rights" w:id="14"/>
      <w:bookmarkEnd w:id="14"/>
      <w:r>
        <w:rPr>
          <w:b w:val="0"/>
        </w:rPr>
      </w:r>
      <w:r>
        <w:rPr/>
        <w:t>Proprietary</w:t>
      </w:r>
      <w:r>
        <w:rPr>
          <w:spacing w:val="-9"/>
        </w:rPr>
        <w:t> </w:t>
      </w:r>
      <w:r>
        <w:rPr>
          <w:spacing w:val="-2"/>
        </w:rPr>
        <w:t>Rights</w:t>
      </w:r>
    </w:p>
    <w:p>
      <w:pPr>
        <w:pStyle w:val="ListParagraph"/>
        <w:numPr>
          <w:ilvl w:val="0"/>
          <w:numId w:val="1"/>
        </w:numPr>
        <w:tabs>
          <w:tab w:pos="719" w:val="left" w:leader="none"/>
        </w:tabs>
        <w:spacing w:line="240" w:lineRule="auto" w:before="0" w:after="0"/>
        <w:ind w:left="719" w:right="354" w:hanging="360"/>
        <w:jc w:val="both"/>
        <w:rPr>
          <w:sz w:val="22"/>
        </w:rPr>
      </w:pPr>
      <w:r>
        <w:rPr>
          <w:sz w:val="22"/>
        </w:rPr>
        <w:t>The Parties represent and warrant that they either own or have obtained the consent of all holders of all trademarks, copyrights or other intellectual property rights required to be obtained in connection with this Agreement.</w:t>
      </w:r>
    </w:p>
    <w:p>
      <w:pPr>
        <w:pStyle w:val="BodyText"/>
        <w:spacing w:before="1"/>
      </w:pPr>
    </w:p>
    <w:p>
      <w:pPr>
        <w:pStyle w:val="ListParagraph"/>
        <w:numPr>
          <w:ilvl w:val="0"/>
          <w:numId w:val="1"/>
        </w:numPr>
        <w:tabs>
          <w:tab w:pos="719" w:val="left" w:leader="none"/>
        </w:tabs>
        <w:spacing w:line="240" w:lineRule="auto" w:before="0" w:after="0"/>
        <w:ind w:left="719" w:right="375" w:hanging="360"/>
        <w:jc w:val="left"/>
        <w:rPr>
          <w:sz w:val="22"/>
        </w:rPr>
      </w:pPr>
      <w:bookmarkStart w:name="21. Copyright and any other intellectual" w:id="15"/>
      <w:bookmarkEnd w:id="15"/>
      <w:r>
        <w:rPr/>
      </w:r>
      <w:r>
        <w:rPr>
          <w:sz w:val="22"/>
        </w:rPr>
        <w:t>Copyright and any other intellectual property rights in all written material (including material in electronic format), software, databases and other works produced by the Contractor during the term</w:t>
      </w:r>
      <w:r>
        <w:rPr>
          <w:spacing w:val="-2"/>
          <w:sz w:val="22"/>
        </w:rPr>
        <w:t> </w:t>
      </w:r>
      <w:r>
        <w:rPr>
          <w:sz w:val="22"/>
        </w:rPr>
        <w:t>of</w:t>
      </w:r>
      <w:r>
        <w:rPr>
          <w:spacing w:val="-4"/>
          <w:sz w:val="22"/>
        </w:rPr>
        <w:t> </w:t>
      </w:r>
      <w:r>
        <w:rPr>
          <w:sz w:val="22"/>
        </w:rPr>
        <w:t>this</w:t>
      </w:r>
      <w:r>
        <w:rPr>
          <w:spacing w:val="-1"/>
          <w:sz w:val="22"/>
        </w:rPr>
        <w:t> </w:t>
      </w:r>
      <w:r>
        <w:rPr>
          <w:sz w:val="22"/>
        </w:rPr>
        <w:t>Agreement,</w:t>
      </w:r>
      <w:r>
        <w:rPr>
          <w:spacing w:val="-3"/>
          <w:sz w:val="22"/>
        </w:rPr>
        <w:t> </w:t>
      </w:r>
      <w:r>
        <w:rPr>
          <w:sz w:val="22"/>
        </w:rPr>
        <w:t>or</w:t>
      </w:r>
      <w:r>
        <w:rPr>
          <w:spacing w:val="-6"/>
          <w:sz w:val="22"/>
        </w:rPr>
        <w:t> </w:t>
      </w:r>
      <w:r>
        <w:rPr>
          <w:sz w:val="22"/>
        </w:rPr>
        <w:t>otherwise produced</w:t>
      </w:r>
      <w:r>
        <w:rPr>
          <w:spacing w:val="-2"/>
          <w:sz w:val="22"/>
        </w:rPr>
        <w:t> </w:t>
      </w:r>
      <w:r>
        <w:rPr>
          <w:sz w:val="22"/>
        </w:rPr>
        <w:t>in</w:t>
      </w:r>
      <w:r>
        <w:rPr>
          <w:spacing w:val="-4"/>
          <w:sz w:val="22"/>
        </w:rPr>
        <w:t> </w:t>
      </w:r>
      <w:r>
        <w:rPr>
          <w:sz w:val="22"/>
        </w:rPr>
        <w:t>connection</w:t>
      </w:r>
      <w:r>
        <w:rPr>
          <w:spacing w:val="-4"/>
          <w:sz w:val="22"/>
        </w:rPr>
        <w:t> </w:t>
      </w:r>
      <w:r>
        <w:rPr>
          <w:sz w:val="22"/>
        </w:rPr>
        <w:t>with</w:t>
      </w:r>
      <w:r>
        <w:rPr>
          <w:spacing w:val="-4"/>
          <w:sz w:val="22"/>
        </w:rPr>
        <w:t> </w:t>
      </w:r>
      <w:r>
        <w:rPr>
          <w:sz w:val="22"/>
        </w:rPr>
        <w:t>this</w:t>
      </w:r>
      <w:r>
        <w:rPr>
          <w:spacing w:val="-1"/>
          <w:sz w:val="22"/>
        </w:rPr>
        <w:t> </w:t>
      </w:r>
      <w:r>
        <w:rPr>
          <w:sz w:val="22"/>
        </w:rPr>
        <w:t>Agreement (collectively</w:t>
      </w:r>
      <w:r>
        <w:rPr>
          <w:spacing w:val="-3"/>
          <w:sz w:val="22"/>
        </w:rPr>
        <w:t> </w:t>
      </w:r>
      <w:r>
        <w:rPr>
          <w:sz w:val="22"/>
        </w:rPr>
        <w:t>“XXX Intellectual</w:t>
      </w:r>
      <w:r>
        <w:rPr>
          <w:spacing w:val="-5"/>
          <w:sz w:val="22"/>
        </w:rPr>
        <w:t> </w:t>
      </w:r>
      <w:r>
        <w:rPr>
          <w:sz w:val="22"/>
        </w:rPr>
        <w:t>Property”)</w:t>
      </w:r>
      <w:r>
        <w:rPr>
          <w:spacing w:val="-2"/>
          <w:sz w:val="22"/>
        </w:rPr>
        <w:t> </w:t>
      </w:r>
      <w:r>
        <w:rPr>
          <w:sz w:val="22"/>
        </w:rPr>
        <w:t>will</w:t>
      </w:r>
      <w:r>
        <w:rPr>
          <w:spacing w:val="-7"/>
          <w:sz w:val="22"/>
        </w:rPr>
        <w:t> </w:t>
      </w:r>
      <w:r>
        <w:rPr>
          <w:sz w:val="22"/>
        </w:rPr>
        <w:t>be</w:t>
      </w:r>
      <w:r>
        <w:rPr>
          <w:spacing w:val="-1"/>
          <w:sz w:val="22"/>
        </w:rPr>
        <w:t> </w:t>
      </w:r>
      <w:r>
        <w:rPr>
          <w:sz w:val="22"/>
        </w:rPr>
        <w:t>owned</w:t>
      </w:r>
      <w:r>
        <w:rPr>
          <w:spacing w:val="-3"/>
          <w:sz w:val="22"/>
        </w:rPr>
        <w:t> </w:t>
      </w:r>
      <w:r>
        <w:rPr>
          <w:sz w:val="22"/>
        </w:rPr>
        <w:t>exclusively</w:t>
      </w:r>
      <w:r>
        <w:rPr>
          <w:spacing w:val="-1"/>
          <w:sz w:val="22"/>
        </w:rPr>
        <w:t> </w:t>
      </w:r>
      <w:r>
        <w:rPr>
          <w:sz w:val="22"/>
        </w:rPr>
        <w:t>by</w:t>
      </w:r>
      <w:r>
        <w:rPr>
          <w:spacing w:val="-3"/>
          <w:sz w:val="22"/>
        </w:rPr>
        <w:t> </w:t>
      </w:r>
      <w:r>
        <w:rPr>
          <w:sz w:val="22"/>
        </w:rPr>
        <w:t>XXX,</w:t>
      </w:r>
      <w:r>
        <w:rPr>
          <w:spacing w:val="-2"/>
          <w:sz w:val="22"/>
        </w:rPr>
        <w:t> </w:t>
      </w:r>
      <w:r>
        <w:rPr>
          <w:sz w:val="22"/>
        </w:rPr>
        <w:t>who</w:t>
      </w:r>
      <w:r>
        <w:rPr>
          <w:spacing w:val="-3"/>
          <w:sz w:val="22"/>
        </w:rPr>
        <w:t> </w:t>
      </w:r>
      <w:r>
        <w:rPr>
          <w:sz w:val="22"/>
        </w:rPr>
        <w:t>will</w:t>
      </w:r>
      <w:r>
        <w:rPr>
          <w:spacing w:val="-2"/>
          <w:sz w:val="22"/>
        </w:rPr>
        <w:t> </w:t>
      </w:r>
      <w:r>
        <w:rPr>
          <w:sz w:val="22"/>
        </w:rPr>
        <w:t>have</w:t>
      </w:r>
      <w:r>
        <w:rPr>
          <w:spacing w:val="-1"/>
          <w:sz w:val="22"/>
        </w:rPr>
        <w:t> </w:t>
      </w:r>
      <w:r>
        <w:rPr>
          <w:sz w:val="22"/>
        </w:rPr>
        <w:t>the</w:t>
      </w:r>
      <w:r>
        <w:rPr>
          <w:spacing w:val="-4"/>
          <w:sz w:val="22"/>
        </w:rPr>
        <w:t> </w:t>
      </w:r>
      <w:r>
        <w:rPr>
          <w:sz w:val="22"/>
        </w:rPr>
        <w:t>right</w:t>
      </w:r>
      <w:r>
        <w:rPr>
          <w:spacing w:val="-1"/>
          <w:sz w:val="22"/>
        </w:rPr>
        <w:t> </w:t>
      </w:r>
      <w:r>
        <w:rPr>
          <w:sz w:val="22"/>
        </w:rPr>
        <w:t>to</w:t>
      </w:r>
      <w:r>
        <w:rPr>
          <w:spacing w:val="-1"/>
          <w:sz w:val="22"/>
        </w:rPr>
        <w:t> </w:t>
      </w:r>
      <w:r>
        <w:rPr>
          <w:sz w:val="22"/>
        </w:rPr>
        <w:t>use,</w:t>
      </w:r>
      <w:r>
        <w:rPr>
          <w:spacing w:val="-4"/>
          <w:sz w:val="22"/>
        </w:rPr>
        <w:t> </w:t>
      </w:r>
      <w:r>
        <w:rPr>
          <w:sz w:val="22"/>
        </w:rPr>
        <w:t>reproduce</w:t>
      </w:r>
      <w:r>
        <w:rPr>
          <w:spacing w:val="-4"/>
          <w:sz w:val="22"/>
        </w:rPr>
        <w:t> </w:t>
      </w:r>
      <w:r>
        <w:rPr>
          <w:sz w:val="22"/>
        </w:rPr>
        <w:t>or distribute such material and works, or any part thereof, for any purpose it wishes.</w:t>
      </w:r>
    </w:p>
    <w:p>
      <w:pPr>
        <w:pStyle w:val="Heading1"/>
        <w:spacing w:before="267"/>
        <w:jc w:val="both"/>
      </w:pPr>
      <w:r>
        <w:rPr/>
        <w:t>Liability</w:t>
      </w:r>
      <w:r>
        <w:rPr>
          <w:spacing w:val="-5"/>
        </w:rPr>
        <w:t> </w:t>
      </w:r>
      <w:r>
        <w:rPr/>
        <w:t>and</w:t>
      </w:r>
      <w:r>
        <w:rPr>
          <w:spacing w:val="-6"/>
        </w:rPr>
        <w:t> </w:t>
      </w:r>
      <w:r>
        <w:rPr>
          <w:spacing w:val="-2"/>
        </w:rPr>
        <w:t>Indemnity</w:t>
      </w:r>
    </w:p>
    <w:p>
      <w:pPr>
        <w:pStyle w:val="ListParagraph"/>
        <w:numPr>
          <w:ilvl w:val="0"/>
          <w:numId w:val="1"/>
        </w:numPr>
        <w:tabs>
          <w:tab w:pos="718" w:val="left" w:leader="none"/>
        </w:tabs>
        <w:spacing w:line="240" w:lineRule="auto" w:before="0" w:after="0"/>
        <w:ind w:left="718" w:right="356" w:hanging="360"/>
        <w:jc w:val="both"/>
        <w:rPr>
          <w:sz w:val="22"/>
        </w:rPr>
      </w:pPr>
      <w:bookmarkStart w:name="22. The Contractor will indemnify and ho" w:id="16"/>
      <w:bookmarkEnd w:id="16"/>
      <w:r>
        <w:rPr/>
      </w:r>
      <w:r>
        <w:rPr>
          <w:sz w:val="22"/>
        </w:rPr>
        <w:t>The Contractor will indemnify and hold harmless XXX and its respective directors, officers, consultants, agents and employees (“XXX Indemnified Parties”) from and against any and all loss of, or damage to, property,</w:t>
      </w:r>
      <w:r>
        <w:rPr>
          <w:spacing w:val="-1"/>
          <w:sz w:val="22"/>
        </w:rPr>
        <w:t> </w:t>
      </w:r>
      <w:r>
        <w:rPr>
          <w:sz w:val="22"/>
        </w:rPr>
        <w:t>or</w:t>
      </w:r>
      <w:r>
        <w:rPr>
          <w:spacing w:val="-1"/>
          <w:sz w:val="22"/>
        </w:rPr>
        <w:t> </w:t>
      </w:r>
      <w:r>
        <w:rPr>
          <w:sz w:val="22"/>
        </w:rPr>
        <w:t>injuries to,</w:t>
      </w:r>
      <w:r>
        <w:rPr>
          <w:spacing w:val="-1"/>
          <w:sz w:val="22"/>
        </w:rPr>
        <w:t> </w:t>
      </w:r>
      <w:r>
        <w:rPr>
          <w:sz w:val="22"/>
        </w:rPr>
        <w:t>or death of, any person</w:t>
      </w:r>
      <w:r>
        <w:rPr>
          <w:spacing w:val="-2"/>
          <w:sz w:val="22"/>
        </w:rPr>
        <w:t> </w:t>
      </w:r>
      <w:r>
        <w:rPr>
          <w:sz w:val="22"/>
        </w:rPr>
        <w:t>or persons and will</w:t>
      </w:r>
      <w:r>
        <w:rPr>
          <w:spacing w:val="-1"/>
          <w:sz w:val="22"/>
        </w:rPr>
        <w:t> </w:t>
      </w:r>
      <w:r>
        <w:rPr>
          <w:sz w:val="22"/>
        </w:rPr>
        <w:t>defend, indemnify and hold harmless the XXX Indemnified Parties, or any of them, from any and all claims, damages, suits, costs, expenses, liabilities, fines, obligations, penalties, demands, actions or proceedings of</w:t>
      </w:r>
      <w:r>
        <w:rPr>
          <w:spacing w:val="80"/>
          <w:sz w:val="22"/>
        </w:rPr>
        <w:t> </w:t>
      </w:r>
      <w:r>
        <w:rPr>
          <w:sz w:val="22"/>
        </w:rPr>
        <w:t>any nature or kind whatsoever (including, without limitation, legal fees and disbursements) of or by anyone whosoever, resulting from, or arising out of, directly or indirectly:</w:t>
      </w:r>
    </w:p>
    <w:p>
      <w:pPr>
        <w:pStyle w:val="ListParagraph"/>
        <w:numPr>
          <w:ilvl w:val="1"/>
          <w:numId w:val="1"/>
        </w:numPr>
        <w:tabs>
          <w:tab w:pos="1077" w:val="left" w:leader="none"/>
          <w:tab w:pos="1079" w:val="left" w:leader="none"/>
        </w:tabs>
        <w:spacing w:line="240" w:lineRule="auto" w:before="0" w:after="0"/>
        <w:ind w:left="1079" w:right="355" w:hanging="360"/>
        <w:jc w:val="both"/>
        <w:rPr>
          <w:sz w:val="22"/>
        </w:rPr>
      </w:pPr>
      <w:bookmarkStart w:name="a. Any negligent act or omission or wilf" w:id="17"/>
      <w:bookmarkEnd w:id="17"/>
      <w:r>
        <w:rPr/>
      </w:r>
      <w:r>
        <w:rPr>
          <w:sz w:val="22"/>
        </w:rPr>
        <w:t>Any negligent act or omission or wilful misconduct of the Contractor or its respective directors, officers, servants, subcontractors, employees or any other persons for whom in law The Contractor is responsible who are acting under the Contractor</w:t>
      </w:r>
      <w:r>
        <w:rPr>
          <w:spacing w:val="40"/>
          <w:sz w:val="22"/>
        </w:rPr>
        <w:t> </w:t>
      </w:r>
      <w:r>
        <w:rPr>
          <w:sz w:val="22"/>
        </w:rPr>
        <w:t>direction or supervision;</w:t>
      </w:r>
    </w:p>
    <w:p>
      <w:pPr>
        <w:pStyle w:val="ListParagraph"/>
        <w:numPr>
          <w:ilvl w:val="1"/>
          <w:numId w:val="1"/>
        </w:numPr>
        <w:tabs>
          <w:tab w:pos="1077" w:val="left" w:leader="none"/>
          <w:tab w:pos="1079" w:val="left" w:leader="none"/>
        </w:tabs>
        <w:spacing w:line="240" w:lineRule="auto" w:before="0" w:after="0"/>
        <w:ind w:left="1079" w:right="355" w:hanging="361"/>
        <w:jc w:val="both"/>
        <w:rPr>
          <w:sz w:val="22"/>
        </w:rPr>
      </w:pPr>
      <w:bookmarkStart w:name="b. Any breach of any term, obligation, r" w:id="18"/>
      <w:bookmarkEnd w:id="18"/>
      <w:r>
        <w:rPr/>
      </w:r>
      <w:r>
        <w:rPr>
          <w:sz w:val="22"/>
        </w:rPr>
        <w:t>Any breach of any term, obligation, requirement, covenant or condition of this Agreement on the part of the Contractor.</w:t>
      </w:r>
    </w:p>
    <w:p>
      <w:pPr>
        <w:pStyle w:val="BodyText"/>
      </w:pPr>
    </w:p>
    <w:p>
      <w:pPr>
        <w:pStyle w:val="ListParagraph"/>
        <w:numPr>
          <w:ilvl w:val="0"/>
          <w:numId w:val="1"/>
        </w:numPr>
        <w:tabs>
          <w:tab w:pos="717" w:val="left" w:leader="none"/>
          <w:tab w:pos="719" w:val="left" w:leader="none"/>
        </w:tabs>
        <w:spacing w:line="240" w:lineRule="auto" w:before="0" w:after="0"/>
        <w:ind w:left="719" w:right="355" w:hanging="361"/>
        <w:jc w:val="both"/>
        <w:rPr>
          <w:sz w:val="22"/>
        </w:rPr>
      </w:pPr>
      <w:bookmarkStart w:name="23. XXX will indemnify and hold harmless" w:id="19"/>
      <w:bookmarkEnd w:id="19"/>
      <w:r>
        <w:rPr/>
      </w:r>
      <w:r>
        <w:rPr>
          <w:sz w:val="22"/>
        </w:rPr>
        <w:t>XXX will indemnify and hold harmless the Contractor and its respective directors, officers, consultants,</w:t>
      </w:r>
      <w:r>
        <w:rPr>
          <w:spacing w:val="-2"/>
          <w:sz w:val="22"/>
        </w:rPr>
        <w:t> </w:t>
      </w:r>
      <w:r>
        <w:rPr>
          <w:sz w:val="22"/>
        </w:rPr>
        <w:t>agents and</w:t>
      </w:r>
      <w:r>
        <w:rPr>
          <w:spacing w:val="-1"/>
          <w:sz w:val="22"/>
        </w:rPr>
        <w:t> </w:t>
      </w:r>
      <w:r>
        <w:rPr>
          <w:sz w:val="22"/>
        </w:rPr>
        <w:t>employees (“The Contractor</w:t>
      </w:r>
      <w:r>
        <w:rPr>
          <w:spacing w:val="-2"/>
          <w:sz w:val="22"/>
        </w:rPr>
        <w:t> </w:t>
      </w:r>
      <w:r>
        <w:rPr>
          <w:sz w:val="22"/>
        </w:rPr>
        <w:t>Indemnified</w:t>
      </w:r>
      <w:r>
        <w:rPr>
          <w:spacing w:val="-1"/>
          <w:sz w:val="22"/>
        </w:rPr>
        <w:t> </w:t>
      </w:r>
      <w:r>
        <w:rPr>
          <w:sz w:val="22"/>
        </w:rPr>
        <w:t>Parties”) from</w:t>
      </w:r>
      <w:r>
        <w:rPr>
          <w:spacing w:val="-1"/>
          <w:sz w:val="22"/>
        </w:rPr>
        <w:t> </w:t>
      </w:r>
      <w:r>
        <w:rPr>
          <w:sz w:val="22"/>
        </w:rPr>
        <w:t>and</w:t>
      </w:r>
      <w:r>
        <w:rPr>
          <w:spacing w:val="-1"/>
          <w:sz w:val="22"/>
        </w:rPr>
        <w:t> </w:t>
      </w:r>
      <w:r>
        <w:rPr>
          <w:sz w:val="22"/>
        </w:rPr>
        <w:t>against any and all loss of,</w:t>
      </w:r>
      <w:r>
        <w:rPr>
          <w:spacing w:val="-1"/>
          <w:sz w:val="22"/>
        </w:rPr>
        <w:t> </w:t>
      </w:r>
      <w:r>
        <w:rPr>
          <w:sz w:val="22"/>
        </w:rPr>
        <w:t>or damage to, property, or injuries</w:t>
      </w:r>
      <w:r>
        <w:rPr>
          <w:spacing w:val="-1"/>
          <w:sz w:val="22"/>
        </w:rPr>
        <w:t> </w:t>
      </w:r>
      <w:r>
        <w:rPr>
          <w:sz w:val="22"/>
        </w:rPr>
        <w:t>to,</w:t>
      </w:r>
      <w:r>
        <w:rPr>
          <w:spacing w:val="-1"/>
          <w:sz w:val="22"/>
        </w:rPr>
        <w:t> </w:t>
      </w:r>
      <w:r>
        <w:rPr>
          <w:sz w:val="22"/>
        </w:rPr>
        <w:t>or death of, any person or persons and will defend, indemnify and hold harmless the Contractor Indemnified Parties, or any of them, from any and all claims, damages, suits, costs, expenses, liabilities, fines, obligations, penalties, demands, actions or proceedings of any nature or kind whatsoever (including, without limitation, legal fees and disbursements) of or by anyone whosoever, resulting from, or arising out of, directly or indirectly:</w:t>
      </w:r>
    </w:p>
    <w:p>
      <w:pPr>
        <w:pStyle w:val="ListParagraph"/>
        <w:numPr>
          <w:ilvl w:val="1"/>
          <w:numId w:val="1"/>
        </w:numPr>
        <w:tabs>
          <w:tab w:pos="1077" w:val="left" w:leader="none"/>
          <w:tab w:pos="1079" w:val="left" w:leader="none"/>
        </w:tabs>
        <w:spacing w:line="240" w:lineRule="auto" w:before="0" w:after="0"/>
        <w:ind w:left="1079" w:right="356" w:hanging="360"/>
        <w:jc w:val="both"/>
        <w:rPr>
          <w:sz w:val="22"/>
        </w:rPr>
      </w:pPr>
      <w:bookmarkStart w:name="a. Any negligent act or omission or wilf" w:id="20"/>
      <w:bookmarkEnd w:id="20"/>
      <w:r>
        <w:rPr/>
      </w:r>
      <w:r>
        <w:rPr>
          <w:sz w:val="22"/>
        </w:rPr>
        <w:t>Any negligent act or omission or wilful misconduct of XXX or its directors, officers, servants, subcontractors, employees or any other persons for whom in law XXX is responsible who are acting under XXX’s</w:t>
      </w:r>
      <w:r>
        <w:rPr>
          <w:spacing w:val="40"/>
          <w:sz w:val="22"/>
        </w:rPr>
        <w:t> </w:t>
      </w:r>
      <w:r>
        <w:rPr>
          <w:sz w:val="22"/>
        </w:rPr>
        <w:t>direction or supervision;</w:t>
      </w:r>
    </w:p>
    <w:p>
      <w:pPr>
        <w:pStyle w:val="ListParagraph"/>
        <w:numPr>
          <w:ilvl w:val="1"/>
          <w:numId w:val="1"/>
        </w:numPr>
        <w:tabs>
          <w:tab w:pos="1077" w:val="left" w:leader="none"/>
          <w:tab w:pos="1079" w:val="left" w:leader="none"/>
        </w:tabs>
        <w:spacing w:line="240" w:lineRule="auto" w:before="0" w:after="0"/>
        <w:ind w:left="1079" w:right="355" w:hanging="361"/>
        <w:jc w:val="both"/>
        <w:rPr>
          <w:sz w:val="22"/>
        </w:rPr>
      </w:pPr>
      <w:bookmarkStart w:name="b. Any breach of any term, obligation, r" w:id="21"/>
      <w:bookmarkEnd w:id="21"/>
      <w:r>
        <w:rPr/>
      </w:r>
      <w:r>
        <w:rPr>
          <w:sz w:val="22"/>
        </w:rPr>
        <w:t>Any breach of any term, obligation, requirement, covenant or condition of this Agreement on the part of XXX.</w:t>
      </w:r>
    </w:p>
    <w:p>
      <w:pPr>
        <w:pStyle w:val="BodyText"/>
        <w:spacing w:before="2"/>
      </w:pPr>
    </w:p>
    <w:p>
      <w:pPr>
        <w:pStyle w:val="ListParagraph"/>
        <w:numPr>
          <w:ilvl w:val="0"/>
          <w:numId w:val="1"/>
        </w:numPr>
        <w:tabs>
          <w:tab w:pos="718" w:val="left" w:leader="none"/>
        </w:tabs>
        <w:spacing w:line="237" w:lineRule="auto" w:before="0" w:after="0"/>
        <w:ind w:left="718" w:right="689" w:hanging="360"/>
        <w:jc w:val="left"/>
        <w:rPr>
          <w:sz w:val="22"/>
        </w:rPr>
      </w:pPr>
      <w:bookmarkStart w:name="24. The provisions of clauses 16, 22 and" w:id="22"/>
      <w:bookmarkEnd w:id="22"/>
      <w:r>
        <w:rPr/>
      </w:r>
      <w:r>
        <w:rPr>
          <w:sz w:val="22"/>
        </w:rPr>
        <w:t>The</w:t>
      </w:r>
      <w:r>
        <w:rPr>
          <w:spacing w:val="-1"/>
          <w:sz w:val="22"/>
        </w:rPr>
        <w:t> </w:t>
      </w:r>
      <w:r>
        <w:rPr>
          <w:sz w:val="22"/>
        </w:rPr>
        <w:t>provisions</w:t>
      </w:r>
      <w:r>
        <w:rPr>
          <w:spacing w:val="-4"/>
          <w:sz w:val="22"/>
        </w:rPr>
        <w:t> </w:t>
      </w:r>
      <w:r>
        <w:rPr>
          <w:sz w:val="22"/>
        </w:rPr>
        <w:t>of</w:t>
      </w:r>
      <w:r>
        <w:rPr>
          <w:spacing w:val="-2"/>
          <w:sz w:val="22"/>
        </w:rPr>
        <w:t> </w:t>
      </w:r>
      <w:r>
        <w:rPr>
          <w:sz w:val="22"/>
        </w:rPr>
        <w:t>clauses</w:t>
      </w:r>
      <w:r>
        <w:rPr>
          <w:spacing w:val="-2"/>
          <w:sz w:val="22"/>
        </w:rPr>
        <w:t> </w:t>
      </w:r>
      <w:r>
        <w:rPr>
          <w:sz w:val="22"/>
        </w:rPr>
        <w:t>16,</w:t>
      </w:r>
      <w:r>
        <w:rPr>
          <w:spacing w:val="-2"/>
          <w:sz w:val="22"/>
        </w:rPr>
        <w:t> </w:t>
      </w:r>
      <w:r>
        <w:rPr>
          <w:sz w:val="22"/>
        </w:rPr>
        <w:t>22</w:t>
      </w:r>
      <w:r>
        <w:rPr>
          <w:spacing w:val="-1"/>
          <w:sz w:val="22"/>
        </w:rPr>
        <w:t> </w:t>
      </w:r>
      <w:r>
        <w:rPr>
          <w:sz w:val="22"/>
        </w:rPr>
        <w:t>and</w:t>
      </w:r>
      <w:r>
        <w:rPr>
          <w:spacing w:val="-5"/>
          <w:sz w:val="22"/>
        </w:rPr>
        <w:t> </w:t>
      </w:r>
      <w:r>
        <w:rPr>
          <w:sz w:val="22"/>
        </w:rPr>
        <w:t>23</w:t>
      </w:r>
      <w:r>
        <w:rPr>
          <w:spacing w:val="-3"/>
          <w:sz w:val="22"/>
        </w:rPr>
        <w:t> </w:t>
      </w:r>
      <w:r>
        <w:rPr>
          <w:sz w:val="22"/>
        </w:rPr>
        <w:t>will</w:t>
      </w:r>
      <w:r>
        <w:rPr>
          <w:spacing w:val="-5"/>
          <w:sz w:val="22"/>
        </w:rPr>
        <w:t> </w:t>
      </w:r>
      <w:r>
        <w:rPr>
          <w:sz w:val="22"/>
        </w:rPr>
        <w:t>continue</w:t>
      </w:r>
      <w:r>
        <w:rPr>
          <w:spacing w:val="-4"/>
          <w:sz w:val="22"/>
        </w:rPr>
        <w:t> </w:t>
      </w:r>
      <w:r>
        <w:rPr>
          <w:sz w:val="22"/>
        </w:rPr>
        <w:t>in</w:t>
      </w:r>
      <w:r>
        <w:rPr>
          <w:spacing w:val="-3"/>
          <w:sz w:val="22"/>
        </w:rPr>
        <w:t> </w:t>
      </w:r>
      <w:r>
        <w:rPr>
          <w:sz w:val="22"/>
        </w:rPr>
        <w:t>force</w:t>
      </w:r>
      <w:r>
        <w:rPr>
          <w:spacing w:val="-4"/>
          <w:sz w:val="22"/>
        </w:rPr>
        <w:t> </w:t>
      </w:r>
      <w:r>
        <w:rPr>
          <w:sz w:val="22"/>
        </w:rPr>
        <w:t>indefinitely</w:t>
      </w:r>
      <w:r>
        <w:rPr>
          <w:spacing w:val="-1"/>
          <w:sz w:val="22"/>
        </w:rPr>
        <w:t> </w:t>
      </w:r>
      <w:r>
        <w:rPr>
          <w:sz w:val="22"/>
        </w:rPr>
        <w:t>after</w:t>
      </w:r>
      <w:r>
        <w:rPr>
          <w:spacing w:val="-2"/>
          <w:sz w:val="22"/>
        </w:rPr>
        <w:t> </w:t>
      </w:r>
      <w:r>
        <w:rPr>
          <w:sz w:val="22"/>
        </w:rPr>
        <w:t>termination</w:t>
      </w:r>
      <w:r>
        <w:rPr>
          <w:spacing w:val="-3"/>
          <w:sz w:val="22"/>
        </w:rPr>
        <w:t> </w:t>
      </w:r>
      <w:r>
        <w:rPr>
          <w:sz w:val="22"/>
        </w:rPr>
        <w:t>of</w:t>
      </w:r>
      <w:r>
        <w:rPr>
          <w:spacing w:val="-5"/>
          <w:sz w:val="22"/>
        </w:rPr>
        <w:t> </w:t>
      </w:r>
      <w:r>
        <w:rPr>
          <w:sz w:val="22"/>
        </w:rPr>
        <w:t>this </w:t>
      </w:r>
      <w:r>
        <w:rPr>
          <w:spacing w:val="-2"/>
          <w:sz w:val="22"/>
        </w:rPr>
        <w:t>Agreement.</w:t>
      </w:r>
    </w:p>
    <w:p>
      <w:pPr>
        <w:pStyle w:val="BodyText"/>
        <w:spacing w:before="1"/>
      </w:pPr>
    </w:p>
    <w:p>
      <w:pPr>
        <w:pStyle w:val="Heading1"/>
        <w:spacing w:before="1"/>
        <w:ind w:left="358"/>
      </w:pPr>
      <w:r>
        <w:rPr>
          <w:spacing w:val="-2"/>
        </w:rPr>
        <w:t>Notices</w:t>
      </w:r>
    </w:p>
    <w:p>
      <w:pPr>
        <w:pStyle w:val="ListParagraph"/>
        <w:numPr>
          <w:ilvl w:val="0"/>
          <w:numId w:val="1"/>
        </w:numPr>
        <w:tabs>
          <w:tab w:pos="718" w:val="left" w:leader="none"/>
        </w:tabs>
        <w:spacing w:line="240" w:lineRule="auto" w:before="0" w:after="0"/>
        <w:ind w:left="718" w:right="407" w:hanging="360"/>
        <w:jc w:val="left"/>
        <w:rPr>
          <w:sz w:val="22"/>
        </w:rPr>
      </w:pPr>
      <w:r>
        <w:rPr>
          <w:sz w:val="22"/>
        </w:rPr>
        <w:t>Notices</w:t>
      </w:r>
      <w:r>
        <w:rPr>
          <w:spacing w:val="-3"/>
          <w:sz w:val="22"/>
        </w:rPr>
        <w:t> </w:t>
      </w:r>
      <w:r>
        <w:rPr>
          <w:sz w:val="22"/>
        </w:rPr>
        <w:t>and</w:t>
      </w:r>
      <w:r>
        <w:rPr>
          <w:spacing w:val="-3"/>
          <w:sz w:val="22"/>
        </w:rPr>
        <w:t> </w:t>
      </w:r>
      <w:r>
        <w:rPr>
          <w:sz w:val="22"/>
        </w:rPr>
        <w:t>correspondence</w:t>
      </w:r>
      <w:r>
        <w:rPr>
          <w:spacing w:val="-2"/>
          <w:sz w:val="22"/>
        </w:rPr>
        <w:t> </w:t>
      </w:r>
      <w:r>
        <w:rPr>
          <w:sz w:val="22"/>
        </w:rPr>
        <w:t>required</w:t>
      </w:r>
      <w:r>
        <w:rPr>
          <w:spacing w:val="-5"/>
          <w:sz w:val="22"/>
        </w:rPr>
        <w:t> </w:t>
      </w:r>
      <w:r>
        <w:rPr>
          <w:sz w:val="22"/>
        </w:rPr>
        <w:t>to</w:t>
      </w:r>
      <w:r>
        <w:rPr>
          <w:spacing w:val="-2"/>
          <w:sz w:val="22"/>
        </w:rPr>
        <w:t> </w:t>
      </w:r>
      <w:r>
        <w:rPr>
          <w:sz w:val="22"/>
        </w:rPr>
        <w:t>be</w:t>
      </w:r>
      <w:r>
        <w:rPr>
          <w:spacing w:val="-2"/>
          <w:sz w:val="22"/>
        </w:rPr>
        <w:t> </w:t>
      </w:r>
      <w:r>
        <w:rPr>
          <w:sz w:val="22"/>
        </w:rPr>
        <w:t>sent</w:t>
      </w:r>
      <w:r>
        <w:rPr>
          <w:spacing w:val="-2"/>
          <w:sz w:val="22"/>
        </w:rPr>
        <w:t> </w:t>
      </w:r>
      <w:r>
        <w:rPr>
          <w:sz w:val="22"/>
        </w:rPr>
        <w:t>to</w:t>
      </w:r>
      <w:r>
        <w:rPr>
          <w:spacing w:val="-2"/>
          <w:sz w:val="22"/>
        </w:rPr>
        <w:t> </w:t>
      </w:r>
      <w:r>
        <w:rPr>
          <w:sz w:val="22"/>
        </w:rPr>
        <w:t>any</w:t>
      </w:r>
      <w:r>
        <w:rPr>
          <w:spacing w:val="-2"/>
          <w:sz w:val="22"/>
        </w:rPr>
        <w:t> </w:t>
      </w:r>
      <w:r>
        <w:rPr>
          <w:sz w:val="22"/>
        </w:rPr>
        <w:t>party</w:t>
      </w:r>
      <w:r>
        <w:rPr>
          <w:spacing w:val="-2"/>
          <w:sz w:val="22"/>
        </w:rPr>
        <w:t> </w:t>
      </w:r>
      <w:r>
        <w:rPr>
          <w:sz w:val="22"/>
        </w:rPr>
        <w:t>in</w:t>
      </w:r>
      <w:r>
        <w:rPr>
          <w:spacing w:val="-3"/>
          <w:sz w:val="22"/>
        </w:rPr>
        <w:t> </w:t>
      </w:r>
      <w:r>
        <w:rPr>
          <w:sz w:val="22"/>
        </w:rPr>
        <w:t>connection</w:t>
      </w:r>
      <w:r>
        <w:rPr>
          <w:spacing w:val="-5"/>
          <w:sz w:val="22"/>
        </w:rPr>
        <w:t> </w:t>
      </w:r>
      <w:r>
        <w:rPr>
          <w:sz w:val="22"/>
        </w:rPr>
        <w:t>with</w:t>
      </w:r>
      <w:r>
        <w:rPr>
          <w:spacing w:val="-3"/>
          <w:sz w:val="22"/>
        </w:rPr>
        <w:t> </w:t>
      </w:r>
      <w:r>
        <w:rPr>
          <w:sz w:val="22"/>
        </w:rPr>
        <w:t>this</w:t>
      </w:r>
      <w:r>
        <w:rPr>
          <w:spacing w:val="-3"/>
          <w:sz w:val="22"/>
        </w:rPr>
        <w:t> </w:t>
      </w:r>
      <w:r>
        <w:rPr>
          <w:sz w:val="22"/>
        </w:rPr>
        <w:t>Agreement</w:t>
      </w:r>
      <w:r>
        <w:rPr>
          <w:spacing w:val="-4"/>
          <w:sz w:val="22"/>
        </w:rPr>
        <w:t> </w:t>
      </w:r>
      <w:r>
        <w:rPr>
          <w:sz w:val="22"/>
        </w:rPr>
        <w:t>will be in writing and will be sent by post to the addresses listed above.</w:t>
      </w:r>
    </w:p>
    <w:p>
      <w:pPr>
        <w:pStyle w:val="ListParagraph"/>
        <w:spacing w:after="0" w:line="240" w:lineRule="auto"/>
        <w:jc w:val="left"/>
        <w:rPr>
          <w:sz w:val="22"/>
        </w:rPr>
        <w:sectPr>
          <w:pgSz w:w="12240" w:h="15840"/>
          <w:pgMar w:header="0" w:footer="1068" w:top="680" w:bottom="1260" w:left="1080" w:right="1080"/>
        </w:sectPr>
      </w:pPr>
    </w:p>
    <w:p>
      <w:pPr>
        <w:pStyle w:val="ListParagraph"/>
        <w:numPr>
          <w:ilvl w:val="0"/>
          <w:numId w:val="1"/>
        </w:numPr>
        <w:tabs>
          <w:tab w:pos="719" w:val="left" w:leader="none"/>
        </w:tabs>
        <w:spacing w:line="240" w:lineRule="auto" w:before="77" w:after="0"/>
        <w:ind w:left="719" w:right="0" w:hanging="359"/>
        <w:jc w:val="left"/>
        <w:rPr>
          <w:sz w:val="22"/>
        </w:rPr>
      </w:pPr>
      <w:r>
        <w:rPr>
          <w:sz w:val="22"/>
        </w:rPr>
        <w:t>Any</w:t>
      </w:r>
      <w:r>
        <w:rPr>
          <w:spacing w:val="-5"/>
          <w:sz w:val="22"/>
        </w:rPr>
        <w:t> </w:t>
      </w:r>
      <w:r>
        <w:rPr>
          <w:sz w:val="22"/>
        </w:rPr>
        <w:t>change</w:t>
      </w:r>
      <w:r>
        <w:rPr>
          <w:spacing w:val="-2"/>
          <w:sz w:val="22"/>
        </w:rPr>
        <w:t> </w:t>
      </w:r>
      <w:r>
        <w:rPr>
          <w:sz w:val="22"/>
        </w:rPr>
        <w:t>in</w:t>
      </w:r>
      <w:r>
        <w:rPr>
          <w:spacing w:val="-4"/>
          <w:sz w:val="22"/>
        </w:rPr>
        <w:t> </w:t>
      </w:r>
      <w:r>
        <w:rPr>
          <w:sz w:val="22"/>
        </w:rPr>
        <w:t>address</w:t>
      </w:r>
      <w:r>
        <w:rPr>
          <w:spacing w:val="-3"/>
          <w:sz w:val="22"/>
        </w:rPr>
        <w:t> </w:t>
      </w:r>
      <w:r>
        <w:rPr>
          <w:sz w:val="22"/>
        </w:rPr>
        <w:t>will</w:t>
      </w:r>
      <w:r>
        <w:rPr>
          <w:spacing w:val="-7"/>
          <w:sz w:val="22"/>
        </w:rPr>
        <w:t> </w:t>
      </w:r>
      <w:r>
        <w:rPr>
          <w:sz w:val="22"/>
        </w:rPr>
        <w:t>be</w:t>
      </w:r>
      <w:r>
        <w:rPr>
          <w:spacing w:val="-2"/>
          <w:sz w:val="22"/>
        </w:rPr>
        <w:t> </w:t>
      </w:r>
      <w:r>
        <w:rPr>
          <w:sz w:val="22"/>
        </w:rPr>
        <w:t>notified</w:t>
      </w:r>
      <w:r>
        <w:rPr>
          <w:spacing w:val="-4"/>
          <w:sz w:val="22"/>
        </w:rPr>
        <w:t> </w:t>
      </w:r>
      <w:r>
        <w:rPr>
          <w:sz w:val="22"/>
        </w:rPr>
        <w:t>to</w:t>
      </w:r>
      <w:r>
        <w:rPr>
          <w:spacing w:val="-2"/>
          <w:sz w:val="22"/>
        </w:rPr>
        <w:t> </w:t>
      </w:r>
      <w:r>
        <w:rPr>
          <w:sz w:val="22"/>
        </w:rPr>
        <w:t>the</w:t>
      </w:r>
      <w:r>
        <w:rPr>
          <w:spacing w:val="-5"/>
          <w:sz w:val="22"/>
        </w:rPr>
        <w:t> </w:t>
      </w:r>
      <w:r>
        <w:rPr>
          <w:sz w:val="22"/>
        </w:rPr>
        <w:t>other</w:t>
      </w:r>
      <w:r>
        <w:rPr>
          <w:spacing w:val="-3"/>
          <w:sz w:val="22"/>
        </w:rPr>
        <w:t> </w:t>
      </w:r>
      <w:r>
        <w:rPr>
          <w:sz w:val="22"/>
        </w:rPr>
        <w:t>party</w:t>
      </w:r>
      <w:r>
        <w:rPr>
          <w:spacing w:val="-2"/>
          <w:sz w:val="22"/>
        </w:rPr>
        <w:t> immediately.</w:t>
      </w:r>
    </w:p>
    <w:p>
      <w:pPr>
        <w:pStyle w:val="BodyText"/>
      </w:pPr>
    </w:p>
    <w:p>
      <w:pPr>
        <w:pStyle w:val="ListParagraph"/>
        <w:numPr>
          <w:ilvl w:val="0"/>
          <w:numId w:val="1"/>
        </w:numPr>
        <w:tabs>
          <w:tab w:pos="719" w:val="left" w:leader="none"/>
        </w:tabs>
        <w:spacing w:line="240" w:lineRule="auto" w:before="0" w:after="0"/>
        <w:ind w:left="719" w:right="460" w:hanging="360"/>
        <w:jc w:val="left"/>
        <w:rPr>
          <w:sz w:val="22"/>
        </w:rPr>
      </w:pPr>
      <w:r>
        <w:rPr>
          <w:sz w:val="22"/>
        </w:rPr>
        <w:t>Notice</w:t>
      </w:r>
      <w:r>
        <w:rPr>
          <w:spacing w:val="-3"/>
          <w:sz w:val="22"/>
        </w:rPr>
        <w:t> </w:t>
      </w:r>
      <w:r>
        <w:rPr>
          <w:sz w:val="22"/>
        </w:rPr>
        <w:t>will</w:t>
      </w:r>
      <w:r>
        <w:rPr>
          <w:spacing w:val="-2"/>
          <w:sz w:val="22"/>
        </w:rPr>
        <w:t> </w:t>
      </w:r>
      <w:r>
        <w:rPr>
          <w:sz w:val="22"/>
        </w:rPr>
        <w:t>be</w:t>
      </w:r>
      <w:r>
        <w:rPr>
          <w:spacing w:val="-3"/>
          <w:sz w:val="22"/>
        </w:rPr>
        <w:t> </w:t>
      </w:r>
      <w:r>
        <w:rPr>
          <w:sz w:val="22"/>
        </w:rPr>
        <w:t>deemed</w:t>
      </w:r>
      <w:r>
        <w:rPr>
          <w:spacing w:val="-3"/>
          <w:sz w:val="22"/>
        </w:rPr>
        <w:t> </w:t>
      </w:r>
      <w:r>
        <w:rPr>
          <w:sz w:val="22"/>
        </w:rPr>
        <w:t>to</w:t>
      </w:r>
      <w:r>
        <w:rPr>
          <w:spacing w:val="-1"/>
          <w:sz w:val="22"/>
        </w:rPr>
        <w:t> </w:t>
      </w:r>
      <w:r>
        <w:rPr>
          <w:sz w:val="22"/>
        </w:rPr>
        <w:t>have</w:t>
      </w:r>
      <w:r>
        <w:rPr>
          <w:spacing w:val="-1"/>
          <w:sz w:val="22"/>
        </w:rPr>
        <w:t> </w:t>
      </w:r>
      <w:r>
        <w:rPr>
          <w:sz w:val="22"/>
        </w:rPr>
        <w:t>been</w:t>
      </w:r>
      <w:r>
        <w:rPr>
          <w:spacing w:val="-3"/>
          <w:sz w:val="22"/>
        </w:rPr>
        <w:t> </w:t>
      </w:r>
      <w:r>
        <w:rPr>
          <w:sz w:val="22"/>
        </w:rPr>
        <w:t>given</w:t>
      </w:r>
      <w:r>
        <w:rPr>
          <w:spacing w:val="-3"/>
          <w:sz w:val="22"/>
        </w:rPr>
        <w:t> </w:t>
      </w:r>
      <w:r>
        <w:rPr>
          <w:sz w:val="22"/>
        </w:rPr>
        <w:t>after</w:t>
      </w:r>
      <w:r>
        <w:rPr>
          <w:spacing w:val="-2"/>
          <w:sz w:val="22"/>
        </w:rPr>
        <w:t> </w:t>
      </w:r>
      <w:r>
        <w:rPr>
          <w:sz w:val="22"/>
        </w:rPr>
        <w:t>the</w:t>
      </w:r>
      <w:r>
        <w:rPr>
          <w:spacing w:val="-1"/>
          <w:sz w:val="22"/>
        </w:rPr>
        <w:t> </w:t>
      </w:r>
      <w:r>
        <w:rPr>
          <w:sz w:val="22"/>
        </w:rPr>
        <w:t>seventh</w:t>
      </w:r>
      <w:r>
        <w:rPr>
          <w:spacing w:val="-3"/>
          <w:sz w:val="22"/>
        </w:rPr>
        <w:t> </w:t>
      </w:r>
      <w:r>
        <w:rPr>
          <w:sz w:val="22"/>
        </w:rPr>
        <w:t>day</w:t>
      </w:r>
      <w:r>
        <w:rPr>
          <w:spacing w:val="-2"/>
          <w:sz w:val="22"/>
        </w:rPr>
        <w:t> </w:t>
      </w:r>
      <w:r>
        <w:rPr>
          <w:sz w:val="22"/>
        </w:rPr>
        <w:t>of</w:t>
      </w:r>
      <w:r>
        <w:rPr>
          <w:spacing w:val="-2"/>
          <w:sz w:val="22"/>
        </w:rPr>
        <w:t> </w:t>
      </w:r>
      <w:r>
        <w:rPr>
          <w:sz w:val="22"/>
        </w:rPr>
        <w:t>the</w:t>
      </w:r>
      <w:r>
        <w:rPr>
          <w:spacing w:val="-3"/>
          <w:sz w:val="22"/>
        </w:rPr>
        <w:t> </w:t>
      </w:r>
      <w:r>
        <w:rPr>
          <w:sz w:val="22"/>
        </w:rPr>
        <w:t>date</w:t>
      </w:r>
      <w:r>
        <w:rPr>
          <w:spacing w:val="-3"/>
          <w:sz w:val="22"/>
        </w:rPr>
        <w:t> </w:t>
      </w:r>
      <w:r>
        <w:rPr>
          <w:sz w:val="22"/>
        </w:rPr>
        <w:t>of</w:t>
      </w:r>
      <w:r>
        <w:rPr>
          <w:spacing w:val="-4"/>
          <w:sz w:val="22"/>
        </w:rPr>
        <w:t> </w:t>
      </w:r>
      <w:r>
        <w:rPr>
          <w:sz w:val="22"/>
        </w:rPr>
        <w:t>post</w:t>
      </w:r>
      <w:r>
        <w:rPr>
          <w:spacing w:val="-1"/>
          <w:sz w:val="22"/>
        </w:rPr>
        <w:t> </w:t>
      </w:r>
      <w:r>
        <w:rPr>
          <w:sz w:val="22"/>
        </w:rPr>
        <w:t>for</w:t>
      </w:r>
      <w:r>
        <w:rPr>
          <w:spacing w:val="-3"/>
          <w:sz w:val="22"/>
        </w:rPr>
        <w:t> </w:t>
      </w:r>
      <w:r>
        <w:rPr>
          <w:sz w:val="22"/>
        </w:rPr>
        <w:t>mail</w:t>
      </w:r>
      <w:r>
        <w:rPr>
          <w:spacing w:val="-2"/>
          <w:sz w:val="22"/>
        </w:rPr>
        <w:t> </w:t>
      </w:r>
      <w:r>
        <w:rPr>
          <w:sz w:val="22"/>
        </w:rPr>
        <w:t>and</w:t>
      </w:r>
      <w:r>
        <w:rPr>
          <w:spacing w:val="-3"/>
          <w:sz w:val="22"/>
        </w:rPr>
        <w:t> </w:t>
      </w:r>
      <w:r>
        <w:rPr>
          <w:sz w:val="22"/>
        </w:rPr>
        <w:t>the day of delivery for facsimile.</w:t>
      </w:r>
    </w:p>
    <w:p>
      <w:pPr>
        <w:pStyle w:val="BodyText"/>
      </w:pPr>
    </w:p>
    <w:p>
      <w:pPr>
        <w:pStyle w:val="BodyText"/>
      </w:pPr>
    </w:p>
    <w:p>
      <w:pPr>
        <w:pStyle w:val="BodyText"/>
      </w:pPr>
    </w:p>
    <w:p>
      <w:pPr>
        <w:pStyle w:val="BodyText"/>
        <w:spacing w:before="267"/>
      </w:pPr>
    </w:p>
    <w:p>
      <w:pPr>
        <w:pStyle w:val="Heading1"/>
      </w:pPr>
      <w:bookmarkStart w:name="Dispute Resolution" w:id="23"/>
      <w:bookmarkEnd w:id="23"/>
      <w:r>
        <w:rPr>
          <w:b w:val="0"/>
        </w:rPr>
      </w:r>
      <w:r>
        <w:rPr/>
        <w:t>Dispute</w:t>
      </w:r>
      <w:r>
        <w:rPr>
          <w:spacing w:val="-6"/>
        </w:rPr>
        <w:t> </w:t>
      </w:r>
      <w:r>
        <w:rPr>
          <w:spacing w:val="-2"/>
        </w:rPr>
        <w:t>Resolution</w:t>
      </w:r>
    </w:p>
    <w:p>
      <w:pPr>
        <w:pStyle w:val="ListParagraph"/>
        <w:numPr>
          <w:ilvl w:val="0"/>
          <w:numId w:val="1"/>
        </w:numPr>
        <w:tabs>
          <w:tab w:pos="719" w:val="left" w:leader="none"/>
        </w:tabs>
        <w:spacing w:line="240" w:lineRule="auto" w:before="1" w:after="0"/>
        <w:ind w:left="719" w:right="372" w:hanging="360"/>
        <w:jc w:val="left"/>
        <w:rPr>
          <w:sz w:val="22"/>
        </w:rPr>
      </w:pPr>
      <w:r>
        <w:rPr>
          <w:sz w:val="22"/>
        </w:rPr>
        <w:t>The Parties agree to submit any dispute they may have regarding this Agreement or its termination to</w:t>
      </w:r>
      <w:r>
        <w:rPr>
          <w:spacing w:val="-1"/>
          <w:sz w:val="22"/>
        </w:rPr>
        <w:t> </w:t>
      </w:r>
      <w:r>
        <w:rPr>
          <w:sz w:val="22"/>
        </w:rPr>
        <w:t>mediation,</w:t>
      </w:r>
      <w:r>
        <w:rPr>
          <w:spacing w:val="-2"/>
          <w:sz w:val="22"/>
        </w:rPr>
        <w:t> </w:t>
      </w:r>
      <w:r>
        <w:rPr>
          <w:sz w:val="22"/>
        </w:rPr>
        <w:t>the costs</w:t>
      </w:r>
      <w:r>
        <w:rPr>
          <w:spacing w:val="-2"/>
          <w:sz w:val="22"/>
        </w:rPr>
        <w:t> </w:t>
      </w:r>
      <w:r>
        <w:rPr>
          <w:sz w:val="22"/>
        </w:rPr>
        <w:t>of</w:t>
      </w:r>
      <w:r>
        <w:rPr>
          <w:spacing w:val="-3"/>
          <w:sz w:val="22"/>
        </w:rPr>
        <w:t> </w:t>
      </w:r>
      <w:r>
        <w:rPr>
          <w:sz w:val="22"/>
        </w:rPr>
        <w:t>which</w:t>
      </w:r>
      <w:r>
        <w:rPr>
          <w:spacing w:val="-1"/>
          <w:sz w:val="22"/>
        </w:rPr>
        <w:t> </w:t>
      </w:r>
      <w:r>
        <w:rPr>
          <w:sz w:val="22"/>
        </w:rPr>
        <w:t>will be</w:t>
      </w:r>
      <w:r>
        <w:rPr>
          <w:spacing w:val="-2"/>
          <w:sz w:val="22"/>
        </w:rPr>
        <w:t> </w:t>
      </w:r>
      <w:r>
        <w:rPr>
          <w:sz w:val="22"/>
        </w:rPr>
        <w:t>shared</w:t>
      </w:r>
      <w:r>
        <w:rPr>
          <w:spacing w:val="-3"/>
          <w:sz w:val="22"/>
        </w:rPr>
        <w:t> </w:t>
      </w:r>
      <w:r>
        <w:rPr>
          <w:sz w:val="22"/>
        </w:rPr>
        <w:t>equally between</w:t>
      </w:r>
      <w:r>
        <w:rPr>
          <w:spacing w:val="-1"/>
          <w:sz w:val="22"/>
        </w:rPr>
        <w:t> </w:t>
      </w:r>
      <w:r>
        <w:rPr>
          <w:sz w:val="22"/>
        </w:rPr>
        <w:t>the parties. If</w:t>
      </w:r>
      <w:r>
        <w:rPr>
          <w:spacing w:val="-3"/>
          <w:sz w:val="22"/>
        </w:rPr>
        <w:t> </w:t>
      </w:r>
      <w:r>
        <w:rPr>
          <w:sz w:val="22"/>
        </w:rPr>
        <w:t>a</w:t>
      </w:r>
      <w:r>
        <w:rPr>
          <w:spacing w:val="-3"/>
          <w:sz w:val="22"/>
        </w:rPr>
        <w:t> </w:t>
      </w:r>
      <w:r>
        <w:rPr>
          <w:sz w:val="22"/>
        </w:rPr>
        <w:t>mediated</w:t>
      </w:r>
      <w:r>
        <w:rPr>
          <w:spacing w:val="-1"/>
          <w:sz w:val="22"/>
        </w:rPr>
        <w:t> </w:t>
      </w:r>
      <w:r>
        <w:rPr>
          <w:sz w:val="22"/>
        </w:rPr>
        <w:t>resolution of the</w:t>
      </w:r>
      <w:r>
        <w:rPr>
          <w:spacing w:val="-2"/>
          <w:sz w:val="22"/>
        </w:rPr>
        <w:t> </w:t>
      </w:r>
      <w:r>
        <w:rPr>
          <w:sz w:val="22"/>
        </w:rPr>
        <w:t>dispute</w:t>
      </w:r>
      <w:r>
        <w:rPr>
          <w:spacing w:val="-2"/>
          <w:sz w:val="22"/>
        </w:rPr>
        <w:t> </w:t>
      </w:r>
      <w:r>
        <w:rPr>
          <w:sz w:val="22"/>
        </w:rPr>
        <w:t>cannot</w:t>
      </w:r>
      <w:r>
        <w:rPr>
          <w:spacing w:val="-2"/>
          <w:sz w:val="22"/>
        </w:rPr>
        <w:t> </w:t>
      </w:r>
      <w:r>
        <w:rPr>
          <w:sz w:val="22"/>
        </w:rPr>
        <w:t>be achieved</w:t>
      </w:r>
      <w:r>
        <w:rPr>
          <w:spacing w:val="-3"/>
          <w:sz w:val="22"/>
        </w:rPr>
        <w:t> </w:t>
      </w:r>
      <w:r>
        <w:rPr>
          <w:sz w:val="22"/>
        </w:rPr>
        <w:t>within</w:t>
      </w:r>
      <w:r>
        <w:rPr>
          <w:spacing w:val="-1"/>
          <w:sz w:val="22"/>
        </w:rPr>
        <w:t> </w:t>
      </w:r>
      <w:r>
        <w:rPr>
          <w:sz w:val="22"/>
        </w:rPr>
        <w:t>30 days</w:t>
      </w:r>
      <w:r>
        <w:rPr>
          <w:spacing w:val="-2"/>
          <w:sz w:val="22"/>
        </w:rPr>
        <w:t> </w:t>
      </w:r>
      <w:r>
        <w:rPr>
          <w:sz w:val="22"/>
        </w:rPr>
        <w:t>of initiating</w:t>
      </w:r>
      <w:r>
        <w:rPr>
          <w:spacing w:val="-1"/>
          <w:sz w:val="22"/>
        </w:rPr>
        <w:t> </w:t>
      </w:r>
      <w:r>
        <w:rPr>
          <w:sz w:val="22"/>
        </w:rPr>
        <w:t>mediation, the</w:t>
      </w:r>
      <w:r>
        <w:rPr>
          <w:spacing w:val="-2"/>
          <w:sz w:val="22"/>
        </w:rPr>
        <w:t> </w:t>
      </w:r>
      <w:r>
        <w:rPr>
          <w:sz w:val="22"/>
        </w:rPr>
        <w:t>parties agree to submit the</w:t>
      </w:r>
      <w:r>
        <w:rPr>
          <w:spacing w:val="-1"/>
          <w:sz w:val="22"/>
        </w:rPr>
        <w:t> </w:t>
      </w:r>
      <w:r>
        <w:rPr>
          <w:sz w:val="22"/>
        </w:rPr>
        <w:t>dispute</w:t>
      </w:r>
      <w:r>
        <w:rPr>
          <w:spacing w:val="-4"/>
          <w:sz w:val="22"/>
        </w:rPr>
        <w:t> </w:t>
      </w:r>
      <w:r>
        <w:rPr>
          <w:sz w:val="22"/>
        </w:rPr>
        <w:t>to</w:t>
      </w:r>
      <w:r>
        <w:rPr>
          <w:spacing w:val="-3"/>
          <w:sz w:val="22"/>
        </w:rPr>
        <w:t> </w:t>
      </w:r>
      <w:r>
        <w:rPr>
          <w:sz w:val="22"/>
        </w:rPr>
        <w:t>binding</w:t>
      </w:r>
      <w:r>
        <w:rPr>
          <w:spacing w:val="-3"/>
          <w:sz w:val="22"/>
        </w:rPr>
        <w:t> </w:t>
      </w:r>
      <w:r>
        <w:rPr>
          <w:sz w:val="22"/>
        </w:rPr>
        <w:t>arbitration</w:t>
      </w:r>
      <w:r>
        <w:rPr>
          <w:spacing w:val="-3"/>
          <w:sz w:val="22"/>
        </w:rPr>
        <w:t> </w:t>
      </w:r>
      <w:r>
        <w:rPr>
          <w:sz w:val="22"/>
        </w:rPr>
        <w:t>before</w:t>
      </w:r>
      <w:r>
        <w:rPr>
          <w:spacing w:val="-4"/>
          <w:sz w:val="22"/>
        </w:rPr>
        <w:t> </w:t>
      </w:r>
      <w:r>
        <w:rPr>
          <w:sz w:val="22"/>
        </w:rPr>
        <w:t>a</w:t>
      </w:r>
      <w:r>
        <w:rPr>
          <w:spacing w:val="-5"/>
          <w:sz w:val="22"/>
        </w:rPr>
        <w:t> </w:t>
      </w:r>
      <w:r>
        <w:rPr>
          <w:sz w:val="22"/>
        </w:rPr>
        <w:t>mutually</w:t>
      </w:r>
      <w:r>
        <w:rPr>
          <w:spacing w:val="-3"/>
          <w:sz w:val="22"/>
        </w:rPr>
        <w:t> </w:t>
      </w:r>
      <w:r>
        <w:rPr>
          <w:sz w:val="22"/>
        </w:rPr>
        <w:t>acceptable,</w:t>
      </w:r>
      <w:r>
        <w:rPr>
          <w:spacing w:val="-2"/>
          <w:sz w:val="22"/>
        </w:rPr>
        <w:t> </w:t>
      </w:r>
      <w:r>
        <w:rPr>
          <w:sz w:val="22"/>
        </w:rPr>
        <w:t>independent</w:t>
      </w:r>
      <w:r>
        <w:rPr>
          <w:spacing w:val="-1"/>
          <w:sz w:val="22"/>
        </w:rPr>
        <w:t> </w:t>
      </w:r>
      <w:r>
        <w:rPr>
          <w:sz w:val="22"/>
        </w:rPr>
        <w:t>arbitrator.</w:t>
      </w:r>
      <w:r>
        <w:rPr>
          <w:spacing w:val="-5"/>
          <w:sz w:val="22"/>
        </w:rPr>
        <w:t> </w:t>
      </w:r>
      <w:r>
        <w:rPr>
          <w:sz w:val="22"/>
        </w:rPr>
        <w:t>The</w:t>
      </w:r>
      <w:r>
        <w:rPr>
          <w:spacing w:val="-4"/>
          <w:sz w:val="22"/>
        </w:rPr>
        <w:t> </w:t>
      </w:r>
      <w:r>
        <w:rPr>
          <w:sz w:val="22"/>
        </w:rPr>
        <w:t>costs</w:t>
      </w:r>
      <w:r>
        <w:rPr>
          <w:spacing w:val="-4"/>
          <w:sz w:val="22"/>
        </w:rPr>
        <w:t> </w:t>
      </w:r>
      <w:r>
        <w:rPr>
          <w:sz w:val="22"/>
        </w:rPr>
        <w:t>of the arbitration will be shared equally between the two Parties.</w:t>
      </w:r>
    </w:p>
    <w:p>
      <w:pPr>
        <w:pStyle w:val="Heading1"/>
        <w:spacing w:before="267"/>
      </w:pPr>
      <w:bookmarkStart w:name="Governing Law" w:id="24"/>
      <w:bookmarkEnd w:id="24"/>
      <w:r>
        <w:rPr>
          <w:b w:val="0"/>
        </w:rPr>
      </w:r>
      <w:r>
        <w:rPr/>
        <w:t>Governing</w:t>
      </w:r>
      <w:r>
        <w:rPr>
          <w:spacing w:val="-8"/>
        </w:rPr>
        <w:t> </w:t>
      </w:r>
      <w:r>
        <w:rPr>
          <w:spacing w:val="-5"/>
        </w:rPr>
        <w:t>Law</w:t>
      </w:r>
    </w:p>
    <w:p>
      <w:pPr>
        <w:pStyle w:val="ListParagraph"/>
        <w:numPr>
          <w:ilvl w:val="0"/>
          <w:numId w:val="1"/>
        </w:numPr>
        <w:tabs>
          <w:tab w:pos="719" w:val="left" w:leader="none"/>
        </w:tabs>
        <w:spacing w:line="240" w:lineRule="auto" w:before="0" w:after="0"/>
        <w:ind w:left="719" w:right="642" w:hanging="360"/>
        <w:jc w:val="left"/>
        <w:rPr>
          <w:sz w:val="22"/>
        </w:rPr>
      </w:pPr>
      <w:r>
        <w:rPr>
          <w:sz w:val="22"/>
        </w:rPr>
        <w:t>This</w:t>
      </w:r>
      <w:r>
        <w:rPr>
          <w:spacing w:val="-2"/>
          <w:sz w:val="22"/>
        </w:rPr>
        <w:t> </w:t>
      </w:r>
      <w:r>
        <w:rPr>
          <w:sz w:val="22"/>
        </w:rPr>
        <w:t>Agreement</w:t>
      </w:r>
      <w:r>
        <w:rPr>
          <w:spacing w:val="-4"/>
          <w:sz w:val="22"/>
        </w:rPr>
        <w:t> </w:t>
      </w:r>
      <w:r>
        <w:rPr>
          <w:sz w:val="22"/>
        </w:rPr>
        <w:t>will</w:t>
      </w:r>
      <w:r>
        <w:rPr>
          <w:spacing w:val="-2"/>
          <w:sz w:val="22"/>
        </w:rPr>
        <w:t> </w:t>
      </w:r>
      <w:r>
        <w:rPr>
          <w:sz w:val="22"/>
        </w:rPr>
        <w:t>be</w:t>
      </w:r>
      <w:r>
        <w:rPr>
          <w:spacing w:val="-1"/>
          <w:sz w:val="22"/>
        </w:rPr>
        <w:t> </w:t>
      </w:r>
      <w:r>
        <w:rPr>
          <w:sz w:val="22"/>
        </w:rPr>
        <w:t>governed</w:t>
      </w:r>
      <w:r>
        <w:rPr>
          <w:spacing w:val="-3"/>
          <w:sz w:val="22"/>
        </w:rPr>
        <w:t> </w:t>
      </w:r>
      <w:r>
        <w:rPr>
          <w:sz w:val="22"/>
        </w:rPr>
        <w:t>by</w:t>
      </w:r>
      <w:r>
        <w:rPr>
          <w:spacing w:val="-1"/>
          <w:sz w:val="22"/>
        </w:rPr>
        <w:t> </w:t>
      </w:r>
      <w:r>
        <w:rPr>
          <w:sz w:val="22"/>
        </w:rPr>
        <w:t>and</w:t>
      </w:r>
      <w:r>
        <w:rPr>
          <w:spacing w:val="-5"/>
          <w:sz w:val="22"/>
        </w:rPr>
        <w:t> </w:t>
      </w:r>
      <w:r>
        <w:rPr>
          <w:sz w:val="22"/>
        </w:rPr>
        <w:t>construed</w:t>
      </w:r>
      <w:r>
        <w:rPr>
          <w:spacing w:val="-3"/>
          <w:sz w:val="22"/>
        </w:rPr>
        <w:t> </w:t>
      </w:r>
      <w:r>
        <w:rPr>
          <w:sz w:val="22"/>
        </w:rPr>
        <w:t>in</w:t>
      </w:r>
      <w:r>
        <w:rPr>
          <w:spacing w:val="-5"/>
          <w:sz w:val="22"/>
        </w:rPr>
        <w:t> </w:t>
      </w:r>
      <w:r>
        <w:rPr>
          <w:sz w:val="22"/>
        </w:rPr>
        <w:t>accordance</w:t>
      </w:r>
      <w:r>
        <w:rPr>
          <w:spacing w:val="-1"/>
          <w:sz w:val="22"/>
        </w:rPr>
        <w:t> </w:t>
      </w:r>
      <w:r>
        <w:rPr>
          <w:sz w:val="22"/>
        </w:rPr>
        <w:t>with</w:t>
      </w:r>
      <w:r>
        <w:rPr>
          <w:spacing w:val="-3"/>
          <w:sz w:val="22"/>
        </w:rPr>
        <w:t> </w:t>
      </w:r>
      <w:r>
        <w:rPr>
          <w:sz w:val="22"/>
        </w:rPr>
        <w:t>the</w:t>
      </w:r>
      <w:r>
        <w:rPr>
          <w:spacing w:val="-4"/>
          <w:sz w:val="22"/>
        </w:rPr>
        <w:t> </w:t>
      </w:r>
      <w:r>
        <w:rPr>
          <w:sz w:val="22"/>
        </w:rPr>
        <w:t>laws</w:t>
      </w:r>
      <w:r>
        <w:rPr>
          <w:spacing w:val="-4"/>
          <w:sz w:val="22"/>
        </w:rPr>
        <w:t> </w:t>
      </w:r>
      <w:r>
        <w:rPr>
          <w:sz w:val="22"/>
        </w:rPr>
        <w:t>of</w:t>
      </w:r>
      <w:r>
        <w:rPr>
          <w:spacing w:val="-2"/>
          <w:sz w:val="22"/>
        </w:rPr>
        <w:t> </w:t>
      </w:r>
      <w:r>
        <w:rPr>
          <w:sz w:val="22"/>
        </w:rPr>
        <w:t>the</w:t>
      </w:r>
      <w:r>
        <w:rPr>
          <w:spacing w:val="-4"/>
          <w:sz w:val="22"/>
        </w:rPr>
        <w:t> </w:t>
      </w:r>
      <w:r>
        <w:rPr>
          <w:sz w:val="22"/>
        </w:rPr>
        <w:t>Province</w:t>
      </w:r>
      <w:r>
        <w:rPr>
          <w:spacing w:val="-4"/>
          <w:sz w:val="22"/>
        </w:rPr>
        <w:t> </w:t>
      </w:r>
      <w:r>
        <w:rPr>
          <w:sz w:val="22"/>
        </w:rPr>
        <w:t>of </w:t>
      </w:r>
      <w:r>
        <w:rPr>
          <w:spacing w:val="-2"/>
          <w:sz w:val="22"/>
        </w:rPr>
        <w:t>Alberta.</w:t>
      </w:r>
    </w:p>
    <w:p>
      <w:pPr>
        <w:pStyle w:val="BodyText"/>
      </w:pPr>
    </w:p>
    <w:p>
      <w:pPr>
        <w:pStyle w:val="Heading1"/>
      </w:pPr>
      <w:r>
        <w:rPr>
          <w:spacing w:val="-2"/>
        </w:rPr>
        <w:t>General</w:t>
      </w:r>
    </w:p>
    <w:p>
      <w:pPr>
        <w:pStyle w:val="ListParagraph"/>
        <w:numPr>
          <w:ilvl w:val="0"/>
          <w:numId w:val="1"/>
        </w:numPr>
        <w:tabs>
          <w:tab w:pos="719" w:val="left" w:leader="none"/>
        </w:tabs>
        <w:spacing w:line="240" w:lineRule="auto" w:before="1" w:after="0"/>
        <w:ind w:left="719" w:right="1214" w:hanging="360"/>
        <w:jc w:val="left"/>
        <w:rPr>
          <w:sz w:val="22"/>
        </w:rPr>
      </w:pPr>
      <w:r>
        <w:rPr>
          <w:sz w:val="22"/>
        </w:rPr>
        <w:t>No</w:t>
      </w:r>
      <w:r>
        <w:rPr>
          <w:spacing w:val="-1"/>
          <w:sz w:val="22"/>
        </w:rPr>
        <w:t> </w:t>
      </w:r>
      <w:r>
        <w:rPr>
          <w:sz w:val="22"/>
        </w:rPr>
        <w:t>failure</w:t>
      </w:r>
      <w:r>
        <w:rPr>
          <w:spacing w:val="-4"/>
          <w:sz w:val="22"/>
        </w:rPr>
        <w:t> </w:t>
      </w:r>
      <w:r>
        <w:rPr>
          <w:sz w:val="22"/>
        </w:rPr>
        <w:t>or</w:t>
      </w:r>
      <w:r>
        <w:rPr>
          <w:spacing w:val="-2"/>
          <w:sz w:val="22"/>
        </w:rPr>
        <w:t> </w:t>
      </w:r>
      <w:r>
        <w:rPr>
          <w:sz w:val="22"/>
        </w:rPr>
        <w:t>delay</w:t>
      </w:r>
      <w:r>
        <w:rPr>
          <w:spacing w:val="-1"/>
          <w:sz w:val="22"/>
        </w:rPr>
        <w:t> </w:t>
      </w:r>
      <w:r>
        <w:rPr>
          <w:sz w:val="22"/>
        </w:rPr>
        <w:t>by</w:t>
      </w:r>
      <w:r>
        <w:rPr>
          <w:spacing w:val="-1"/>
          <w:sz w:val="22"/>
        </w:rPr>
        <w:t> </w:t>
      </w:r>
      <w:r>
        <w:rPr>
          <w:sz w:val="22"/>
        </w:rPr>
        <w:t>the</w:t>
      </w:r>
      <w:r>
        <w:rPr>
          <w:spacing w:val="-4"/>
          <w:sz w:val="22"/>
        </w:rPr>
        <w:t> </w:t>
      </w:r>
      <w:r>
        <w:rPr>
          <w:sz w:val="22"/>
        </w:rPr>
        <w:t>Parties</w:t>
      </w:r>
      <w:r>
        <w:rPr>
          <w:spacing w:val="-2"/>
          <w:sz w:val="22"/>
        </w:rPr>
        <w:t> </w:t>
      </w:r>
      <w:r>
        <w:rPr>
          <w:sz w:val="22"/>
        </w:rPr>
        <w:t>in</w:t>
      </w:r>
      <w:r>
        <w:rPr>
          <w:spacing w:val="-5"/>
          <w:sz w:val="22"/>
        </w:rPr>
        <w:t> </w:t>
      </w:r>
      <w:r>
        <w:rPr>
          <w:sz w:val="22"/>
        </w:rPr>
        <w:t>enforcing</w:t>
      </w:r>
      <w:r>
        <w:rPr>
          <w:spacing w:val="-3"/>
          <w:sz w:val="22"/>
        </w:rPr>
        <w:t> </w:t>
      </w:r>
      <w:r>
        <w:rPr>
          <w:sz w:val="22"/>
        </w:rPr>
        <w:t>any</w:t>
      </w:r>
      <w:r>
        <w:rPr>
          <w:spacing w:val="-1"/>
          <w:sz w:val="22"/>
        </w:rPr>
        <w:t> </w:t>
      </w:r>
      <w:r>
        <w:rPr>
          <w:sz w:val="22"/>
        </w:rPr>
        <w:t>right</w:t>
      </w:r>
      <w:r>
        <w:rPr>
          <w:spacing w:val="-4"/>
          <w:sz w:val="22"/>
        </w:rPr>
        <w:t> </w:t>
      </w:r>
      <w:r>
        <w:rPr>
          <w:sz w:val="22"/>
        </w:rPr>
        <w:t>or</w:t>
      </w:r>
      <w:r>
        <w:rPr>
          <w:spacing w:val="-2"/>
          <w:sz w:val="22"/>
        </w:rPr>
        <w:t> </w:t>
      </w:r>
      <w:r>
        <w:rPr>
          <w:sz w:val="22"/>
        </w:rPr>
        <w:t>remedy</w:t>
      </w:r>
      <w:r>
        <w:rPr>
          <w:spacing w:val="-1"/>
          <w:sz w:val="22"/>
        </w:rPr>
        <w:t> </w:t>
      </w:r>
      <w:r>
        <w:rPr>
          <w:sz w:val="22"/>
        </w:rPr>
        <w:t>in</w:t>
      </w:r>
      <w:r>
        <w:rPr>
          <w:spacing w:val="-5"/>
          <w:sz w:val="22"/>
        </w:rPr>
        <w:t> </w:t>
      </w:r>
      <w:r>
        <w:rPr>
          <w:sz w:val="22"/>
        </w:rPr>
        <w:t>this</w:t>
      </w:r>
      <w:r>
        <w:rPr>
          <w:spacing w:val="-2"/>
          <w:sz w:val="22"/>
        </w:rPr>
        <w:t> </w:t>
      </w:r>
      <w:r>
        <w:rPr>
          <w:sz w:val="22"/>
        </w:rPr>
        <w:t>Agreement</w:t>
      </w:r>
      <w:r>
        <w:rPr>
          <w:spacing w:val="-1"/>
          <w:sz w:val="22"/>
        </w:rPr>
        <w:t> </w:t>
      </w:r>
      <w:r>
        <w:rPr>
          <w:sz w:val="22"/>
        </w:rPr>
        <w:t>will</w:t>
      </w:r>
      <w:r>
        <w:rPr>
          <w:spacing w:val="-2"/>
          <w:sz w:val="22"/>
        </w:rPr>
        <w:t> </w:t>
      </w:r>
      <w:r>
        <w:rPr>
          <w:sz w:val="22"/>
        </w:rPr>
        <w:t>be construed as a waiver of any future exercise of such right or remedy.</w:t>
      </w:r>
    </w:p>
    <w:p>
      <w:pPr>
        <w:pStyle w:val="BodyText"/>
      </w:pPr>
    </w:p>
    <w:p>
      <w:pPr>
        <w:pStyle w:val="ListParagraph"/>
        <w:numPr>
          <w:ilvl w:val="0"/>
          <w:numId w:val="1"/>
        </w:numPr>
        <w:tabs>
          <w:tab w:pos="719" w:val="left" w:leader="none"/>
        </w:tabs>
        <w:spacing w:line="240" w:lineRule="auto" w:before="0" w:after="0"/>
        <w:ind w:left="719" w:right="537" w:hanging="360"/>
        <w:jc w:val="both"/>
        <w:rPr>
          <w:i/>
          <w:sz w:val="22"/>
        </w:rPr>
      </w:pPr>
      <w:r>
        <w:rPr>
          <w:sz w:val="22"/>
        </w:rPr>
        <w:t>The</w:t>
      </w:r>
      <w:r>
        <w:rPr>
          <w:spacing w:val="-1"/>
          <w:sz w:val="22"/>
        </w:rPr>
        <w:t> </w:t>
      </w:r>
      <w:r>
        <w:rPr>
          <w:sz w:val="22"/>
        </w:rPr>
        <w:t>Parties</w:t>
      </w:r>
      <w:r>
        <w:rPr>
          <w:spacing w:val="-4"/>
          <w:sz w:val="22"/>
        </w:rPr>
        <w:t> </w:t>
      </w:r>
      <w:r>
        <w:rPr>
          <w:sz w:val="22"/>
        </w:rPr>
        <w:t>have</w:t>
      </w:r>
      <w:r>
        <w:rPr>
          <w:spacing w:val="-1"/>
          <w:sz w:val="22"/>
        </w:rPr>
        <w:t> </w:t>
      </w:r>
      <w:r>
        <w:rPr>
          <w:sz w:val="22"/>
        </w:rPr>
        <w:t>sought</w:t>
      </w:r>
      <w:r>
        <w:rPr>
          <w:spacing w:val="-1"/>
          <w:sz w:val="22"/>
        </w:rPr>
        <w:t> </w:t>
      </w:r>
      <w:r>
        <w:rPr>
          <w:sz w:val="22"/>
        </w:rPr>
        <w:t>or</w:t>
      </w:r>
      <w:r>
        <w:rPr>
          <w:spacing w:val="-7"/>
          <w:sz w:val="22"/>
        </w:rPr>
        <w:t> </w:t>
      </w:r>
      <w:r>
        <w:rPr>
          <w:sz w:val="22"/>
        </w:rPr>
        <w:t>obtained,</w:t>
      </w:r>
      <w:r>
        <w:rPr>
          <w:spacing w:val="-4"/>
          <w:sz w:val="22"/>
        </w:rPr>
        <w:t> </w:t>
      </w:r>
      <w:r>
        <w:rPr>
          <w:sz w:val="22"/>
        </w:rPr>
        <w:t>or</w:t>
      </w:r>
      <w:r>
        <w:rPr>
          <w:spacing w:val="-2"/>
          <w:sz w:val="22"/>
        </w:rPr>
        <w:t> </w:t>
      </w:r>
      <w:r>
        <w:rPr>
          <w:sz w:val="22"/>
        </w:rPr>
        <w:t>have</w:t>
      </w:r>
      <w:r>
        <w:rPr>
          <w:spacing w:val="-1"/>
          <w:sz w:val="22"/>
        </w:rPr>
        <w:t> </w:t>
      </w:r>
      <w:r>
        <w:rPr>
          <w:sz w:val="22"/>
        </w:rPr>
        <w:t>had</w:t>
      </w:r>
      <w:r>
        <w:rPr>
          <w:spacing w:val="-5"/>
          <w:sz w:val="22"/>
        </w:rPr>
        <w:t> </w:t>
      </w:r>
      <w:r>
        <w:rPr>
          <w:sz w:val="22"/>
        </w:rPr>
        <w:t>the</w:t>
      </w:r>
      <w:r>
        <w:rPr>
          <w:spacing w:val="-4"/>
          <w:sz w:val="22"/>
        </w:rPr>
        <w:t> </w:t>
      </w:r>
      <w:r>
        <w:rPr>
          <w:sz w:val="22"/>
        </w:rPr>
        <w:t>opportunity</w:t>
      </w:r>
      <w:r>
        <w:rPr>
          <w:spacing w:val="-1"/>
          <w:sz w:val="22"/>
        </w:rPr>
        <w:t> </w:t>
      </w:r>
      <w:r>
        <w:rPr>
          <w:sz w:val="22"/>
        </w:rPr>
        <w:t>to</w:t>
      </w:r>
      <w:r>
        <w:rPr>
          <w:spacing w:val="-1"/>
          <w:sz w:val="22"/>
        </w:rPr>
        <w:t> </w:t>
      </w:r>
      <w:r>
        <w:rPr>
          <w:sz w:val="22"/>
        </w:rPr>
        <w:t>seek</w:t>
      </w:r>
      <w:r>
        <w:rPr>
          <w:spacing w:val="-4"/>
          <w:sz w:val="22"/>
        </w:rPr>
        <w:t> </w:t>
      </w:r>
      <w:r>
        <w:rPr>
          <w:sz w:val="22"/>
        </w:rPr>
        <w:t>and</w:t>
      </w:r>
      <w:r>
        <w:rPr>
          <w:spacing w:val="-3"/>
          <w:sz w:val="22"/>
        </w:rPr>
        <w:t> </w:t>
      </w:r>
      <w:r>
        <w:rPr>
          <w:sz w:val="22"/>
        </w:rPr>
        <w:t>obtain,</w:t>
      </w:r>
      <w:r>
        <w:rPr>
          <w:spacing w:val="-2"/>
          <w:sz w:val="22"/>
        </w:rPr>
        <w:t> </w:t>
      </w:r>
      <w:r>
        <w:rPr>
          <w:sz w:val="22"/>
        </w:rPr>
        <w:t>independent legal advice concerning</w:t>
      </w:r>
      <w:r>
        <w:rPr>
          <w:spacing w:val="-1"/>
          <w:sz w:val="22"/>
        </w:rPr>
        <w:t> </w:t>
      </w:r>
      <w:r>
        <w:rPr>
          <w:sz w:val="22"/>
        </w:rPr>
        <w:t>the</w:t>
      </w:r>
      <w:r>
        <w:rPr>
          <w:spacing w:val="-2"/>
          <w:sz w:val="22"/>
        </w:rPr>
        <w:t> </w:t>
      </w:r>
      <w:r>
        <w:rPr>
          <w:sz w:val="22"/>
        </w:rPr>
        <w:t>matters</w:t>
      </w:r>
      <w:r>
        <w:rPr>
          <w:spacing w:val="-2"/>
          <w:sz w:val="22"/>
        </w:rPr>
        <w:t> </w:t>
      </w:r>
      <w:r>
        <w:rPr>
          <w:sz w:val="22"/>
        </w:rPr>
        <w:t>in</w:t>
      </w:r>
      <w:r>
        <w:rPr>
          <w:spacing w:val="-1"/>
          <w:sz w:val="22"/>
        </w:rPr>
        <w:t> </w:t>
      </w:r>
      <w:r>
        <w:rPr>
          <w:sz w:val="22"/>
        </w:rPr>
        <w:t>this Agreement,</w:t>
      </w:r>
      <w:r>
        <w:rPr>
          <w:spacing w:val="-2"/>
          <w:sz w:val="22"/>
        </w:rPr>
        <w:t> </w:t>
      </w:r>
      <w:r>
        <w:rPr>
          <w:sz w:val="22"/>
        </w:rPr>
        <w:t>and</w:t>
      </w:r>
      <w:r>
        <w:rPr>
          <w:spacing w:val="-1"/>
          <w:sz w:val="22"/>
        </w:rPr>
        <w:t> </w:t>
      </w:r>
      <w:r>
        <w:rPr>
          <w:sz w:val="22"/>
        </w:rPr>
        <w:t>execute</w:t>
      </w:r>
      <w:r>
        <w:rPr>
          <w:spacing w:val="-2"/>
          <w:sz w:val="22"/>
        </w:rPr>
        <w:t> </w:t>
      </w:r>
      <w:r>
        <w:rPr>
          <w:sz w:val="22"/>
        </w:rPr>
        <w:t>this Agreement knowingly and </w:t>
      </w:r>
      <w:r>
        <w:rPr>
          <w:spacing w:val="-2"/>
          <w:sz w:val="22"/>
        </w:rPr>
        <w:t>voluntarily</w:t>
      </w:r>
      <w:r>
        <w:rPr>
          <w:i/>
          <w:spacing w:val="-2"/>
          <w:sz w:val="22"/>
        </w:rPr>
        <w:t>.</w:t>
      </w:r>
    </w:p>
    <w:p>
      <w:pPr>
        <w:pStyle w:val="ListParagraph"/>
        <w:numPr>
          <w:ilvl w:val="0"/>
          <w:numId w:val="1"/>
        </w:numPr>
        <w:tabs>
          <w:tab w:pos="718" w:val="left" w:leader="none"/>
        </w:tabs>
        <w:spacing w:line="240" w:lineRule="auto" w:before="267" w:after="0"/>
        <w:ind w:left="718" w:right="417" w:hanging="360"/>
        <w:jc w:val="left"/>
        <w:rPr>
          <w:sz w:val="22"/>
        </w:rPr>
      </w:pPr>
      <w:r>
        <w:rPr>
          <w:sz w:val="22"/>
        </w:rPr>
        <w:t>This</w:t>
      </w:r>
      <w:r>
        <w:rPr>
          <w:spacing w:val="-2"/>
          <w:sz w:val="22"/>
        </w:rPr>
        <w:t> </w:t>
      </w:r>
      <w:r>
        <w:rPr>
          <w:sz w:val="22"/>
        </w:rPr>
        <w:t>Agreement</w:t>
      </w:r>
      <w:r>
        <w:rPr>
          <w:spacing w:val="-4"/>
          <w:sz w:val="22"/>
        </w:rPr>
        <w:t> </w:t>
      </w:r>
      <w:r>
        <w:rPr>
          <w:sz w:val="22"/>
        </w:rPr>
        <w:t>constitutes</w:t>
      </w:r>
      <w:r>
        <w:rPr>
          <w:spacing w:val="-4"/>
          <w:sz w:val="22"/>
        </w:rPr>
        <w:t> </w:t>
      </w:r>
      <w:r>
        <w:rPr>
          <w:sz w:val="22"/>
        </w:rPr>
        <w:t>the</w:t>
      </w:r>
      <w:r>
        <w:rPr>
          <w:spacing w:val="-1"/>
          <w:sz w:val="22"/>
        </w:rPr>
        <w:t> </w:t>
      </w:r>
      <w:r>
        <w:rPr>
          <w:sz w:val="22"/>
        </w:rPr>
        <w:t>sole</w:t>
      </w:r>
      <w:r>
        <w:rPr>
          <w:spacing w:val="-4"/>
          <w:sz w:val="22"/>
        </w:rPr>
        <w:t> </w:t>
      </w:r>
      <w:r>
        <w:rPr>
          <w:sz w:val="22"/>
        </w:rPr>
        <w:t>and</w:t>
      </w:r>
      <w:r>
        <w:rPr>
          <w:spacing w:val="-3"/>
          <w:sz w:val="22"/>
        </w:rPr>
        <w:t> </w:t>
      </w:r>
      <w:r>
        <w:rPr>
          <w:sz w:val="22"/>
        </w:rPr>
        <w:t>entire</w:t>
      </w:r>
      <w:r>
        <w:rPr>
          <w:spacing w:val="-4"/>
          <w:sz w:val="22"/>
        </w:rPr>
        <w:t> </w:t>
      </w:r>
      <w:r>
        <w:rPr>
          <w:sz w:val="22"/>
        </w:rPr>
        <w:t>agreement</w:t>
      </w:r>
      <w:r>
        <w:rPr>
          <w:spacing w:val="-4"/>
          <w:sz w:val="22"/>
        </w:rPr>
        <w:t> </w:t>
      </w:r>
      <w:r>
        <w:rPr>
          <w:sz w:val="22"/>
        </w:rPr>
        <w:t>between</w:t>
      </w:r>
      <w:r>
        <w:rPr>
          <w:spacing w:val="-5"/>
          <w:sz w:val="22"/>
        </w:rPr>
        <w:t> </w:t>
      </w:r>
      <w:r>
        <w:rPr>
          <w:sz w:val="22"/>
        </w:rPr>
        <w:t>the</w:t>
      </w:r>
      <w:r>
        <w:rPr>
          <w:spacing w:val="-1"/>
          <w:sz w:val="22"/>
        </w:rPr>
        <w:t> </w:t>
      </w:r>
      <w:r>
        <w:rPr>
          <w:sz w:val="22"/>
        </w:rPr>
        <w:t>parties,</w:t>
      </w:r>
      <w:r>
        <w:rPr>
          <w:spacing w:val="-4"/>
          <w:sz w:val="22"/>
        </w:rPr>
        <w:t> </w:t>
      </w:r>
      <w:r>
        <w:rPr>
          <w:sz w:val="22"/>
        </w:rPr>
        <w:t>and</w:t>
      </w:r>
      <w:r>
        <w:rPr>
          <w:spacing w:val="-3"/>
          <w:sz w:val="22"/>
        </w:rPr>
        <w:t> </w:t>
      </w:r>
      <w:r>
        <w:rPr>
          <w:sz w:val="22"/>
        </w:rPr>
        <w:t>supersedes</w:t>
      </w:r>
      <w:r>
        <w:rPr>
          <w:spacing w:val="-4"/>
          <w:sz w:val="22"/>
        </w:rPr>
        <w:t> </w:t>
      </w:r>
      <w:r>
        <w:rPr>
          <w:sz w:val="22"/>
        </w:rPr>
        <w:t>any previous agreements, understandings and arrangements between the parties. Any amendments hereto are enforceable only if in writing and signed by each of the parties.</w:t>
      </w:r>
    </w:p>
    <w:p>
      <w:pPr>
        <w:pStyle w:val="BodyText"/>
        <w:spacing w:before="1"/>
      </w:pPr>
    </w:p>
    <w:p>
      <w:pPr>
        <w:pStyle w:val="ListParagraph"/>
        <w:numPr>
          <w:ilvl w:val="0"/>
          <w:numId w:val="1"/>
        </w:numPr>
        <w:tabs>
          <w:tab w:pos="718" w:val="left" w:leader="none"/>
        </w:tabs>
        <w:spacing w:line="240" w:lineRule="auto" w:before="0" w:after="0"/>
        <w:ind w:left="718" w:right="558" w:hanging="360"/>
        <w:jc w:val="left"/>
        <w:rPr>
          <w:sz w:val="22"/>
        </w:rPr>
      </w:pPr>
      <w:r>
        <w:rPr>
          <w:sz w:val="22"/>
        </w:rPr>
        <w:t>If any portion of this Agreement is deemed by any court of competent jurisdiction to be illegal or unenforceable,</w:t>
      </w:r>
      <w:r>
        <w:rPr>
          <w:spacing w:val="-2"/>
          <w:sz w:val="22"/>
        </w:rPr>
        <w:t> </w:t>
      </w:r>
      <w:r>
        <w:rPr>
          <w:sz w:val="22"/>
        </w:rPr>
        <w:t>then</w:t>
      </w:r>
      <w:r>
        <w:rPr>
          <w:spacing w:val="-5"/>
          <w:sz w:val="22"/>
        </w:rPr>
        <w:t> </w:t>
      </w:r>
      <w:r>
        <w:rPr>
          <w:sz w:val="22"/>
        </w:rPr>
        <w:t>the</w:t>
      </w:r>
      <w:r>
        <w:rPr>
          <w:spacing w:val="-1"/>
          <w:sz w:val="22"/>
        </w:rPr>
        <w:t> </w:t>
      </w:r>
      <w:r>
        <w:rPr>
          <w:sz w:val="22"/>
        </w:rPr>
        <w:t>remaining</w:t>
      </w:r>
      <w:r>
        <w:rPr>
          <w:spacing w:val="-3"/>
          <w:sz w:val="22"/>
        </w:rPr>
        <w:t> </w:t>
      </w:r>
      <w:r>
        <w:rPr>
          <w:sz w:val="22"/>
        </w:rPr>
        <w:t>provisions</w:t>
      </w:r>
      <w:r>
        <w:rPr>
          <w:spacing w:val="-4"/>
          <w:sz w:val="22"/>
        </w:rPr>
        <w:t> </w:t>
      </w:r>
      <w:r>
        <w:rPr>
          <w:sz w:val="22"/>
        </w:rPr>
        <w:t>of</w:t>
      </w:r>
      <w:r>
        <w:rPr>
          <w:spacing w:val="-5"/>
          <w:sz w:val="22"/>
        </w:rPr>
        <w:t> </w:t>
      </w:r>
      <w:r>
        <w:rPr>
          <w:sz w:val="22"/>
        </w:rPr>
        <w:t>this</w:t>
      </w:r>
      <w:r>
        <w:rPr>
          <w:spacing w:val="-4"/>
          <w:sz w:val="22"/>
        </w:rPr>
        <w:t> </w:t>
      </w:r>
      <w:r>
        <w:rPr>
          <w:sz w:val="22"/>
        </w:rPr>
        <w:t>Agreement</w:t>
      </w:r>
      <w:r>
        <w:rPr>
          <w:spacing w:val="-4"/>
          <w:sz w:val="22"/>
        </w:rPr>
        <w:t> </w:t>
      </w:r>
      <w:r>
        <w:rPr>
          <w:sz w:val="22"/>
        </w:rPr>
        <w:t>will</w:t>
      </w:r>
      <w:r>
        <w:rPr>
          <w:spacing w:val="-2"/>
          <w:sz w:val="22"/>
        </w:rPr>
        <w:t> </w:t>
      </w:r>
      <w:r>
        <w:rPr>
          <w:sz w:val="22"/>
        </w:rPr>
        <w:t>remain</w:t>
      </w:r>
      <w:r>
        <w:rPr>
          <w:spacing w:val="-3"/>
          <w:sz w:val="22"/>
        </w:rPr>
        <w:t> </w:t>
      </w:r>
      <w:r>
        <w:rPr>
          <w:sz w:val="22"/>
        </w:rPr>
        <w:t>in</w:t>
      </w:r>
      <w:r>
        <w:rPr>
          <w:spacing w:val="-3"/>
          <w:sz w:val="22"/>
        </w:rPr>
        <w:t> </w:t>
      </w:r>
      <w:r>
        <w:rPr>
          <w:sz w:val="22"/>
        </w:rPr>
        <w:t>full</w:t>
      </w:r>
      <w:r>
        <w:rPr>
          <w:spacing w:val="-2"/>
          <w:sz w:val="22"/>
        </w:rPr>
        <w:t> </w:t>
      </w:r>
      <w:r>
        <w:rPr>
          <w:sz w:val="22"/>
        </w:rPr>
        <w:t>force</w:t>
      </w:r>
      <w:r>
        <w:rPr>
          <w:spacing w:val="-4"/>
          <w:sz w:val="22"/>
        </w:rPr>
        <w:t> </w:t>
      </w:r>
      <w:r>
        <w:rPr>
          <w:sz w:val="22"/>
        </w:rPr>
        <w:t>and</w:t>
      </w:r>
      <w:r>
        <w:rPr>
          <w:spacing w:val="-3"/>
          <w:sz w:val="22"/>
        </w:rPr>
        <w:t> </w:t>
      </w:r>
      <w:r>
        <w:rPr>
          <w:sz w:val="22"/>
        </w:rPr>
        <w:t>effect </w:t>
      </w:r>
      <w:r>
        <w:rPr>
          <w:spacing w:val="-2"/>
          <w:sz w:val="22"/>
        </w:rPr>
        <w:t>notwithstanding.</w:t>
      </w:r>
    </w:p>
    <w:p>
      <w:pPr>
        <w:pStyle w:val="ListParagraph"/>
        <w:numPr>
          <w:ilvl w:val="0"/>
          <w:numId w:val="1"/>
        </w:numPr>
        <w:tabs>
          <w:tab w:pos="718" w:val="left" w:leader="none"/>
        </w:tabs>
        <w:spacing w:line="240" w:lineRule="auto" w:before="267" w:after="0"/>
        <w:ind w:left="718" w:right="521" w:hanging="360"/>
        <w:jc w:val="left"/>
        <w:rPr>
          <w:sz w:val="22"/>
        </w:rPr>
      </w:pPr>
      <w:r>
        <w:rPr>
          <w:sz w:val="22"/>
        </w:rPr>
        <w:t>This</w:t>
      </w:r>
      <w:r>
        <w:rPr>
          <w:spacing w:val="-2"/>
          <w:sz w:val="22"/>
        </w:rPr>
        <w:t> </w:t>
      </w:r>
      <w:r>
        <w:rPr>
          <w:sz w:val="22"/>
        </w:rPr>
        <w:t>Agreement</w:t>
      </w:r>
      <w:r>
        <w:rPr>
          <w:spacing w:val="-4"/>
          <w:sz w:val="22"/>
        </w:rPr>
        <w:t> </w:t>
      </w:r>
      <w:r>
        <w:rPr>
          <w:sz w:val="22"/>
        </w:rPr>
        <w:t>has</w:t>
      </w:r>
      <w:r>
        <w:rPr>
          <w:spacing w:val="-2"/>
          <w:sz w:val="22"/>
        </w:rPr>
        <w:t> </w:t>
      </w:r>
      <w:r>
        <w:rPr>
          <w:sz w:val="22"/>
        </w:rPr>
        <w:t>been</w:t>
      </w:r>
      <w:r>
        <w:rPr>
          <w:spacing w:val="-3"/>
          <w:sz w:val="22"/>
        </w:rPr>
        <w:t> </w:t>
      </w:r>
      <w:r>
        <w:rPr>
          <w:sz w:val="22"/>
        </w:rPr>
        <w:t>executed</w:t>
      </w:r>
      <w:r>
        <w:rPr>
          <w:spacing w:val="-5"/>
          <w:sz w:val="22"/>
        </w:rPr>
        <w:t> </w:t>
      </w:r>
      <w:r>
        <w:rPr>
          <w:sz w:val="22"/>
        </w:rPr>
        <w:t>by</w:t>
      </w:r>
      <w:r>
        <w:rPr>
          <w:spacing w:val="-1"/>
          <w:sz w:val="22"/>
        </w:rPr>
        <w:t> </w:t>
      </w:r>
      <w:r>
        <w:rPr>
          <w:sz w:val="22"/>
        </w:rPr>
        <w:t>an</w:t>
      </w:r>
      <w:r>
        <w:rPr>
          <w:spacing w:val="-3"/>
          <w:sz w:val="22"/>
        </w:rPr>
        <w:t> </w:t>
      </w:r>
      <w:r>
        <w:rPr>
          <w:sz w:val="22"/>
        </w:rPr>
        <w:t>authorized</w:t>
      </w:r>
      <w:r>
        <w:rPr>
          <w:spacing w:val="-3"/>
          <w:sz w:val="22"/>
        </w:rPr>
        <w:t> </w:t>
      </w:r>
      <w:r>
        <w:rPr>
          <w:sz w:val="22"/>
        </w:rPr>
        <w:t>signatory</w:t>
      </w:r>
      <w:r>
        <w:rPr>
          <w:spacing w:val="-3"/>
          <w:sz w:val="22"/>
        </w:rPr>
        <w:t> </w:t>
      </w:r>
      <w:r>
        <w:rPr>
          <w:sz w:val="22"/>
        </w:rPr>
        <w:t>of</w:t>
      </w:r>
      <w:r>
        <w:rPr>
          <w:spacing w:val="-5"/>
          <w:sz w:val="22"/>
        </w:rPr>
        <w:t> </w:t>
      </w:r>
      <w:r>
        <w:rPr>
          <w:sz w:val="22"/>
        </w:rPr>
        <w:t>each</w:t>
      </w:r>
      <w:r>
        <w:rPr>
          <w:spacing w:val="-3"/>
          <w:sz w:val="22"/>
        </w:rPr>
        <w:t> </w:t>
      </w:r>
      <w:r>
        <w:rPr>
          <w:sz w:val="22"/>
        </w:rPr>
        <w:t>party</w:t>
      </w:r>
      <w:r>
        <w:rPr>
          <w:spacing w:val="-4"/>
          <w:sz w:val="22"/>
        </w:rPr>
        <w:t> </w:t>
      </w:r>
      <w:r>
        <w:rPr>
          <w:sz w:val="22"/>
        </w:rPr>
        <w:t>who</w:t>
      </w:r>
      <w:r>
        <w:rPr>
          <w:spacing w:val="-3"/>
          <w:sz w:val="22"/>
        </w:rPr>
        <w:t> </w:t>
      </w:r>
      <w:r>
        <w:rPr>
          <w:sz w:val="22"/>
        </w:rPr>
        <w:t>is</w:t>
      </w:r>
      <w:r>
        <w:rPr>
          <w:spacing w:val="-2"/>
          <w:sz w:val="22"/>
        </w:rPr>
        <w:t> </w:t>
      </w:r>
      <w:r>
        <w:rPr>
          <w:sz w:val="22"/>
        </w:rPr>
        <w:t>duly</w:t>
      </w:r>
      <w:r>
        <w:rPr>
          <w:spacing w:val="-1"/>
          <w:sz w:val="22"/>
        </w:rPr>
        <w:t> </w:t>
      </w:r>
      <w:r>
        <w:rPr>
          <w:sz w:val="22"/>
        </w:rPr>
        <w:t>entitled</w:t>
      </w:r>
      <w:r>
        <w:rPr>
          <w:spacing w:val="-3"/>
          <w:sz w:val="22"/>
        </w:rPr>
        <w:t> </w:t>
      </w:r>
      <w:r>
        <w:rPr>
          <w:sz w:val="22"/>
        </w:rPr>
        <w:t>to represent and bind the party.</w:t>
      </w:r>
    </w:p>
    <w:p>
      <w:pPr>
        <w:pStyle w:val="BodyText"/>
      </w:pPr>
    </w:p>
    <w:p>
      <w:pPr>
        <w:pStyle w:val="ListParagraph"/>
        <w:numPr>
          <w:ilvl w:val="0"/>
          <w:numId w:val="1"/>
        </w:numPr>
        <w:tabs>
          <w:tab w:pos="718" w:val="left" w:leader="none"/>
        </w:tabs>
        <w:spacing w:line="240" w:lineRule="auto" w:before="0" w:after="0"/>
        <w:ind w:left="718" w:right="613" w:hanging="360"/>
        <w:jc w:val="left"/>
        <w:rPr>
          <w:sz w:val="22"/>
        </w:rPr>
      </w:pPr>
      <w:r>
        <w:rPr>
          <w:sz w:val="22"/>
        </w:rPr>
        <w:t>The</w:t>
      </w:r>
      <w:r>
        <w:rPr>
          <w:spacing w:val="-1"/>
          <w:sz w:val="22"/>
        </w:rPr>
        <w:t> </w:t>
      </w:r>
      <w:r>
        <w:rPr>
          <w:sz w:val="22"/>
        </w:rPr>
        <w:t>termination</w:t>
      </w:r>
      <w:r>
        <w:rPr>
          <w:spacing w:val="-5"/>
          <w:sz w:val="22"/>
        </w:rPr>
        <w:t> </w:t>
      </w:r>
      <w:r>
        <w:rPr>
          <w:sz w:val="22"/>
        </w:rPr>
        <w:t>of</w:t>
      </w:r>
      <w:r>
        <w:rPr>
          <w:spacing w:val="-2"/>
          <w:sz w:val="22"/>
        </w:rPr>
        <w:t> </w:t>
      </w:r>
      <w:r>
        <w:rPr>
          <w:sz w:val="22"/>
        </w:rPr>
        <w:t>this</w:t>
      </w:r>
      <w:r>
        <w:rPr>
          <w:spacing w:val="-4"/>
          <w:sz w:val="22"/>
        </w:rPr>
        <w:t> </w:t>
      </w:r>
      <w:r>
        <w:rPr>
          <w:sz w:val="22"/>
        </w:rPr>
        <w:t>Agreement,</w:t>
      </w:r>
      <w:r>
        <w:rPr>
          <w:spacing w:val="-2"/>
          <w:sz w:val="22"/>
        </w:rPr>
        <w:t> </w:t>
      </w:r>
      <w:r>
        <w:rPr>
          <w:sz w:val="22"/>
        </w:rPr>
        <w:t>for</w:t>
      </w:r>
      <w:r>
        <w:rPr>
          <w:spacing w:val="-4"/>
          <w:sz w:val="22"/>
        </w:rPr>
        <w:t> </w:t>
      </w:r>
      <w:r>
        <w:rPr>
          <w:sz w:val="22"/>
        </w:rPr>
        <w:t>whatever</w:t>
      </w:r>
      <w:r>
        <w:rPr>
          <w:spacing w:val="-2"/>
          <w:sz w:val="22"/>
        </w:rPr>
        <w:t> </w:t>
      </w:r>
      <w:r>
        <w:rPr>
          <w:sz w:val="22"/>
        </w:rPr>
        <w:t>reason,</w:t>
      </w:r>
      <w:r>
        <w:rPr>
          <w:spacing w:val="-2"/>
          <w:sz w:val="22"/>
        </w:rPr>
        <w:t> </w:t>
      </w:r>
      <w:r>
        <w:rPr>
          <w:sz w:val="22"/>
        </w:rPr>
        <w:t>will</w:t>
      </w:r>
      <w:r>
        <w:rPr>
          <w:spacing w:val="-5"/>
          <w:sz w:val="22"/>
        </w:rPr>
        <w:t> </w:t>
      </w:r>
      <w:r>
        <w:rPr>
          <w:sz w:val="22"/>
        </w:rPr>
        <w:t>not</w:t>
      </w:r>
      <w:r>
        <w:rPr>
          <w:spacing w:val="-4"/>
          <w:sz w:val="22"/>
        </w:rPr>
        <w:t> </w:t>
      </w:r>
      <w:r>
        <w:rPr>
          <w:sz w:val="22"/>
        </w:rPr>
        <w:t>terminate</w:t>
      </w:r>
      <w:r>
        <w:rPr>
          <w:spacing w:val="-1"/>
          <w:sz w:val="22"/>
        </w:rPr>
        <w:t> </w:t>
      </w:r>
      <w:r>
        <w:rPr>
          <w:sz w:val="22"/>
        </w:rPr>
        <w:t>any</w:t>
      </w:r>
      <w:r>
        <w:rPr>
          <w:spacing w:val="-6"/>
          <w:sz w:val="22"/>
        </w:rPr>
        <w:t> </w:t>
      </w:r>
      <w:r>
        <w:rPr>
          <w:sz w:val="22"/>
        </w:rPr>
        <w:t>provision</w:t>
      </w:r>
      <w:r>
        <w:rPr>
          <w:spacing w:val="-3"/>
          <w:sz w:val="22"/>
        </w:rPr>
        <w:t> </w:t>
      </w:r>
      <w:r>
        <w:rPr>
          <w:sz w:val="22"/>
        </w:rPr>
        <w:t>which</w:t>
      </w:r>
      <w:r>
        <w:rPr>
          <w:spacing w:val="-5"/>
          <w:sz w:val="22"/>
        </w:rPr>
        <w:t> </w:t>
      </w:r>
      <w:r>
        <w:rPr>
          <w:sz w:val="22"/>
        </w:rPr>
        <w:t>is expressly provided to continue in force after such termination.</w:t>
      </w:r>
    </w:p>
    <w:p>
      <w:pPr>
        <w:pStyle w:val="BodyText"/>
      </w:pPr>
    </w:p>
    <w:p>
      <w:pPr>
        <w:pStyle w:val="BodyText"/>
        <w:tabs>
          <w:tab w:pos="4842" w:val="left" w:leader="none"/>
          <w:tab w:pos="7028" w:val="left" w:leader="none"/>
        </w:tabs>
        <w:spacing w:line="480" w:lineRule="auto" w:before="1"/>
        <w:ind w:left="358" w:right="1300"/>
      </w:pPr>
      <w:r>
        <w:rPr>
          <w:b/>
        </w:rPr>
        <w:t>THE</w:t>
      </w:r>
      <w:r>
        <w:rPr>
          <w:b/>
          <w:spacing w:val="-5"/>
        </w:rPr>
        <w:t> </w:t>
      </w:r>
      <w:r>
        <w:rPr>
          <w:b/>
        </w:rPr>
        <w:t>PARTIES</w:t>
      </w:r>
      <w:r>
        <w:rPr>
          <w:b/>
          <w:spacing w:val="-4"/>
        </w:rPr>
        <w:t> </w:t>
      </w:r>
      <w:r>
        <w:rPr>
          <w:b/>
        </w:rPr>
        <w:t>HEREBY</w:t>
      </w:r>
      <w:r>
        <w:rPr>
          <w:b/>
          <w:spacing w:val="-5"/>
        </w:rPr>
        <w:t> </w:t>
      </w:r>
      <w:r>
        <w:rPr>
          <w:b/>
        </w:rPr>
        <w:t>AGREE</w:t>
      </w:r>
      <w:r>
        <w:rPr>
          <w:b/>
          <w:spacing w:val="-2"/>
        </w:rPr>
        <w:t> </w:t>
      </w:r>
      <w:r>
        <w:rPr/>
        <w:t>to</w:t>
      </w:r>
      <w:r>
        <w:rPr>
          <w:spacing w:val="-2"/>
        </w:rPr>
        <w:t> </w:t>
      </w:r>
      <w:r>
        <w:rPr/>
        <w:t>abide</w:t>
      </w:r>
      <w:r>
        <w:rPr>
          <w:spacing w:val="-2"/>
        </w:rPr>
        <w:t> </w:t>
      </w:r>
      <w:r>
        <w:rPr/>
        <w:t>by</w:t>
      </w:r>
      <w:r>
        <w:rPr>
          <w:spacing w:val="-2"/>
        </w:rPr>
        <w:t> </w:t>
      </w:r>
      <w:r>
        <w:rPr/>
        <w:t>the</w:t>
      </w:r>
      <w:r>
        <w:rPr>
          <w:spacing w:val="-2"/>
        </w:rPr>
        <w:t> </w:t>
      </w:r>
      <w:r>
        <w:rPr/>
        <w:t>terms</w:t>
      </w:r>
      <w:r>
        <w:rPr>
          <w:spacing w:val="-5"/>
        </w:rPr>
        <w:t> </w:t>
      </w:r>
      <w:r>
        <w:rPr/>
        <w:t>and</w:t>
      </w:r>
      <w:r>
        <w:rPr>
          <w:spacing w:val="-4"/>
        </w:rPr>
        <w:t> </w:t>
      </w:r>
      <w:r>
        <w:rPr/>
        <w:t>conditions</w:t>
      </w:r>
      <w:r>
        <w:rPr>
          <w:spacing w:val="-3"/>
        </w:rPr>
        <w:t> </w:t>
      </w:r>
      <w:r>
        <w:rPr/>
        <w:t>outlined</w:t>
      </w:r>
      <w:r>
        <w:rPr>
          <w:spacing w:val="-4"/>
        </w:rPr>
        <w:t> </w:t>
      </w:r>
      <w:r>
        <w:rPr/>
        <w:t>in</w:t>
      </w:r>
      <w:r>
        <w:rPr>
          <w:spacing w:val="-4"/>
        </w:rPr>
        <w:t> </w:t>
      </w:r>
      <w:r>
        <w:rPr/>
        <w:t>this</w:t>
      </w:r>
      <w:r>
        <w:rPr>
          <w:spacing w:val="-3"/>
        </w:rPr>
        <w:t> </w:t>
      </w:r>
      <w:r>
        <w:rPr/>
        <w:t>Agreement. The parties have signed this Agreement the </w:t>
      </w:r>
      <w:r>
        <w:rPr>
          <w:u w:val="single"/>
        </w:rPr>
        <w:tab/>
      </w:r>
      <w:r>
        <w:rPr/>
        <w:t> day of </w:t>
      </w:r>
      <w:r>
        <w:rPr>
          <w:u w:val="single"/>
        </w:rPr>
        <w:tab/>
      </w:r>
      <w:r>
        <w:rPr/>
        <w:t>, 20</w:t>
      </w:r>
      <w:r>
        <w:rPr>
          <w:spacing w:val="80"/>
          <w:w w:val="150"/>
          <w:u w:val="single"/>
        </w:rPr>
        <w:t> </w:t>
      </w:r>
      <w:r>
        <w:rPr/>
        <w:t>.</w:t>
      </w:r>
    </w:p>
    <w:p>
      <w:pPr>
        <w:pStyle w:val="BodyText"/>
        <w:tabs>
          <w:tab w:pos="5398" w:val="left" w:leader="none"/>
        </w:tabs>
        <w:spacing w:line="267" w:lineRule="exact"/>
        <w:ind w:left="358"/>
      </w:pPr>
      <w:r>
        <w:rPr>
          <w:spacing w:val="-5"/>
        </w:rPr>
        <w:t>XXX</w:t>
      </w:r>
      <w:r>
        <w:rPr/>
        <w:tab/>
      </w:r>
      <w:r>
        <w:rPr>
          <w:spacing w:val="-2"/>
        </w:rPr>
        <w:t>Contractor</w:t>
      </w:r>
    </w:p>
    <w:p>
      <w:pPr>
        <w:pStyle w:val="BodyText"/>
        <w:rPr>
          <w:sz w:val="20"/>
        </w:rPr>
      </w:pPr>
    </w:p>
    <w:p>
      <w:pPr>
        <w:pStyle w:val="BodyText"/>
        <w:rPr>
          <w:sz w:val="20"/>
        </w:rPr>
      </w:pPr>
    </w:p>
    <w:p>
      <w:pPr>
        <w:pStyle w:val="BodyText"/>
        <w:spacing w:before="22"/>
        <w:rPr>
          <w:sz w:val="20"/>
        </w:rPr>
      </w:pPr>
      <w:r>
        <w:rPr>
          <w:sz w:val="20"/>
        </w:rPr>
        <mc:AlternateContent>
          <mc:Choice Requires="wps">
            <w:drawing>
              <wp:anchor distT="0" distB="0" distL="0" distR="0" allowOverlap="1" layoutInCell="1" locked="0" behindDoc="1" simplePos="0" relativeHeight="487588864">
                <wp:simplePos x="0" y="0"/>
                <wp:positionH relativeFrom="page">
                  <wp:posOffset>913558</wp:posOffset>
                </wp:positionH>
                <wp:positionV relativeFrom="paragraph">
                  <wp:posOffset>184716</wp:posOffset>
                </wp:positionV>
                <wp:extent cx="2158365"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2158365" cy="1270"/>
                        </a:xfrm>
                        <a:custGeom>
                          <a:avLst/>
                          <a:gdLst/>
                          <a:ahLst/>
                          <a:cxnLst/>
                          <a:rect l="l" t="t" r="r" b="b"/>
                          <a:pathLst>
                            <a:path w="2158365" h="0">
                              <a:moveTo>
                                <a:pt x="0" y="0"/>
                              </a:moveTo>
                              <a:lnTo>
                                <a:pt x="215780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1.933762pt;margin-top:14.54461pt;width:169.95pt;height:.1pt;mso-position-horizontal-relative:page;mso-position-vertical-relative:paragraph;z-index:-15727616;mso-wrap-distance-left:0;mso-wrap-distance-right:0" id="docshape2" coordorigin="1439,291" coordsize="3399,0" path="m1439,291l4837,291e" filled="false" stroked="true" strokeweight=".7176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4113946</wp:posOffset>
                </wp:positionH>
                <wp:positionV relativeFrom="paragraph">
                  <wp:posOffset>184716</wp:posOffset>
                </wp:positionV>
                <wp:extent cx="1740535"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1740535" cy="1270"/>
                        </a:xfrm>
                        <a:custGeom>
                          <a:avLst/>
                          <a:gdLst/>
                          <a:ahLst/>
                          <a:cxnLst/>
                          <a:rect l="l" t="t" r="r" b="b"/>
                          <a:pathLst>
                            <a:path w="1740535" h="0">
                              <a:moveTo>
                                <a:pt x="0" y="0"/>
                              </a:moveTo>
                              <a:lnTo>
                                <a:pt x="1740261"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3.9328pt;margin-top:14.54461pt;width:137.050pt;height:.1pt;mso-position-horizontal-relative:page;mso-position-vertical-relative:paragraph;z-index:-15727104;mso-wrap-distance-left:0;mso-wrap-distance-right:0" id="docshape3" coordorigin="6479,291" coordsize="2741,0" path="m6479,291l9219,291e" filled="false" stroked="true" strokeweight=".7176pt" strokecolor="#000000">
                <v:path arrowok="t"/>
                <v:stroke dashstyle="solid"/>
                <w10:wrap type="topAndBottom"/>
              </v:shape>
            </w:pict>
          </mc:Fallback>
        </mc:AlternateContent>
      </w:r>
    </w:p>
    <w:p>
      <w:pPr>
        <w:pStyle w:val="BodyText"/>
        <w:tabs>
          <w:tab w:pos="5398" w:val="left" w:leader="none"/>
        </w:tabs>
        <w:spacing w:before="20"/>
        <w:ind w:left="358"/>
      </w:pPr>
      <w:r>
        <w:rPr>
          <w:spacing w:val="-4"/>
        </w:rPr>
        <w:t>Per:</w:t>
      </w:r>
      <w:r>
        <w:rPr/>
        <w:tab/>
      </w:r>
      <w:r>
        <w:rPr>
          <w:spacing w:val="-4"/>
        </w:rPr>
        <w:t>Per:</w:t>
      </w:r>
    </w:p>
    <w:p>
      <w:pPr>
        <w:pStyle w:val="BodyText"/>
        <w:spacing w:after="0"/>
        <w:sectPr>
          <w:pgSz w:w="12240" w:h="15840"/>
          <w:pgMar w:header="0" w:footer="1068" w:top="640" w:bottom="1260" w:left="1080" w:right="1080"/>
        </w:sectPr>
      </w:pPr>
    </w:p>
    <w:p>
      <w:pPr>
        <w:pStyle w:val="BodyText"/>
        <w:spacing w:before="4"/>
        <w:rPr>
          <w:sz w:val="16"/>
        </w:rPr>
      </w:pPr>
    </w:p>
    <w:sectPr>
      <w:pgSz w:w="12240" w:h="15840"/>
      <w:pgMar w:header="0" w:footer="1068" w:top="1820" w:bottom="126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8512">
              <wp:simplePos x="0" y="0"/>
              <wp:positionH relativeFrom="page">
                <wp:posOffset>6734556</wp:posOffset>
              </wp:positionH>
              <wp:positionV relativeFrom="page">
                <wp:posOffset>9240224</wp:posOffset>
              </wp:positionV>
              <wp:extent cx="173990" cy="19621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73990" cy="196215"/>
                      </a:xfrm>
                      <a:prstGeom prst="rect">
                        <a:avLst/>
                      </a:prstGeom>
                    </wps:spPr>
                    <wps:txbx>
                      <w:txbxContent>
                        <w:p>
                          <w:pPr>
                            <w:spacing w:before="12"/>
                            <w:ind w:left="60" w:right="0" w:firstLine="0"/>
                            <w:jc w:val="left"/>
                            <w:rPr>
                              <w:rFonts w:ascii="Arial MT"/>
                              <w:sz w:val="24"/>
                            </w:rPr>
                          </w:pPr>
                          <w:r>
                            <w:rPr>
                              <w:rFonts w:ascii="Arial MT"/>
                              <w:spacing w:val="-10"/>
                              <w:sz w:val="24"/>
                            </w:rPr>
                            <w:fldChar w:fldCharType="begin"/>
                          </w:r>
                          <w:r>
                            <w:rPr>
                              <w:rFonts w:ascii="Arial MT"/>
                              <w:spacing w:val="-10"/>
                              <w:sz w:val="24"/>
                            </w:rPr>
                            <w:instrText> PAGE </w:instrText>
                          </w:r>
                          <w:r>
                            <w:rPr>
                              <w:rFonts w:ascii="Arial MT"/>
                              <w:spacing w:val="-10"/>
                              <w:sz w:val="24"/>
                            </w:rPr>
                            <w:fldChar w:fldCharType="separate"/>
                          </w:r>
                          <w:r>
                            <w:rPr>
                              <w:rFonts w:ascii="Arial MT"/>
                              <w:spacing w:val="-10"/>
                              <w:sz w:val="24"/>
                            </w:rPr>
                            <w:t>2</w:t>
                          </w:r>
                          <w:r>
                            <w:rPr>
                              <w:rFonts w:ascii="Arial MT"/>
                              <w:spacing w:val="-10"/>
                              <w:sz w:val="2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30.280029pt;margin-top:727.576721pt;width:13.7pt;height:15.45pt;mso-position-horizontal-relative:page;mso-position-vertical-relative:page;z-index:-15827968" type="#_x0000_t202" id="docshape1" filled="false" stroked="false">
              <v:textbox inset="0,0,0,0">
                <w:txbxContent>
                  <w:p>
                    <w:pPr>
                      <w:spacing w:before="12"/>
                      <w:ind w:left="60" w:right="0" w:firstLine="0"/>
                      <w:jc w:val="left"/>
                      <w:rPr>
                        <w:rFonts w:ascii="Arial MT"/>
                        <w:sz w:val="24"/>
                      </w:rPr>
                    </w:pPr>
                    <w:r>
                      <w:rPr>
                        <w:rFonts w:ascii="Arial MT"/>
                        <w:spacing w:val="-10"/>
                        <w:sz w:val="24"/>
                      </w:rPr>
                      <w:fldChar w:fldCharType="begin"/>
                    </w:r>
                    <w:r>
                      <w:rPr>
                        <w:rFonts w:ascii="Arial MT"/>
                        <w:spacing w:val="-10"/>
                        <w:sz w:val="24"/>
                      </w:rPr>
                      <w:instrText> PAGE </w:instrText>
                    </w:r>
                    <w:r>
                      <w:rPr>
                        <w:rFonts w:ascii="Arial MT"/>
                        <w:spacing w:val="-10"/>
                        <w:sz w:val="24"/>
                      </w:rPr>
                      <w:fldChar w:fldCharType="separate"/>
                    </w:r>
                    <w:r>
                      <w:rPr>
                        <w:rFonts w:ascii="Arial MT"/>
                        <w:spacing w:val="-10"/>
                        <w:sz w:val="24"/>
                      </w:rPr>
                      <w:t>2</w:t>
                    </w:r>
                    <w:r>
                      <w:rPr>
                        <w:rFonts w:ascii="Arial MT"/>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78" w:hanging="361"/>
        <w:jc w:val="left"/>
      </w:pPr>
      <w:rPr>
        <w:rFonts w:hint="default" w:ascii="Calibri" w:hAnsi="Calibri" w:eastAsia="Calibri" w:cs="Calibri"/>
        <w:b w:val="0"/>
        <w:bCs w:val="0"/>
        <w:i w:val="0"/>
        <w:iCs w:val="0"/>
        <w:spacing w:val="-1"/>
        <w:w w:val="100"/>
        <w:sz w:val="22"/>
        <w:szCs w:val="22"/>
        <w:lang w:val="en-US" w:eastAsia="en-US" w:bidi="ar-SA"/>
      </w:rPr>
    </w:lvl>
    <w:lvl w:ilvl="1">
      <w:start w:val="0"/>
      <w:numFmt w:val="bullet"/>
      <w:lvlText w:val="•"/>
      <w:lvlJc w:val="left"/>
      <w:pPr>
        <w:ind w:left="1980" w:hanging="361"/>
      </w:pPr>
      <w:rPr>
        <w:rFonts w:hint="default"/>
        <w:lang w:val="en-US" w:eastAsia="en-US" w:bidi="ar-SA"/>
      </w:rPr>
    </w:lvl>
    <w:lvl w:ilvl="2">
      <w:start w:val="0"/>
      <w:numFmt w:val="bullet"/>
      <w:lvlText w:val="•"/>
      <w:lvlJc w:val="left"/>
      <w:pPr>
        <w:ind w:left="2880" w:hanging="361"/>
      </w:pPr>
      <w:rPr>
        <w:rFonts w:hint="default"/>
        <w:lang w:val="en-US" w:eastAsia="en-US" w:bidi="ar-SA"/>
      </w:rPr>
    </w:lvl>
    <w:lvl w:ilvl="3">
      <w:start w:val="0"/>
      <w:numFmt w:val="bullet"/>
      <w:lvlText w:val="•"/>
      <w:lvlJc w:val="left"/>
      <w:pPr>
        <w:ind w:left="3780" w:hanging="361"/>
      </w:pPr>
      <w:rPr>
        <w:rFonts w:hint="default"/>
        <w:lang w:val="en-US" w:eastAsia="en-US" w:bidi="ar-SA"/>
      </w:rPr>
    </w:lvl>
    <w:lvl w:ilvl="4">
      <w:start w:val="0"/>
      <w:numFmt w:val="bullet"/>
      <w:lvlText w:val="•"/>
      <w:lvlJc w:val="left"/>
      <w:pPr>
        <w:ind w:left="4680"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480" w:hanging="361"/>
      </w:pPr>
      <w:rPr>
        <w:rFonts w:hint="default"/>
        <w:lang w:val="en-US" w:eastAsia="en-US" w:bidi="ar-SA"/>
      </w:rPr>
    </w:lvl>
    <w:lvl w:ilvl="7">
      <w:start w:val="0"/>
      <w:numFmt w:val="bullet"/>
      <w:lvlText w:val="•"/>
      <w:lvlJc w:val="left"/>
      <w:pPr>
        <w:ind w:left="7380" w:hanging="361"/>
      </w:pPr>
      <w:rPr>
        <w:rFonts w:hint="default"/>
        <w:lang w:val="en-US" w:eastAsia="en-US" w:bidi="ar-SA"/>
      </w:rPr>
    </w:lvl>
    <w:lvl w:ilvl="8">
      <w:start w:val="0"/>
      <w:numFmt w:val="bullet"/>
      <w:lvlText w:val="•"/>
      <w:lvlJc w:val="left"/>
      <w:pPr>
        <w:ind w:left="8280" w:hanging="361"/>
      </w:pPr>
      <w:rPr>
        <w:rFonts w:hint="default"/>
        <w:lang w:val="en-US" w:eastAsia="en-US" w:bidi="ar-SA"/>
      </w:rPr>
    </w:lvl>
  </w:abstractNum>
  <w:abstractNum w:abstractNumId="0">
    <w:multiLevelType w:val="hybridMultilevel"/>
    <w:lvl w:ilvl="0">
      <w:start w:val="1"/>
      <w:numFmt w:val="decimal"/>
      <w:lvlText w:val="%1."/>
      <w:lvlJc w:val="left"/>
      <w:pPr>
        <w:ind w:left="719"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1"/>
      <w:numFmt w:val="lowerLetter"/>
      <w:lvlText w:val="%2."/>
      <w:lvlJc w:val="left"/>
      <w:pPr>
        <w:ind w:left="1079" w:hanging="360"/>
        <w:jc w:val="left"/>
      </w:pPr>
      <w:rPr>
        <w:rFonts w:hint="default"/>
        <w:spacing w:val="-1"/>
        <w:w w:val="100"/>
        <w:lang w:val="en-US" w:eastAsia="en-US" w:bidi="ar-SA"/>
      </w:rPr>
    </w:lvl>
    <w:lvl w:ilvl="2">
      <w:start w:val="0"/>
      <w:numFmt w:val="bullet"/>
      <w:lvlText w:val="•"/>
      <w:lvlJc w:val="left"/>
      <w:pPr>
        <w:ind w:left="1100" w:hanging="360"/>
      </w:pPr>
      <w:rPr>
        <w:rFonts w:hint="default"/>
        <w:lang w:val="en-US" w:eastAsia="en-US" w:bidi="ar-SA"/>
      </w:rPr>
    </w:lvl>
    <w:lvl w:ilvl="3">
      <w:start w:val="0"/>
      <w:numFmt w:val="bullet"/>
      <w:lvlText w:val="•"/>
      <w:lvlJc w:val="left"/>
      <w:pPr>
        <w:ind w:left="2222" w:hanging="360"/>
      </w:pPr>
      <w:rPr>
        <w:rFonts w:hint="default"/>
        <w:lang w:val="en-US" w:eastAsia="en-US" w:bidi="ar-SA"/>
      </w:rPr>
    </w:lvl>
    <w:lvl w:ilvl="4">
      <w:start w:val="0"/>
      <w:numFmt w:val="bullet"/>
      <w:lvlText w:val="•"/>
      <w:lvlJc w:val="left"/>
      <w:pPr>
        <w:ind w:left="3345" w:hanging="360"/>
      </w:pPr>
      <w:rPr>
        <w:rFonts w:hint="default"/>
        <w:lang w:val="en-US" w:eastAsia="en-US" w:bidi="ar-SA"/>
      </w:rPr>
    </w:lvl>
    <w:lvl w:ilvl="5">
      <w:start w:val="0"/>
      <w:numFmt w:val="bullet"/>
      <w:lvlText w:val="•"/>
      <w:lvlJc w:val="left"/>
      <w:pPr>
        <w:ind w:left="4467" w:hanging="360"/>
      </w:pPr>
      <w:rPr>
        <w:rFonts w:hint="default"/>
        <w:lang w:val="en-US" w:eastAsia="en-US" w:bidi="ar-SA"/>
      </w:rPr>
    </w:lvl>
    <w:lvl w:ilvl="6">
      <w:start w:val="0"/>
      <w:numFmt w:val="bullet"/>
      <w:lvlText w:val="•"/>
      <w:lvlJc w:val="left"/>
      <w:pPr>
        <w:ind w:left="5590" w:hanging="360"/>
      </w:pPr>
      <w:rPr>
        <w:rFonts w:hint="default"/>
        <w:lang w:val="en-US" w:eastAsia="en-US" w:bidi="ar-SA"/>
      </w:rPr>
    </w:lvl>
    <w:lvl w:ilvl="7">
      <w:start w:val="0"/>
      <w:numFmt w:val="bullet"/>
      <w:lvlText w:val="•"/>
      <w:lvlJc w:val="left"/>
      <w:pPr>
        <w:ind w:left="6712" w:hanging="360"/>
      </w:pPr>
      <w:rPr>
        <w:rFonts w:hint="default"/>
        <w:lang w:val="en-US" w:eastAsia="en-US" w:bidi="ar-SA"/>
      </w:rPr>
    </w:lvl>
    <w:lvl w:ilvl="8">
      <w:start w:val="0"/>
      <w:numFmt w:val="bullet"/>
      <w:lvlText w:val="•"/>
      <w:lvlJc w:val="left"/>
      <w:pPr>
        <w:ind w:left="783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359"/>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12"/>
      <w:ind w:left="60"/>
    </w:pPr>
    <w:rPr>
      <w:rFonts w:ascii="Arial MT" w:hAnsi="Arial MT" w:eastAsia="Arial MT" w:cs="Arial MT"/>
      <w:sz w:val="24"/>
      <w:szCs w:val="24"/>
      <w:lang w:val="en-US" w:eastAsia="en-US" w:bidi="ar-SA"/>
    </w:rPr>
  </w:style>
  <w:style w:styleId="ListParagraph" w:type="paragraph">
    <w:name w:val="List Paragraph"/>
    <w:basedOn w:val="Normal"/>
    <w:uiPriority w:val="1"/>
    <w:qFormat/>
    <w:pPr>
      <w:ind w:left="719"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Juvenile Diabetes Foundation</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MacDonald</dc:creator>
  <dc:title>Considerations for the AnD Logistixs proposal</dc:title>
  <dcterms:created xsi:type="dcterms:W3CDTF">2026-04-17T14:22:32Z</dcterms:created>
  <dcterms:modified xsi:type="dcterms:W3CDTF">2026-04-17T14:22:32Z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2012-10-23T00:00:00Z</vt:filetime>
  </property>
  <property fmtid="{D5CDD505-2E9C-101B-9397-08002B2CF9AE}" pid="4" name="Creator">
    <vt:lpwstr>Acrobat PDFMaker 10.0 for Word</vt:lpwstr>
  </property>
  <property fmtid="{D5CDD505-2E9C-101B-9397-08002B2CF9AE}" pid="5" name="LastSaved">
    <vt:filetime>2026-04-17T00:00:00Z</vt:filetime>
  </property>
  <property fmtid="{D5CDD505-2E9C-101B-9397-08002B2CF9AE}" pid="6" name="Producer">
    <vt:lpwstr>Adobe PDF Library 10.0</vt:lpwstr>
  </property>
  <property fmtid="{D5CDD505-2E9C-101B-9397-08002B2CF9AE}" pid="7" name="SourceModified">
    <vt:lpwstr>D:20121023202540</vt:lpwstr>
  </property>
</Properties>
</file>